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B77" w:rsidRPr="005D0B77" w:rsidRDefault="005D0B77" w:rsidP="005D0B77">
      <w:pPr>
        <w:spacing w:after="0" w:line="240" w:lineRule="auto"/>
        <w:outlineLvl w:val="2"/>
        <w:rPr>
          <w:rFonts w:ascii="Times New Roman" w:eastAsia="Times New Roman" w:hAnsi="Times New Roman" w:cs="Times New Roman"/>
          <w:bCs/>
          <w:color w:val="000000"/>
          <w:sz w:val="16"/>
          <w:szCs w:val="16"/>
          <w:lang w:val="uk-UA" w:eastAsia="ru-RU"/>
        </w:rPr>
      </w:pPr>
      <w:r w:rsidRPr="005D0B77">
        <w:rPr>
          <w:rFonts w:ascii="Times New Roman" w:eastAsia="Times New Roman" w:hAnsi="Times New Roman" w:cs="Times New Roman"/>
          <w:b/>
          <w:bCs/>
          <w:color w:val="000000"/>
          <w:sz w:val="28"/>
          <w:szCs w:val="28"/>
          <w:lang w:val="uk-UA" w:eastAsia="ru-RU"/>
        </w:rPr>
        <w:tab/>
      </w:r>
      <w:r w:rsidRPr="005D0B77">
        <w:rPr>
          <w:rFonts w:ascii="Times New Roman" w:eastAsia="Times New Roman" w:hAnsi="Times New Roman" w:cs="Times New Roman"/>
          <w:b/>
          <w:bCs/>
          <w:color w:val="000000"/>
          <w:sz w:val="28"/>
          <w:szCs w:val="28"/>
          <w:lang w:val="uk-UA" w:eastAsia="ru-RU"/>
        </w:rPr>
        <w:tab/>
      </w:r>
      <w:r w:rsidRPr="005D0B77">
        <w:rPr>
          <w:rFonts w:ascii="Times New Roman" w:eastAsia="Times New Roman" w:hAnsi="Times New Roman" w:cs="Times New Roman"/>
          <w:b/>
          <w:bCs/>
          <w:color w:val="000000"/>
          <w:sz w:val="28"/>
          <w:szCs w:val="28"/>
          <w:lang w:val="uk-UA" w:eastAsia="ru-RU"/>
        </w:rPr>
        <w:tab/>
      </w:r>
      <w:r w:rsidRPr="005D0B77">
        <w:rPr>
          <w:rFonts w:ascii="Times New Roman" w:eastAsia="Times New Roman" w:hAnsi="Times New Roman" w:cs="Times New Roman"/>
          <w:b/>
          <w:bCs/>
          <w:color w:val="000000"/>
          <w:sz w:val="28"/>
          <w:szCs w:val="28"/>
          <w:lang w:val="en-US" w:eastAsia="ru-RU"/>
        </w:rPr>
        <w:t xml:space="preserve">                                          </w:t>
      </w:r>
      <w:r w:rsidRPr="005D0B77">
        <w:rPr>
          <w:rFonts w:ascii="Times New Roman" w:eastAsia="Times New Roman" w:hAnsi="Times New Roman" w:cs="Times New Roman"/>
          <w:b/>
          <w:bCs/>
          <w:color w:val="000000"/>
          <w:sz w:val="28"/>
          <w:szCs w:val="28"/>
          <w:lang w:val="uk-UA" w:eastAsia="ru-RU"/>
        </w:rPr>
        <w:tab/>
      </w:r>
      <w:r w:rsidRPr="005D0B77">
        <w:rPr>
          <w:rFonts w:ascii="Times New Roman" w:eastAsia="Times New Roman" w:hAnsi="Times New Roman" w:cs="Times New Roman"/>
          <w:b/>
          <w:bCs/>
          <w:color w:val="000000"/>
          <w:sz w:val="28"/>
          <w:szCs w:val="28"/>
          <w:lang w:val="uk-UA" w:eastAsia="ru-RU"/>
        </w:rPr>
        <w:tab/>
      </w:r>
      <w:r w:rsidRPr="005D0B77">
        <w:rPr>
          <w:rFonts w:ascii="Times New Roman" w:eastAsia="Times New Roman" w:hAnsi="Times New Roman" w:cs="Times New Roman"/>
          <w:b/>
          <w:bCs/>
          <w:color w:val="000000"/>
          <w:sz w:val="28"/>
          <w:szCs w:val="28"/>
          <w:lang w:val="uk-UA" w:eastAsia="ru-RU"/>
        </w:rPr>
        <w:tab/>
      </w:r>
      <w:r w:rsidRPr="005D0B77">
        <w:rPr>
          <w:rFonts w:ascii="Times New Roman" w:eastAsia="Times New Roman" w:hAnsi="Times New Roman" w:cs="Times New Roman"/>
          <w:bCs/>
          <w:color w:val="000000"/>
          <w:sz w:val="16"/>
          <w:szCs w:val="16"/>
          <w:lang w:val="uk-UA" w:eastAsia="ru-RU"/>
        </w:rPr>
        <w:t>Додаток 38</w:t>
      </w:r>
    </w:p>
    <w:p w:rsidR="005D0B77" w:rsidRPr="005D0B77" w:rsidRDefault="005D0B77" w:rsidP="005D0B77">
      <w:pPr>
        <w:spacing w:after="0" w:line="240" w:lineRule="auto"/>
        <w:outlineLvl w:val="2"/>
        <w:rPr>
          <w:rFonts w:ascii="Times New Roman" w:eastAsia="Times New Roman" w:hAnsi="Times New Roman" w:cs="Times New Roman"/>
          <w:bCs/>
          <w:color w:val="000000"/>
          <w:sz w:val="16"/>
          <w:szCs w:val="16"/>
          <w:lang w:val="uk-UA" w:eastAsia="ru-RU"/>
        </w:rPr>
      </w:pPr>
      <w:r w:rsidRPr="005D0B77">
        <w:rPr>
          <w:rFonts w:ascii="Times New Roman" w:eastAsia="Times New Roman" w:hAnsi="Times New Roman" w:cs="Times New Roman"/>
          <w:bCs/>
          <w:color w:val="000000"/>
          <w:sz w:val="16"/>
          <w:szCs w:val="16"/>
          <w:lang w:val="uk-UA" w:eastAsia="ru-RU"/>
        </w:rPr>
        <w:tab/>
      </w:r>
      <w:r w:rsidRPr="005D0B77">
        <w:rPr>
          <w:rFonts w:ascii="Times New Roman" w:eastAsia="Times New Roman" w:hAnsi="Times New Roman" w:cs="Times New Roman"/>
          <w:bCs/>
          <w:color w:val="000000"/>
          <w:sz w:val="16"/>
          <w:szCs w:val="16"/>
          <w:lang w:val="uk-UA" w:eastAsia="ru-RU"/>
        </w:rPr>
        <w:tab/>
      </w:r>
      <w:r w:rsidRPr="005D0B77">
        <w:rPr>
          <w:rFonts w:ascii="Times New Roman" w:eastAsia="Times New Roman" w:hAnsi="Times New Roman" w:cs="Times New Roman"/>
          <w:bCs/>
          <w:color w:val="000000"/>
          <w:sz w:val="16"/>
          <w:szCs w:val="16"/>
          <w:lang w:val="uk-UA" w:eastAsia="ru-RU"/>
        </w:rPr>
        <w:tab/>
      </w:r>
      <w:r w:rsidRPr="005D0B77">
        <w:rPr>
          <w:rFonts w:ascii="Times New Roman" w:eastAsia="Times New Roman" w:hAnsi="Times New Roman" w:cs="Times New Roman"/>
          <w:bCs/>
          <w:color w:val="000000"/>
          <w:sz w:val="16"/>
          <w:szCs w:val="16"/>
          <w:lang w:val="uk-UA" w:eastAsia="ru-RU"/>
        </w:rPr>
        <w:tab/>
      </w:r>
      <w:r w:rsidRPr="005D0B77">
        <w:rPr>
          <w:rFonts w:ascii="Times New Roman" w:eastAsia="Times New Roman" w:hAnsi="Times New Roman" w:cs="Times New Roman"/>
          <w:bCs/>
          <w:color w:val="000000"/>
          <w:sz w:val="16"/>
          <w:szCs w:val="16"/>
          <w:lang w:val="uk-UA" w:eastAsia="ru-RU"/>
        </w:rPr>
        <w:tab/>
      </w:r>
      <w:r w:rsidRPr="005D0B77">
        <w:rPr>
          <w:rFonts w:ascii="Times New Roman" w:eastAsia="Times New Roman" w:hAnsi="Times New Roman" w:cs="Times New Roman"/>
          <w:bCs/>
          <w:color w:val="000000"/>
          <w:sz w:val="16"/>
          <w:szCs w:val="16"/>
          <w:lang w:val="uk-UA" w:eastAsia="ru-RU"/>
        </w:rPr>
        <w:tab/>
      </w:r>
      <w:r w:rsidRPr="005D0B77">
        <w:rPr>
          <w:rFonts w:ascii="Times New Roman" w:eastAsia="Times New Roman" w:hAnsi="Times New Roman" w:cs="Times New Roman"/>
          <w:bCs/>
          <w:color w:val="000000"/>
          <w:sz w:val="16"/>
          <w:szCs w:val="16"/>
          <w:lang w:val="uk-UA" w:eastAsia="ru-RU"/>
        </w:rPr>
        <w:tab/>
      </w:r>
      <w:r w:rsidRPr="005D0B77">
        <w:rPr>
          <w:rFonts w:ascii="Times New Roman" w:eastAsia="Times New Roman" w:hAnsi="Times New Roman" w:cs="Times New Roman"/>
          <w:bCs/>
          <w:color w:val="000000"/>
          <w:sz w:val="16"/>
          <w:szCs w:val="16"/>
          <w:lang w:val="uk-UA" w:eastAsia="ru-RU"/>
        </w:rPr>
        <w:tab/>
        <w:t>до Положення про розкриття інформації емітентами</w:t>
      </w:r>
    </w:p>
    <w:p w:rsidR="005D0B77" w:rsidRPr="005D0B77" w:rsidRDefault="005D0B77" w:rsidP="005D0B77">
      <w:pPr>
        <w:spacing w:after="0" w:line="240" w:lineRule="auto"/>
        <w:outlineLvl w:val="2"/>
        <w:rPr>
          <w:rFonts w:ascii="Times New Roman" w:eastAsia="Times New Roman" w:hAnsi="Times New Roman" w:cs="Times New Roman"/>
          <w:bCs/>
          <w:color w:val="000000"/>
          <w:sz w:val="16"/>
          <w:szCs w:val="16"/>
          <w:lang w:val="uk-UA" w:eastAsia="ru-RU"/>
        </w:rPr>
      </w:pPr>
      <w:r w:rsidRPr="005D0B77">
        <w:rPr>
          <w:rFonts w:ascii="Times New Roman" w:eastAsia="Times New Roman" w:hAnsi="Times New Roman" w:cs="Times New Roman"/>
          <w:bCs/>
          <w:color w:val="000000"/>
          <w:sz w:val="16"/>
          <w:szCs w:val="16"/>
          <w:lang w:val="uk-UA" w:eastAsia="ru-RU"/>
        </w:rPr>
        <w:tab/>
      </w:r>
      <w:r w:rsidRPr="005D0B77">
        <w:rPr>
          <w:rFonts w:ascii="Times New Roman" w:eastAsia="Times New Roman" w:hAnsi="Times New Roman" w:cs="Times New Roman"/>
          <w:bCs/>
          <w:color w:val="000000"/>
          <w:sz w:val="16"/>
          <w:szCs w:val="16"/>
          <w:lang w:val="uk-UA" w:eastAsia="ru-RU"/>
        </w:rPr>
        <w:tab/>
      </w:r>
      <w:r w:rsidRPr="005D0B77">
        <w:rPr>
          <w:rFonts w:ascii="Times New Roman" w:eastAsia="Times New Roman" w:hAnsi="Times New Roman" w:cs="Times New Roman"/>
          <w:bCs/>
          <w:color w:val="000000"/>
          <w:sz w:val="16"/>
          <w:szCs w:val="16"/>
          <w:lang w:val="uk-UA" w:eastAsia="ru-RU"/>
        </w:rPr>
        <w:tab/>
      </w:r>
      <w:r w:rsidRPr="005D0B77">
        <w:rPr>
          <w:rFonts w:ascii="Times New Roman" w:eastAsia="Times New Roman" w:hAnsi="Times New Roman" w:cs="Times New Roman"/>
          <w:bCs/>
          <w:color w:val="000000"/>
          <w:sz w:val="16"/>
          <w:szCs w:val="16"/>
          <w:lang w:val="uk-UA" w:eastAsia="ru-RU"/>
        </w:rPr>
        <w:tab/>
      </w:r>
      <w:r w:rsidRPr="005D0B77">
        <w:rPr>
          <w:rFonts w:ascii="Times New Roman" w:eastAsia="Times New Roman" w:hAnsi="Times New Roman" w:cs="Times New Roman"/>
          <w:bCs/>
          <w:color w:val="000000"/>
          <w:sz w:val="16"/>
          <w:szCs w:val="16"/>
          <w:lang w:val="uk-UA" w:eastAsia="ru-RU"/>
        </w:rPr>
        <w:tab/>
      </w:r>
      <w:r w:rsidRPr="005D0B77">
        <w:rPr>
          <w:rFonts w:ascii="Times New Roman" w:eastAsia="Times New Roman" w:hAnsi="Times New Roman" w:cs="Times New Roman"/>
          <w:bCs/>
          <w:color w:val="000000"/>
          <w:sz w:val="16"/>
          <w:szCs w:val="16"/>
          <w:lang w:val="uk-UA" w:eastAsia="ru-RU"/>
        </w:rPr>
        <w:tab/>
      </w:r>
      <w:r w:rsidRPr="005D0B77">
        <w:rPr>
          <w:rFonts w:ascii="Times New Roman" w:eastAsia="Times New Roman" w:hAnsi="Times New Roman" w:cs="Times New Roman"/>
          <w:bCs/>
          <w:color w:val="000000"/>
          <w:sz w:val="16"/>
          <w:szCs w:val="16"/>
          <w:lang w:val="uk-UA" w:eastAsia="ru-RU"/>
        </w:rPr>
        <w:tab/>
      </w:r>
      <w:r w:rsidRPr="005D0B77">
        <w:rPr>
          <w:rFonts w:ascii="Times New Roman" w:eastAsia="Times New Roman" w:hAnsi="Times New Roman" w:cs="Times New Roman"/>
          <w:bCs/>
          <w:color w:val="000000"/>
          <w:sz w:val="16"/>
          <w:szCs w:val="16"/>
          <w:lang w:val="uk-UA" w:eastAsia="ru-RU"/>
        </w:rPr>
        <w:tab/>
        <w:t>цінних паперів (пункт1 глави 4 розділу III)</w:t>
      </w:r>
    </w:p>
    <w:p w:rsidR="005D0B77" w:rsidRPr="005D0B77" w:rsidRDefault="005D0B77" w:rsidP="005D0B77">
      <w:pPr>
        <w:spacing w:after="0" w:line="240" w:lineRule="auto"/>
        <w:outlineLvl w:val="2"/>
        <w:rPr>
          <w:rFonts w:ascii="Times New Roman" w:eastAsia="Times New Roman" w:hAnsi="Times New Roman" w:cs="Times New Roman"/>
          <w:b/>
          <w:bCs/>
          <w:color w:val="000000"/>
          <w:sz w:val="28"/>
          <w:szCs w:val="28"/>
          <w:lang w:eastAsia="ru-RU"/>
        </w:rPr>
      </w:pPr>
      <w:r w:rsidRPr="005D0B77">
        <w:rPr>
          <w:rFonts w:ascii="Times New Roman" w:eastAsia="Times New Roman" w:hAnsi="Times New Roman" w:cs="Times New Roman"/>
          <w:b/>
          <w:bCs/>
          <w:color w:val="000000"/>
          <w:sz w:val="28"/>
          <w:szCs w:val="28"/>
          <w:lang w:eastAsia="ru-RU"/>
        </w:rPr>
        <w:tab/>
      </w:r>
      <w:r w:rsidRPr="005D0B77">
        <w:rPr>
          <w:rFonts w:ascii="Times New Roman" w:eastAsia="Times New Roman" w:hAnsi="Times New Roman" w:cs="Times New Roman"/>
          <w:b/>
          <w:bCs/>
          <w:color w:val="000000"/>
          <w:sz w:val="28"/>
          <w:szCs w:val="28"/>
          <w:lang w:eastAsia="ru-RU"/>
        </w:rPr>
        <w:tab/>
      </w:r>
      <w:r w:rsidRPr="005D0B77">
        <w:rPr>
          <w:rFonts w:ascii="Times New Roman" w:eastAsia="Times New Roman" w:hAnsi="Times New Roman" w:cs="Times New Roman"/>
          <w:b/>
          <w:bCs/>
          <w:color w:val="000000"/>
          <w:sz w:val="28"/>
          <w:szCs w:val="28"/>
          <w:lang w:eastAsia="ru-RU"/>
        </w:rPr>
        <w:tab/>
      </w:r>
      <w:r w:rsidRPr="005D0B77">
        <w:rPr>
          <w:rFonts w:ascii="Times New Roman" w:eastAsia="Times New Roman" w:hAnsi="Times New Roman" w:cs="Times New Roman"/>
          <w:b/>
          <w:bCs/>
          <w:color w:val="000000"/>
          <w:sz w:val="28"/>
          <w:szCs w:val="28"/>
          <w:lang w:eastAsia="ru-RU"/>
        </w:rPr>
        <w:tab/>
      </w:r>
      <w:r w:rsidRPr="005D0B77">
        <w:rPr>
          <w:rFonts w:ascii="Times New Roman" w:eastAsia="Times New Roman" w:hAnsi="Times New Roman" w:cs="Times New Roman"/>
          <w:b/>
          <w:bCs/>
          <w:color w:val="000000"/>
          <w:sz w:val="28"/>
          <w:szCs w:val="28"/>
          <w:lang w:eastAsia="ru-RU"/>
        </w:rPr>
        <w:tab/>
      </w:r>
    </w:p>
    <w:p w:rsidR="005D0B77" w:rsidRPr="005D0B77" w:rsidRDefault="005D0B77" w:rsidP="005D0B77">
      <w:pPr>
        <w:spacing w:after="0" w:line="240" w:lineRule="auto"/>
        <w:outlineLvl w:val="2"/>
        <w:rPr>
          <w:rFonts w:ascii="Times New Roman" w:eastAsia="Times New Roman" w:hAnsi="Times New Roman" w:cs="Times New Roman"/>
          <w:b/>
          <w:bCs/>
          <w:color w:val="000000"/>
          <w:sz w:val="28"/>
          <w:szCs w:val="28"/>
          <w:lang w:eastAsia="ru-RU"/>
        </w:rPr>
      </w:pPr>
      <w:r w:rsidRPr="005D0B77">
        <w:rPr>
          <w:rFonts w:ascii="Times New Roman" w:eastAsia="Times New Roman" w:hAnsi="Times New Roman" w:cs="Times New Roman"/>
          <w:b/>
          <w:bCs/>
          <w:color w:val="000000"/>
          <w:sz w:val="28"/>
          <w:szCs w:val="28"/>
          <w:lang w:eastAsia="ru-RU"/>
        </w:rPr>
        <w:tab/>
      </w:r>
      <w:r w:rsidRPr="005D0B77">
        <w:rPr>
          <w:rFonts w:ascii="Times New Roman" w:eastAsia="Times New Roman" w:hAnsi="Times New Roman" w:cs="Times New Roman"/>
          <w:b/>
          <w:bCs/>
          <w:color w:val="000000"/>
          <w:sz w:val="28"/>
          <w:szCs w:val="28"/>
          <w:lang w:eastAsia="ru-RU"/>
        </w:rPr>
        <w:tab/>
      </w:r>
      <w:r w:rsidRPr="005D0B77">
        <w:rPr>
          <w:rFonts w:ascii="Times New Roman" w:eastAsia="Times New Roman" w:hAnsi="Times New Roman" w:cs="Times New Roman"/>
          <w:b/>
          <w:bCs/>
          <w:color w:val="000000"/>
          <w:sz w:val="28"/>
          <w:szCs w:val="28"/>
          <w:lang w:eastAsia="ru-RU"/>
        </w:rPr>
        <w:tab/>
      </w:r>
      <w:r w:rsidRPr="005D0B77">
        <w:rPr>
          <w:rFonts w:ascii="Times New Roman" w:eastAsia="Times New Roman" w:hAnsi="Times New Roman" w:cs="Times New Roman"/>
          <w:b/>
          <w:bCs/>
          <w:color w:val="000000"/>
          <w:sz w:val="28"/>
          <w:szCs w:val="28"/>
          <w:lang w:eastAsia="ru-RU"/>
        </w:rPr>
        <w:tab/>
      </w:r>
      <w:r w:rsidRPr="005D0B77">
        <w:rPr>
          <w:rFonts w:ascii="Times New Roman" w:eastAsia="Times New Roman" w:hAnsi="Times New Roman" w:cs="Times New Roman"/>
          <w:b/>
          <w:bCs/>
          <w:color w:val="000000"/>
          <w:sz w:val="28"/>
          <w:szCs w:val="28"/>
          <w:lang w:eastAsia="ru-RU"/>
        </w:rPr>
        <w:tab/>
        <w:t>Титульний аркуш</w:t>
      </w: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eastAsia="ru-RU"/>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ru-RU"/>
        </w:rPr>
      </w:pP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u w:val="single"/>
          <w:lang w:val="en-US" w:eastAsia="ru-RU"/>
        </w:rPr>
      </w:pPr>
      <w:r w:rsidRPr="005D0B77">
        <w:rPr>
          <w:rFonts w:ascii="Times New Roman" w:eastAsia="Times New Roman" w:hAnsi="Times New Roman" w:cs="Times New Roman"/>
          <w:b/>
          <w:bCs/>
          <w:color w:val="000000"/>
          <w:sz w:val="28"/>
          <w:szCs w:val="28"/>
          <w:lang w:val="uk-UA" w:eastAsia="ru-RU"/>
        </w:rPr>
        <w:t xml:space="preserve">         </w:t>
      </w:r>
      <w:r w:rsidRPr="005D0B77">
        <w:rPr>
          <w:rFonts w:ascii="Times New Roman" w:eastAsia="Times New Roman" w:hAnsi="Times New Roman" w:cs="Times New Roman"/>
          <w:b/>
          <w:bCs/>
          <w:color w:val="000000"/>
          <w:sz w:val="28"/>
          <w:szCs w:val="28"/>
          <w:lang w:val="en-US" w:eastAsia="ru-RU"/>
        </w:rPr>
        <w:t xml:space="preserve">     </w:t>
      </w:r>
      <w:r w:rsidRPr="005D0B77">
        <w:rPr>
          <w:rFonts w:ascii="Times New Roman" w:eastAsia="Times New Roman" w:hAnsi="Times New Roman" w:cs="Times New Roman"/>
          <w:b/>
          <w:bCs/>
          <w:color w:val="000000"/>
          <w:sz w:val="20"/>
          <w:szCs w:val="20"/>
          <w:u w:val="single"/>
          <w:lang w:val="en-US" w:eastAsia="ru-RU"/>
        </w:rPr>
        <w:t>27.07.2022</w:t>
      </w:r>
    </w:p>
    <w:p w:rsidR="005D0B77" w:rsidRPr="005D0B77" w:rsidRDefault="005D0B77" w:rsidP="005D0B77">
      <w:pPr>
        <w:spacing w:after="0" w:line="240" w:lineRule="auto"/>
        <w:outlineLvl w:val="2"/>
        <w:rPr>
          <w:rFonts w:ascii="Times New Roman" w:eastAsia="Times New Roman" w:hAnsi="Times New Roman" w:cs="Times New Roman"/>
          <w:bCs/>
          <w:color w:val="000000"/>
          <w:sz w:val="16"/>
          <w:szCs w:val="16"/>
          <w:lang w:val="uk-UA" w:eastAsia="ru-RU"/>
        </w:rPr>
      </w:pPr>
      <w:r w:rsidRPr="005D0B77">
        <w:rPr>
          <w:rFonts w:ascii="Times New Roman" w:eastAsia="Times New Roman" w:hAnsi="Times New Roman" w:cs="Times New Roman"/>
          <w:b/>
          <w:bCs/>
          <w:color w:val="000000"/>
          <w:sz w:val="20"/>
          <w:szCs w:val="20"/>
          <w:lang w:eastAsia="ru-RU"/>
        </w:rPr>
        <w:t xml:space="preserve">            </w:t>
      </w:r>
      <w:r w:rsidRPr="005D0B77">
        <w:rPr>
          <w:rFonts w:ascii="Times New Roman" w:eastAsia="Times New Roman" w:hAnsi="Times New Roman" w:cs="Times New Roman"/>
          <w:b/>
          <w:bCs/>
          <w:color w:val="000000"/>
          <w:sz w:val="20"/>
          <w:szCs w:val="20"/>
          <w:lang w:val="uk-UA" w:eastAsia="ru-RU"/>
        </w:rPr>
        <w:t xml:space="preserve"> (</w:t>
      </w:r>
      <w:r w:rsidRPr="005D0B77">
        <w:rPr>
          <w:rFonts w:ascii="Times New Roman" w:eastAsia="Times New Roman" w:hAnsi="Times New Roman" w:cs="Times New Roman"/>
          <w:bCs/>
          <w:color w:val="000000"/>
          <w:sz w:val="16"/>
          <w:szCs w:val="16"/>
          <w:lang w:val="uk-UA" w:eastAsia="ru-RU"/>
        </w:rPr>
        <w:t xml:space="preserve">дата реєстрації емітентом </w:t>
      </w:r>
      <w:r w:rsidRPr="005D0B77">
        <w:rPr>
          <w:rFonts w:ascii="Times New Roman" w:eastAsia="Times New Roman" w:hAnsi="Times New Roman" w:cs="Times New Roman"/>
          <w:bCs/>
          <w:color w:val="000000"/>
          <w:sz w:val="16"/>
          <w:szCs w:val="16"/>
          <w:lang w:val="uk-UA" w:eastAsia="ru-RU"/>
        </w:rPr>
        <w:br/>
        <w:t xml:space="preserve">                  електронного документа)</w:t>
      </w:r>
    </w:p>
    <w:p w:rsidR="005D0B77" w:rsidRPr="005D0B77" w:rsidRDefault="005D0B77" w:rsidP="005D0B77">
      <w:pPr>
        <w:spacing w:after="0" w:line="240" w:lineRule="auto"/>
        <w:outlineLvl w:val="2"/>
        <w:rPr>
          <w:rFonts w:ascii="Times New Roman" w:eastAsia="Times New Roman" w:hAnsi="Times New Roman" w:cs="Times New Roman"/>
          <w:bCs/>
          <w:color w:val="000000"/>
          <w:sz w:val="16"/>
          <w:szCs w:val="16"/>
          <w:lang w:val="uk-UA" w:eastAsia="ru-RU"/>
        </w:rPr>
      </w:pPr>
    </w:p>
    <w:p w:rsidR="005D0B77" w:rsidRPr="005D0B77" w:rsidRDefault="005D0B77" w:rsidP="005D0B77">
      <w:pPr>
        <w:spacing w:after="0" w:line="240" w:lineRule="auto"/>
        <w:outlineLvl w:val="2"/>
        <w:rPr>
          <w:rFonts w:ascii="Times New Roman" w:eastAsia="Times New Roman" w:hAnsi="Times New Roman" w:cs="Times New Roman"/>
          <w:bCs/>
          <w:color w:val="000000"/>
          <w:sz w:val="16"/>
          <w:szCs w:val="16"/>
          <w:lang w:val="en-US" w:eastAsia="ru-RU"/>
        </w:rPr>
      </w:pPr>
      <w:r w:rsidRPr="005D0B77">
        <w:rPr>
          <w:rFonts w:ascii="Times New Roman" w:eastAsia="Times New Roman" w:hAnsi="Times New Roman" w:cs="Times New Roman"/>
          <w:bCs/>
          <w:color w:val="000000"/>
          <w:sz w:val="16"/>
          <w:szCs w:val="16"/>
          <w:lang w:eastAsia="ru-RU"/>
        </w:rPr>
        <w:t xml:space="preserve">               </w:t>
      </w:r>
      <w:r w:rsidRPr="005D0B77">
        <w:rPr>
          <w:rFonts w:ascii="Times New Roman" w:eastAsia="Times New Roman" w:hAnsi="Times New Roman" w:cs="Times New Roman"/>
          <w:bCs/>
          <w:color w:val="000000"/>
          <w:sz w:val="16"/>
          <w:szCs w:val="16"/>
          <w:lang w:val="uk-UA" w:eastAsia="ru-RU"/>
        </w:rPr>
        <w:t xml:space="preserve">№ </w:t>
      </w:r>
      <w:r w:rsidRPr="005D0B77">
        <w:rPr>
          <w:rFonts w:ascii="Times New Roman" w:eastAsia="Times New Roman" w:hAnsi="Times New Roman" w:cs="Times New Roman"/>
          <w:b/>
          <w:bCs/>
          <w:color w:val="000000"/>
          <w:sz w:val="20"/>
          <w:szCs w:val="20"/>
          <w:u w:val="single"/>
          <w:lang w:val="en-US" w:eastAsia="ru-RU"/>
        </w:rPr>
        <w:t>1</w:t>
      </w:r>
    </w:p>
    <w:p w:rsidR="005D0B77" w:rsidRPr="005D0B77" w:rsidRDefault="005D0B77" w:rsidP="005D0B77">
      <w:pPr>
        <w:spacing w:after="0" w:line="240" w:lineRule="auto"/>
        <w:outlineLvl w:val="2"/>
        <w:rPr>
          <w:rFonts w:ascii="Times New Roman" w:eastAsia="Times New Roman" w:hAnsi="Times New Roman" w:cs="Times New Roman"/>
          <w:bCs/>
          <w:color w:val="000000"/>
          <w:sz w:val="16"/>
          <w:szCs w:val="16"/>
          <w:lang w:val="uk-UA" w:eastAsia="ru-RU"/>
        </w:rPr>
      </w:pPr>
      <w:r w:rsidRPr="005D0B77">
        <w:rPr>
          <w:rFonts w:ascii="Times New Roman" w:eastAsia="Times New Roman" w:hAnsi="Times New Roman" w:cs="Times New Roman"/>
          <w:bCs/>
          <w:color w:val="000000"/>
          <w:sz w:val="16"/>
          <w:szCs w:val="16"/>
          <w:lang w:eastAsia="ru-RU"/>
        </w:rPr>
        <w:t xml:space="preserve">                  </w:t>
      </w:r>
      <w:r w:rsidRPr="005D0B77">
        <w:rPr>
          <w:rFonts w:ascii="Times New Roman" w:eastAsia="Times New Roman" w:hAnsi="Times New Roman" w:cs="Times New Roman"/>
          <w:bCs/>
          <w:color w:val="000000"/>
          <w:sz w:val="16"/>
          <w:szCs w:val="16"/>
          <w:lang w:val="uk-UA" w:eastAsia="ru-RU"/>
        </w:rPr>
        <w:t>вихідний реєстраційний</w:t>
      </w:r>
      <w:r w:rsidRPr="005D0B77">
        <w:rPr>
          <w:rFonts w:ascii="Times New Roman" w:eastAsia="Times New Roman" w:hAnsi="Times New Roman" w:cs="Times New Roman"/>
          <w:bCs/>
          <w:color w:val="000000"/>
          <w:sz w:val="16"/>
          <w:szCs w:val="16"/>
          <w:lang w:val="uk-UA" w:eastAsia="ru-RU"/>
        </w:rPr>
        <w:br/>
        <w:t xml:space="preserve">                  номер електронного документа)</w:t>
      </w:r>
    </w:p>
    <w:p w:rsidR="005D0B77" w:rsidRPr="005D0B77" w:rsidRDefault="005D0B77" w:rsidP="005D0B77">
      <w:pPr>
        <w:spacing w:after="0" w:line="240" w:lineRule="auto"/>
        <w:outlineLvl w:val="2"/>
        <w:rPr>
          <w:rFonts w:ascii="Times New Roman" w:eastAsia="Times New Roman" w:hAnsi="Times New Roman" w:cs="Times New Roman"/>
          <w:bCs/>
          <w:color w:val="000000"/>
          <w:sz w:val="16"/>
          <w:szCs w:val="16"/>
          <w:lang w:val="uk-UA" w:eastAsia="ru-RU"/>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9879"/>
      </w:tblGrid>
      <w:tr w:rsidR="005D0B77" w:rsidRPr="005D0B77" w:rsidTr="001E0C89">
        <w:tc>
          <w:tcPr>
            <w:tcW w:w="5000" w:type="pct"/>
            <w:tcMar>
              <w:top w:w="60" w:type="dxa"/>
              <w:left w:w="60" w:type="dxa"/>
              <w:bottom w:w="60" w:type="dxa"/>
              <w:right w:w="60" w:type="dxa"/>
            </w:tcMar>
            <w:vAlign w:val="center"/>
          </w:tcPr>
          <w:p w:rsidR="005D0B77" w:rsidRPr="005D0B77" w:rsidRDefault="005D0B77" w:rsidP="005D0B77">
            <w:pPr>
              <w:spacing w:before="100" w:beforeAutospacing="1" w:after="100" w:afterAutospacing="1" w:line="240" w:lineRule="auto"/>
              <w:jc w:val="both"/>
              <w:rPr>
                <w:rFonts w:ascii="Times New Roman" w:eastAsia="Times New Roman" w:hAnsi="Times New Roman" w:cs="Times New Roman"/>
                <w:i/>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tc>
      </w:tr>
    </w:tbl>
    <w:p w:rsidR="005D0B77" w:rsidRPr="005D0B77" w:rsidRDefault="005D0B77" w:rsidP="005D0B77">
      <w:pPr>
        <w:spacing w:after="0" w:line="240" w:lineRule="auto"/>
        <w:rPr>
          <w:rFonts w:ascii="Times New Roman" w:eastAsia="Times New Roman" w:hAnsi="Times New Roman" w:cs="Times New Roman"/>
          <w:vanish/>
          <w:color w:val="000000"/>
          <w:sz w:val="24"/>
          <w:szCs w:val="24"/>
          <w:lang w:eastAsia="ru-RU"/>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608"/>
        <w:gridCol w:w="185"/>
        <w:gridCol w:w="3640"/>
        <w:gridCol w:w="185"/>
        <w:gridCol w:w="4261"/>
      </w:tblGrid>
      <w:tr w:rsidR="005D0B77" w:rsidRPr="005D0B77" w:rsidTr="001E0C89">
        <w:tc>
          <w:tcPr>
            <w:tcW w:w="156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0"/>
                <w:szCs w:val="20"/>
                <w:lang w:val="en-US" w:eastAsia="ru-RU"/>
              </w:rPr>
            </w:pPr>
            <w:r w:rsidRPr="005D0B77">
              <w:rPr>
                <w:rFonts w:ascii="Times New Roman" w:eastAsia="Times New Roman" w:hAnsi="Times New Roman" w:cs="Times New Roman"/>
                <w:color w:val="000000"/>
                <w:sz w:val="20"/>
                <w:szCs w:val="20"/>
                <w:lang w:val="en-US" w:eastAsia="ru-RU"/>
              </w:rPr>
              <w:t>Голова правлiння</w:t>
            </w:r>
          </w:p>
        </w:tc>
        <w:tc>
          <w:tcPr>
            <w:tcW w:w="180"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0"/>
                <w:szCs w:val="20"/>
                <w:lang w:eastAsia="ru-RU"/>
              </w:rPr>
            </w:pPr>
            <w:r w:rsidRPr="005D0B77">
              <w:rPr>
                <w:rFonts w:ascii="Times New Roman" w:eastAsia="Times New Roman" w:hAnsi="Times New Roman" w:cs="Times New Roman"/>
                <w:color w:val="000000"/>
                <w:sz w:val="20"/>
                <w:szCs w:val="20"/>
                <w:lang w:eastAsia="ru-RU"/>
              </w:rPr>
              <w:t> </w:t>
            </w:r>
          </w:p>
        </w:tc>
        <w:tc>
          <w:tcPr>
            <w:tcW w:w="3538"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0"/>
                <w:szCs w:val="20"/>
                <w:lang w:eastAsia="ru-RU"/>
              </w:rPr>
            </w:pPr>
            <w:r w:rsidRPr="005D0B77">
              <w:rPr>
                <w:rFonts w:ascii="Times New Roman" w:eastAsia="Times New Roman" w:hAnsi="Times New Roman" w:cs="Times New Roman"/>
                <w:color w:val="000000"/>
                <w:sz w:val="20"/>
                <w:szCs w:val="20"/>
                <w:lang w:eastAsia="ru-RU"/>
              </w:rPr>
              <w:t> </w:t>
            </w:r>
          </w:p>
        </w:tc>
        <w:tc>
          <w:tcPr>
            <w:tcW w:w="180"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0"/>
                <w:szCs w:val="20"/>
                <w:lang w:eastAsia="ru-RU"/>
              </w:rPr>
            </w:pPr>
            <w:r w:rsidRPr="005D0B77">
              <w:rPr>
                <w:rFonts w:ascii="Times New Roman" w:eastAsia="Times New Roman" w:hAnsi="Times New Roman" w:cs="Times New Roman"/>
                <w:color w:val="000000"/>
                <w:sz w:val="20"/>
                <w:szCs w:val="20"/>
                <w:lang w:eastAsia="ru-RU"/>
              </w:rPr>
              <w:t> </w:t>
            </w:r>
          </w:p>
        </w:tc>
        <w:tc>
          <w:tcPr>
            <w:tcW w:w="4141" w:type="dxa"/>
            <w:tcMar>
              <w:top w:w="60" w:type="dxa"/>
              <w:left w:w="60" w:type="dxa"/>
              <w:bottom w:w="60" w:type="dxa"/>
              <w:right w:w="60" w:type="dxa"/>
            </w:tcMar>
            <w:vAlign w:val="bottom"/>
          </w:tcPr>
          <w:p w:rsidR="005D0B77" w:rsidRPr="005D0B77" w:rsidRDefault="005D0B77" w:rsidP="005D0B77">
            <w:pPr>
              <w:spacing w:after="0" w:line="240" w:lineRule="auto"/>
              <w:ind w:left="1280" w:hanging="591"/>
              <w:jc w:val="center"/>
              <w:rPr>
                <w:rFonts w:ascii="Times New Roman" w:eastAsia="Times New Roman" w:hAnsi="Times New Roman" w:cs="Times New Roman"/>
                <w:color w:val="000000"/>
                <w:sz w:val="20"/>
                <w:szCs w:val="20"/>
                <w:lang w:val="en-US" w:eastAsia="ru-RU"/>
              </w:rPr>
            </w:pPr>
            <w:r w:rsidRPr="005D0B77">
              <w:rPr>
                <w:rFonts w:ascii="Times New Roman" w:eastAsia="Times New Roman" w:hAnsi="Times New Roman" w:cs="Times New Roman"/>
                <w:color w:val="000000"/>
                <w:sz w:val="20"/>
                <w:szCs w:val="20"/>
                <w:lang w:val="en-US" w:eastAsia="ru-RU"/>
              </w:rPr>
              <w:t>Сейранов Олександр Дмитрович</w:t>
            </w:r>
          </w:p>
        </w:tc>
      </w:tr>
      <w:tr w:rsidR="005D0B77" w:rsidRPr="005D0B77" w:rsidTr="001E0C89">
        <w:tc>
          <w:tcPr>
            <w:tcW w:w="156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4"/>
                <w:szCs w:val="24"/>
                <w:lang w:eastAsia="ru-RU"/>
              </w:rPr>
            </w:pPr>
            <w:r w:rsidRPr="005D0B77">
              <w:rPr>
                <w:rFonts w:ascii="Times New Roman" w:eastAsia="Times New Roman" w:hAnsi="Times New Roman" w:cs="Times New Roman"/>
                <w:color w:val="000000"/>
                <w:sz w:val="20"/>
                <w:szCs w:val="20"/>
                <w:lang w:eastAsia="ru-RU"/>
              </w:rPr>
              <w:t>(посада)</w:t>
            </w:r>
          </w:p>
        </w:tc>
        <w:tc>
          <w:tcPr>
            <w:tcW w:w="180"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4"/>
                <w:szCs w:val="24"/>
                <w:lang w:eastAsia="ru-RU"/>
              </w:rPr>
            </w:pPr>
            <w:r w:rsidRPr="005D0B77">
              <w:rPr>
                <w:rFonts w:ascii="Times New Roman" w:eastAsia="Times New Roman" w:hAnsi="Times New Roman" w:cs="Times New Roman"/>
                <w:color w:val="000000"/>
                <w:sz w:val="24"/>
                <w:szCs w:val="24"/>
                <w:lang w:eastAsia="ru-RU"/>
              </w:rPr>
              <w:t> </w:t>
            </w:r>
          </w:p>
        </w:tc>
        <w:tc>
          <w:tcPr>
            <w:tcW w:w="3538"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4"/>
                <w:szCs w:val="24"/>
                <w:lang w:eastAsia="ru-RU"/>
              </w:rPr>
            </w:pPr>
            <w:r w:rsidRPr="005D0B77">
              <w:rPr>
                <w:rFonts w:ascii="Times New Roman" w:eastAsia="Times New Roman" w:hAnsi="Times New Roman" w:cs="Times New Roman"/>
                <w:color w:val="000000"/>
                <w:sz w:val="20"/>
                <w:szCs w:val="20"/>
                <w:lang w:eastAsia="ru-RU"/>
              </w:rPr>
              <w:t>(підпис)</w:t>
            </w:r>
          </w:p>
        </w:tc>
        <w:tc>
          <w:tcPr>
            <w:tcW w:w="180"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4"/>
                <w:szCs w:val="24"/>
                <w:lang w:eastAsia="ru-RU"/>
              </w:rPr>
            </w:pPr>
            <w:r w:rsidRPr="005D0B77">
              <w:rPr>
                <w:rFonts w:ascii="Times New Roman" w:eastAsia="Times New Roman" w:hAnsi="Times New Roman" w:cs="Times New Roman"/>
                <w:color w:val="000000"/>
                <w:sz w:val="24"/>
                <w:szCs w:val="24"/>
                <w:lang w:eastAsia="ru-RU"/>
              </w:rPr>
              <w:t> </w:t>
            </w:r>
          </w:p>
        </w:tc>
        <w:tc>
          <w:tcPr>
            <w:tcW w:w="4141"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4"/>
                <w:szCs w:val="24"/>
                <w:lang w:eastAsia="ru-RU"/>
              </w:rPr>
            </w:pPr>
            <w:r w:rsidRPr="005D0B77">
              <w:rPr>
                <w:rFonts w:ascii="Times New Roman" w:eastAsia="Times New Roman" w:hAnsi="Times New Roman" w:cs="Times New Roman"/>
                <w:color w:val="000000"/>
                <w:sz w:val="20"/>
                <w:szCs w:val="20"/>
                <w:lang w:eastAsia="ru-RU"/>
              </w:rPr>
              <w:t>(прізвище та ініціали керівника</w:t>
            </w:r>
            <w:r w:rsidRPr="005D0B77">
              <w:rPr>
                <w:rFonts w:ascii="Times New Roman" w:eastAsia="Times New Roman" w:hAnsi="Times New Roman" w:cs="Times New Roman"/>
                <w:color w:val="000000"/>
                <w:sz w:val="20"/>
                <w:szCs w:val="20"/>
                <w:lang w:val="uk-UA" w:eastAsia="ru-RU"/>
              </w:rPr>
              <w:t xml:space="preserve"> або уповноваженої особи емітента</w:t>
            </w:r>
            <w:r w:rsidRPr="005D0B77">
              <w:rPr>
                <w:rFonts w:ascii="Times New Roman" w:eastAsia="Times New Roman" w:hAnsi="Times New Roman" w:cs="Times New Roman"/>
                <w:color w:val="000000"/>
                <w:sz w:val="20"/>
                <w:szCs w:val="20"/>
                <w:lang w:eastAsia="ru-RU"/>
              </w:rPr>
              <w:t>)</w:t>
            </w:r>
          </w:p>
        </w:tc>
      </w:tr>
      <w:tr w:rsidR="005D0B77" w:rsidRPr="005D0B77" w:rsidTr="001E0C89">
        <w:trPr>
          <w:trHeight w:val="121"/>
        </w:trPr>
        <w:tc>
          <w:tcPr>
            <w:tcW w:w="5460" w:type="dxa"/>
            <w:gridSpan w:val="4"/>
            <w:vMerge w:val="restart"/>
            <w:tcMar>
              <w:top w:w="30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4"/>
                <w:szCs w:val="24"/>
                <w:lang w:eastAsia="ru-RU"/>
              </w:rPr>
            </w:pPr>
          </w:p>
        </w:tc>
        <w:tc>
          <w:tcPr>
            <w:tcW w:w="4141"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0"/>
                <w:szCs w:val="20"/>
                <w:lang w:eastAsia="ru-RU"/>
              </w:rPr>
            </w:pPr>
          </w:p>
        </w:tc>
      </w:tr>
      <w:tr w:rsidR="005D0B77" w:rsidRPr="005D0B77" w:rsidTr="001E0C89">
        <w:trPr>
          <w:trHeight w:val="44"/>
        </w:trPr>
        <w:tc>
          <w:tcPr>
            <w:tcW w:w="5460" w:type="dxa"/>
            <w:gridSpan w:val="4"/>
            <w:vMerge/>
            <w:vAlign w:val="center"/>
          </w:tcPr>
          <w:p w:rsidR="005D0B77" w:rsidRPr="005D0B77" w:rsidRDefault="005D0B77" w:rsidP="005D0B77">
            <w:pPr>
              <w:spacing w:after="0" w:line="240" w:lineRule="auto"/>
              <w:rPr>
                <w:rFonts w:ascii="Times New Roman" w:eastAsia="Times New Roman" w:hAnsi="Times New Roman" w:cs="Times New Roman"/>
                <w:color w:val="000000"/>
                <w:sz w:val="24"/>
                <w:szCs w:val="24"/>
                <w:lang w:eastAsia="ru-RU"/>
              </w:rPr>
            </w:pPr>
          </w:p>
        </w:tc>
        <w:tc>
          <w:tcPr>
            <w:tcW w:w="4141"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4"/>
                <w:szCs w:val="24"/>
                <w:lang w:eastAsia="ru-RU"/>
              </w:rPr>
            </w:pPr>
          </w:p>
        </w:tc>
      </w:tr>
      <w:tr w:rsidR="005D0B77" w:rsidRPr="005D0B77" w:rsidTr="001E0C89">
        <w:tc>
          <w:tcPr>
            <w:tcW w:w="9601" w:type="dxa"/>
            <w:gridSpan w:val="5"/>
            <w:tcMar>
              <w:top w:w="60" w:type="dxa"/>
              <w:left w:w="60" w:type="dxa"/>
              <w:bottom w:w="60" w:type="dxa"/>
              <w:right w:w="60" w:type="dxa"/>
            </w:tcMar>
            <w:vAlign w:val="center"/>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5D0B77">
              <w:rPr>
                <w:rFonts w:ascii="Times New Roman" w:eastAsia="Times New Roman" w:hAnsi="Times New Roman" w:cs="Times New Roman"/>
                <w:b/>
                <w:bCs/>
                <w:color w:val="000000"/>
                <w:sz w:val="24"/>
                <w:szCs w:val="24"/>
                <w:lang w:eastAsia="ru-RU"/>
              </w:rPr>
              <w:t>Річна інформація емітента цінних паперів</w:t>
            </w:r>
            <w:r w:rsidRPr="005D0B77">
              <w:rPr>
                <w:rFonts w:ascii="Times New Roman" w:eastAsia="Times New Roman" w:hAnsi="Times New Roman" w:cs="Times New Roman"/>
                <w:b/>
                <w:bCs/>
                <w:color w:val="000000"/>
                <w:sz w:val="24"/>
                <w:szCs w:val="24"/>
                <w:lang w:eastAsia="ru-RU"/>
              </w:rPr>
              <w:br/>
              <w:t xml:space="preserve">за 2021 рік </w:t>
            </w:r>
          </w:p>
        </w:tc>
      </w:tr>
    </w:tbl>
    <w:p w:rsidR="005D0B77" w:rsidRPr="005D0B77" w:rsidRDefault="005D0B77" w:rsidP="005D0B77">
      <w:pPr>
        <w:spacing w:after="0" w:line="240" w:lineRule="auto"/>
        <w:rPr>
          <w:rFonts w:ascii="Times New Roman" w:eastAsia="Times New Roman" w:hAnsi="Times New Roman" w:cs="Times New Roman"/>
          <w:vanish/>
          <w:color w:val="000000"/>
          <w:sz w:val="24"/>
          <w:szCs w:val="24"/>
          <w:lang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2685"/>
        <w:gridCol w:w="7194"/>
      </w:tblGrid>
      <w:tr w:rsidR="005D0B77" w:rsidRPr="005D0B77" w:rsidTr="001E0C89">
        <w:tc>
          <w:tcPr>
            <w:tcW w:w="5000" w:type="pct"/>
            <w:gridSpan w:val="2"/>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color w:val="000000"/>
                <w:sz w:val="24"/>
                <w:szCs w:val="24"/>
                <w:lang w:eastAsia="ru-RU"/>
              </w:rPr>
            </w:pPr>
            <w:r w:rsidRPr="005D0B77">
              <w:rPr>
                <w:rFonts w:ascii="Times New Roman" w:eastAsia="Times New Roman" w:hAnsi="Times New Roman" w:cs="Times New Roman"/>
                <w:b/>
                <w:bCs/>
                <w:color w:val="000000"/>
                <w:sz w:val="24"/>
                <w:szCs w:val="24"/>
                <w:lang w:val="en-US" w:eastAsia="ru-RU"/>
              </w:rPr>
              <w:t>I</w:t>
            </w:r>
            <w:r w:rsidRPr="005D0B77">
              <w:rPr>
                <w:rFonts w:ascii="Times New Roman" w:eastAsia="Times New Roman" w:hAnsi="Times New Roman" w:cs="Times New Roman"/>
                <w:b/>
                <w:bCs/>
                <w:color w:val="000000"/>
                <w:sz w:val="24"/>
                <w:szCs w:val="24"/>
                <w:lang w:eastAsia="ru-RU"/>
              </w:rPr>
              <w:t>. Загальні відомості</w:t>
            </w:r>
          </w:p>
        </w:tc>
      </w:tr>
      <w:tr w:rsidR="005D0B77" w:rsidRPr="005D0B77" w:rsidTr="001E0C89">
        <w:tc>
          <w:tcPr>
            <w:tcW w:w="1359" w:type="pct"/>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color w:val="000000"/>
                <w:sz w:val="20"/>
                <w:szCs w:val="20"/>
                <w:lang w:val="uk-UA" w:eastAsia="ru-RU"/>
              </w:rPr>
            </w:pPr>
            <w:r w:rsidRPr="005D0B77">
              <w:rPr>
                <w:rFonts w:ascii="Times New Roman" w:eastAsia="Times New Roman" w:hAnsi="Times New Roman" w:cs="Times New Roman"/>
                <w:b/>
                <w:color w:val="000000"/>
                <w:sz w:val="20"/>
                <w:szCs w:val="20"/>
                <w:lang w:eastAsia="ru-RU"/>
              </w:rPr>
              <w:t>1. Повне найменування емітента</w:t>
            </w:r>
            <w:r w:rsidRPr="005D0B77">
              <w:rPr>
                <w:rFonts w:ascii="Times New Roman" w:eastAsia="Times New Roman" w:hAnsi="Times New Roman" w:cs="Times New Roman"/>
                <w:b/>
                <w:color w:val="000000"/>
                <w:sz w:val="20"/>
                <w:szCs w:val="20"/>
                <w:lang w:val="uk-UA" w:eastAsia="ru-RU"/>
              </w:rPr>
              <w:t>.</w:t>
            </w:r>
          </w:p>
        </w:tc>
        <w:tc>
          <w:tcPr>
            <w:tcW w:w="3641" w:type="pct"/>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en-US" w:eastAsia="ru-RU"/>
              </w:rPr>
              <w:t>ПРИВАТНЕ АКЦІОНЕРНЕ ТОВАРИСТВО "ОРЛАН"</w:t>
            </w:r>
          </w:p>
        </w:tc>
      </w:tr>
      <w:tr w:rsidR="005D0B77" w:rsidRPr="005D0B77" w:rsidTr="001E0C89">
        <w:tc>
          <w:tcPr>
            <w:tcW w:w="1359" w:type="pct"/>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color w:val="000000"/>
                <w:sz w:val="20"/>
                <w:szCs w:val="20"/>
                <w:lang w:val="uk-UA" w:eastAsia="ru-RU"/>
              </w:rPr>
            </w:pPr>
            <w:r w:rsidRPr="005D0B77">
              <w:rPr>
                <w:rFonts w:ascii="Times New Roman" w:eastAsia="Times New Roman" w:hAnsi="Times New Roman" w:cs="Times New Roman"/>
                <w:b/>
                <w:color w:val="000000"/>
                <w:sz w:val="20"/>
                <w:szCs w:val="20"/>
                <w:lang w:eastAsia="ru-RU"/>
              </w:rPr>
              <w:t xml:space="preserve">2. Організаційно-правова форма </w:t>
            </w:r>
            <w:r w:rsidRPr="005D0B77">
              <w:rPr>
                <w:rFonts w:ascii="Times New Roman" w:eastAsia="Times New Roman" w:hAnsi="Times New Roman" w:cs="Times New Roman"/>
                <w:b/>
                <w:color w:val="000000"/>
                <w:sz w:val="20"/>
                <w:szCs w:val="20"/>
                <w:lang w:val="uk-UA" w:eastAsia="ru-RU"/>
              </w:rPr>
              <w:t>.</w:t>
            </w:r>
          </w:p>
        </w:tc>
        <w:tc>
          <w:tcPr>
            <w:tcW w:w="3641" w:type="pct"/>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en-US" w:eastAsia="ru-RU"/>
              </w:rPr>
              <w:t>Акцiонерне товариство</w:t>
            </w:r>
          </w:p>
        </w:tc>
      </w:tr>
      <w:tr w:rsidR="005D0B77" w:rsidRPr="005D0B77" w:rsidTr="001E0C89">
        <w:tc>
          <w:tcPr>
            <w:tcW w:w="1359" w:type="pct"/>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color w:val="000000"/>
                <w:sz w:val="20"/>
                <w:szCs w:val="20"/>
                <w:lang w:eastAsia="ru-RU"/>
              </w:rPr>
            </w:pPr>
            <w:r w:rsidRPr="005D0B77">
              <w:rPr>
                <w:rFonts w:ascii="Times New Roman" w:eastAsia="Times New Roman" w:hAnsi="Times New Roman" w:cs="Times New Roman"/>
                <w:b/>
                <w:color w:val="000000"/>
                <w:sz w:val="20"/>
                <w:szCs w:val="20"/>
                <w:lang w:eastAsia="ru-RU"/>
              </w:rPr>
              <w:t xml:space="preserve">3. </w:t>
            </w:r>
            <w:r w:rsidRPr="005D0B77">
              <w:rPr>
                <w:rFonts w:ascii="Times New Roman" w:eastAsia="Times New Roman" w:hAnsi="Times New Roman" w:cs="Times New Roman"/>
                <w:b/>
                <w:color w:val="000000"/>
                <w:sz w:val="20"/>
                <w:szCs w:val="20"/>
                <w:lang w:val="uk-UA" w:eastAsia="ru-RU"/>
              </w:rPr>
              <w:t>Ідентифікаційний код юридичної особи.</w:t>
            </w:r>
          </w:p>
        </w:tc>
        <w:tc>
          <w:tcPr>
            <w:tcW w:w="3641" w:type="pct"/>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en-US" w:eastAsia="ru-RU"/>
              </w:rPr>
              <w:t>21497134</w:t>
            </w:r>
          </w:p>
        </w:tc>
      </w:tr>
      <w:tr w:rsidR="005D0B77" w:rsidRPr="005D0B77" w:rsidTr="001E0C89">
        <w:tc>
          <w:tcPr>
            <w:tcW w:w="1359" w:type="pct"/>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color w:val="000000"/>
                <w:sz w:val="20"/>
                <w:szCs w:val="20"/>
                <w:lang w:val="uk-UA" w:eastAsia="ru-RU"/>
              </w:rPr>
            </w:pPr>
            <w:r w:rsidRPr="005D0B77">
              <w:rPr>
                <w:rFonts w:ascii="Times New Roman" w:eastAsia="Times New Roman" w:hAnsi="Times New Roman" w:cs="Times New Roman"/>
                <w:b/>
                <w:color w:val="000000"/>
                <w:sz w:val="20"/>
                <w:szCs w:val="20"/>
                <w:lang w:eastAsia="ru-RU"/>
              </w:rPr>
              <w:t xml:space="preserve">4. Місцезнаходження </w:t>
            </w:r>
            <w:r w:rsidRPr="005D0B77">
              <w:rPr>
                <w:rFonts w:ascii="Times New Roman" w:eastAsia="Times New Roman" w:hAnsi="Times New Roman" w:cs="Times New Roman"/>
                <w:b/>
                <w:color w:val="000000"/>
                <w:sz w:val="20"/>
                <w:szCs w:val="20"/>
                <w:lang w:val="uk-UA" w:eastAsia="ru-RU"/>
              </w:rPr>
              <w:t>.</w:t>
            </w:r>
          </w:p>
        </w:tc>
        <w:tc>
          <w:tcPr>
            <w:tcW w:w="3641" w:type="pct"/>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uk-UA" w:eastAsia="ru-RU"/>
              </w:rPr>
              <w:t>03126  д/н м. Київ Вул. М. ДОНЦЯ, будинок 29</w:t>
            </w:r>
          </w:p>
        </w:tc>
      </w:tr>
      <w:tr w:rsidR="005D0B77" w:rsidRPr="005D0B77" w:rsidTr="001E0C89">
        <w:tc>
          <w:tcPr>
            <w:tcW w:w="1359" w:type="pct"/>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color w:val="000000"/>
                <w:sz w:val="20"/>
                <w:szCs w:val="20"/>
                <w:lang w:val="uk-UA" w:eastAsia="ru-RU"/>
              </w:rPr>
            </w:pPr>
            <w:r w:rsidRPr="005D0B77">
              <w:rPr>
                <w:rFonts w:ascii="Times New Roman" w:eastAsia="Times New Roman" w:hAnsi="Times New Roman" w:cs="Times New Roman"/>
                <w:b/>
                <w:color w:val="000000"/>
                <w:sz w:val="20"/>
                <w:szCs w:val="20"/>
                <w:lang w:eastAsia="ru-RU"/>
              </w:rPr>
              <w:t xml:space="preserve">5. Міжміський код, телефон та </w:t>
            </w:r>
            <w:r w:rsidRPr="005D0B77">
              <w:rPr>
                <w:rFonts w:ascii="Times New Roman" w:eastAsia="Times New Roman" w:hAnsi="Times New Roman" w:cs="Times New Roman"/>
                <w:b/>
                <w:color w:val="000000"/>
                <w:sz w:val="20"/>
                <w:szCs w:val="20"/>
                <w:lang w:val="uk-UA" w:eastAsia="ru-RU"/>
              </w:rPr>
              <w:t>факс.</w:t>
            </w:r>
          </w:p>
        </w:tc>
        <w:tc>
          <w:tcPr>
            <w:tcW w:w="3641" w:type="pct"/>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en-US" w:eastAsia="ru-RU"/>
              </w:rPr>
              <w:t>(044) 4041004 (044) 497-81-43</w:t>
            </w:r>
          </w:p>
        </w:tc>
      </w:tr>
      <w:tr w:rsidR="005D0B77" w:rsidRPr="005D0B77" w:rsidTr="001E0C89">
        <w:tc>
          <w:tcPr>
            <w:tcW w:w="1359" w:type="pct"/>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color w:val="000000"/>
                <w:sz w:val="20"/>
                <w:szCs w:val="20"/>
                <w:lang w:eastAsia="ru-RU"/>
              </w:rPr>
            </w:pPr>
            <w:r w:rsidRPr="005D0B77">
              <w:rPr>
                <w:rFonts w:ascii="Times New Roman" w:eastAsia="Times New Roman" w:hAnsi="Times New Roman" w:cs="Times New Roman"/>
                <w:b/>
                <w:color w:val="000000"/>
                <w:sz w:val="20"/>
                <w:szCs w:val="20"/>
                <w:lang w:eastAsia="ru-RU"/>
              </w:rPr>
              <w:t xml:space="preserve">6. </w:t>
            </w:r>
            <w:r w:rsidRPr="005D0B77">
              <w:rPr>
                <w:rFonts w:ascii="Times New Roman" w:eastAsia="Times New Roman" w:hAnsi="Times New Roman" w:cs="Times New Roman"/>
                <w:b/>
                <w:color w:val="000000"/>
                <w:sz w:val="20"/>
                <w:szCs w:val="20"/>
                <w:lang w:val="uk-UA" w:eastAsia="ru-RU"/>
              </w:rPr>
              <w:t>Адреса електронної пошти.</w:t>
            </w:r>
          </w:p>
        </w:tc>
        <w:tc>
          <w:tcPr>
            <w:tcW w:w="3641" w:type="pct"/>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en-US" w:eastAsia="ru-RU"/>
              </w:rPr>
              <w:t>orlan@biola.ua</w:t>
            </w:r>
          </w:p>
        </w:tc>
      </w:tr>
      <w:tr w:rsidR="005D0B77" w:rsidRPr="005D0B77" w:rsidTr="001E0C89">
        <w:tc>
          <w:tcPr>
            <w:tcW w:w="1359" w:type="pct"/>
            <w:tcMar>
              <w:top w:w="60" w:type="dxa"/>
              <w:left w:w="60" w:type="dxa"/>
              <w:bottom w:w="60" w:type="dxa"/>
              <w:right w:w="60" w:type="dxa"/>
            </w:tcMar>
            <w:vAlign w:val="center"/>
          </w:tcPr>
          <w:p w:rsidR="005D0B77" w:rsidRPr="005D0B77" w:rsidRDefault="005D0B77" w:rsidP="005D0B77">
            <w:pPr>
              <w:spacing w:before="100" w:beforeAutospacing="1" w:after="100" w:afterAutospacing="1" w:line="240" w:lineRule="auto"/>
              <w:jc w:val="both"/>
              <w:rPr>
                <w:rFonts w:ascii="Times New Roman" w:eastAsia="Times New Roman" w:hAnsi="Times New Roman" w:cs="Times New Roman"/>
                <w:b/>
                <w:color w:val="000000"/>
                <w:sz w:val="20"/>
                <w:szCs w:val="20"/>
                <w:lang w:val="uk-UA" w:eastAsia="ru-RU"/>
              </w:rPr>
            </w:pPr>
            <w:r w:rsidRPr="005D0B77">
              <w:rPr>
                <w:rFonts w:ascii="Times New Roman" w:eastAsia="Times New Roman" w:hAnsi="Times New Roman" w:cs="Times New Roman"/>
                <w:b/>
                <w:color w:val="000000"/>
                <w:sz w:val="20"/>
                <w:szCs w:val="20"/>
                <w:lang w:val="uk-UA" w:eastAsia="ru-RU"/>
              </w:rPr>
              <w:t>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w:t>
            </w:r>
          </w:p>
        </w:tc>
        <w:tc>
          <w:tcPr>
            <w:tcW w:w="3641" w:type="pct"/>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en-US" w:eastAsia="ru-RU"/>
              </w:rPr>
              <w:t>Рішення наглядової ради емітента</w:t>
            </w:r>
          </w:p>
          <w:p w:rsidR="005D0B77" w:rsidRPr="005D0B77" w:rsidRDefault="005D0B77" w:rsidP="005D0B77">
            <w:pPr>
              <w:spacing w:after="0" w:line="240" w:lineRule="auto"/>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en-US" w:eastAsia="ru-RU"/>
              </w:rPr>
              <w:t>Протокол засiдання Наглядової ради №1-07/22 від 25.07.2022р.</w:t>
            </w:r>
          </w:p>
        </w:tc>
      </w:tr>
      <w:tr w:rsidR="005D0B77" w:rsidRPr="005D0B77" w:rsidTr="001E0C89">
        <w:tc>
          <w:tcPr>
            <w:tcW w:w="1359" w:type="pct"/>
            <w:tcMar>
              <w:top w:w="60" w:type="dxa"/>
              <w:left w:w="60" w:type="dxa"/>
              <w:bottom w:w="60" w:type="dxa"/>
              <w:right w:w="60" w:type="dxa"/>
            </w:tcMar>
            <w:vAlign w:val="center"/>
          </w:tcPr>
          <w:p w:rsidR="005D0B77" w:rsidRPr="005D0B77" w:rsidRDefault="005D0B77" w:rsidP="005D0B77">
            <w:pPr>
              <w:spacing w:before="100" w:beforeAutospacing="1" w:after="100" w:afterAutospacing="1" w:line="240" w:lineRule="auto"/>
              <w:jc w:val="both"/>
              <w:rPr>
                <w:rFonts w:ascii="Times New Roman" w:eastAsia="Times New Roman" w:hAnsi="Times New Roman" w:cs="Times New Roman"/>
                <w:b/>
                <w:color w:val="000000"/>
                <w:sz w:val="20"/>
                <w:szCs w:val="20"/>
                <w:lang w:val="uk-UA" w:eastAsia="ru-RU"/>
              </w:rPr>
            </w:pPr>
            <w:r w:rsidRPr="005D0B77">
              <w:rPr>
                <w:rFonts w:ascii="Times New Roman" w:eastAsia="Times New Roman" w:hAnsi="Times New Roman" w:cs="Times New Roman"/>
                <w:b/>
                <w:color w:val="000000"/>
                <w:sz w:val="20"/>
                <w:szCs w:val="20"/>
                <w:lang w:val="uk-UA" w:eastAsia="ru-RU"/>
              </w:rPr>
              <w:t xml:space="preserve">8. </w:t>
            </w:r>
            <w:r w:rsidRPr="005D0B77">
              <w:rPr>
                <w:rFonts w:ascii="Times New Roman" w:eastAsia="Times New Roman" w:hAnsi="Times New Roman" w:cs="Times New Roman"/>
                <w:b/>
                <w:sz w:val="20"/>
                <w:szCs w:val="20"/>
                <w:lang w:eastAsia="ru-RU"/>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діяльність з оприлюднення регульованої інформації від </w:t>
            </w:r>
            <w:r w:rsidRPr="005D0B77">
              <w:rPr>
                <w:rFonts w:ascii="Times New Roman" w:eastAsia="Times New Roman" w:hAnsi="Times New Roman" w:cs="Times New Roman"/>
                <w:b/>
                <w:sz w:val="20"/>
                <w:szCs w:val="20"/>
                <w:lang w:eastAsia="ru-RU"/>
              </w:rPr>
              <w:lastRenderedPageBreak/>
              <w:t>імені учасника фондового ринку (у разі здійснення оприлюднення).</w:t>
            </w:r>
          </w:p>
        </w:tc>
        <w:tc>
          <w:tcPr>
            <w:tcW w:w="3641" w:type="pct"/>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en-US" w:eastAsia="ru-RU"/>
              </w:rPr>
              <w:lastRenderedPageBreak/>
              <w:t xml:space="preserve"> </w:t>
            </w:r>
          </w:p>
        </w:tc>
      </w:tr>
      <w:tr w:rsidR="005D0B77" w:rsidRPr="005D0B77" w:rsidTr="001E0C89">
        <w:tc>
          <w:tcPr>
            <w:tcW w:w="1359" w:type="pct"/>
            <w:tcMar>
              <w:top w:w="60" w:type="dxa"/>
              <w:left w:w="60" w:type="dxa"/>
              <w:bottom w:w="60" w:type="dxa"/>
              <w:right w:w="60" w:type="dxa"/>
            </w:tcMar>
            <w:vAlign w:val="center"/>
          </w:tcPr>
          <w:p w:rsidR="005D0B77" w:rsidRPr="005D0B77" w:rsidRDefault="005D0B77" w:rsidP="005D0B77">
            <w:pPr>
              <w:spacing w:before="100" w:beforeAutospacing="1" w:after="100" w:afterAutospacing="1" w:line="240" w:lineRule="auto"/>
              <w:rPr>
                <w:rFonts w:ascii="Times New Roman" w:eastAsia="Times New Roman" w:hAnsi="Times New Roman" w:cs="Times New Roman"/>
                <w:b/>
                <w:color w:val="000000"/>
                <w:sz w:val="20"/>
                <w:szCs w:val="20"/>
                <w:lang w:eastAsia="ru-RU"/>
              </w:rPr>
            </w:pPr>
            <w:r w:rsidRPr="005D0B77">
              <w:rPr>
                <w:rFonts w:ascii="Times New Roman" w:eastAsia="Times New Roman" w:hAnsi="Times New Roman" w:cs="Times New Roman"/>
                <w:b/>
                <w:sz w:val="20"/>
                <w:szCs w:val="20"/>
                <w:lang w:eastAsia="ru-RU"/>
              </w:rPr>
              <w:lastRenderedPageBreak/>
              <w:t>9.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tc>
        <w:tc>
          <w:tcPr>
            <w:tcW w:w="3641" w:type="pct"/>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en-US" w:eastAsia="ru-RU"/>
              </w:rPr>
              <w:t>Державна установа "Агентство з розвитку iнфраструктури фондового ринку України"</w:t>
            </w:r>
          </w:p>
          <w:p w:rsidR="005D0B77" w:rsidRPr="005D0B77" w:rsidRDefault="005D0B77" w:rsidP="005D0B77">
            <w:pPr>
              <w:spacing w:after="0" w:line="240" w:lineRule="auto"/>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en-US" w:eastAsia="ru-RU"/>
              </w:rPr>
              <w:t>21676262</w:t>
            </w:r>
          </w:p>
          <w:p w:rsidR="005D0B77" w:rsidRPr="005D0B77" w:rsidRDefault="005D0B77" w:rsidP="005D0B77">
            <w:pPr>
              <w:spacing w:after="0" w:line="240" w:lineRule="auto"/>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en-US" w:eastAsia="ru-RU"/>
              </w:rPr>
              <w:t>Україна</w:t>
            </w:r>
          </w:p>
          <w:p w:rsidR="005D0B77" w:rsidRPr="005D0B77" w:rsidRDefault="005D0B77" w:rsidP="005D0B77">
            <w:pPr>
              <w:spacing w:after="0" w:line="240" w:lineRule="auto"/>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en-US" w:eastAsia="ru-RU"/>
              </w:rPr>
              <w:t>DR/00002/ARM</w:t>
            </w:r>
          </w:p>
        </w:tc>
      </w:tr>
      <w:tr w:rsidR="005D0B77" w:rsidRPr="005D0B77" w:rsidTr="001E0C89">
        <w:tblPrEx>
          <w:tblLook w:val="0000" w:firstRow="0" w:lastRow="0" w:firstColumn="0" w:lastColumn="0" w:noHBand="0" w:noVBand="0"/>
        </w:tblPrEx>
        <w:tc>
          <w:tcPr>
            <w:tcW w:w="5000" w:type="pct"/>
            <w:gridSpan w:val="2"/>
            <w:tcMar>
              <w:top w:w="300" w:type="dxa"/>
              <w:left w:w="60" w:type="dxa"/>
              <w:bottom w:w="30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4"/>
                <w:szCs w:val="24"/>
                <w:lang w:eastAsia="ru-RU"/>
              </w:rPr>
            </w:pPr>
            <w:r w:rsidRPr="005D0B77">
              <w:rPr>
                <w:rFonts w:ascii="Times New Roman" w:eastAsia="Times New Roman" w:hAnsi="Times New Roman" w:cs="Times New Roman"/>
                <w:b/>
                <w:bCs/>
                <w:sz w:val="24"/>
                <w:szCs w:val="24"/>
                <w:lang w:val="en-US" w:eastAsia="ru-RU"/>
              </w:rPr>
              <w:t>II</w:t>
            </w:r>
            <w:r w:rsidRPr="005D0B77">
              <w:rPr>
                <w:rFonts w:ascii="Times New Roman" w:eastAsia="Times New Roman" w:hAnsi="Times New Roman" w:cs="Times New Roman"/>
                <w:b/>
                <w:bCs/>
                <w:sz w:val="24"/>
                <w:szCs w:val="24"/>
                <w:lang w:eastAsia="ru-RU"/>
              </w:rPr>
              <w:t>. Дані про дату та місце оприлюднення річної інформації</w:t>
            </w:r>
          </w:p>
        </w:tc>
      </w:tr>
    </w:tbl>
    <w:p w:rsidR="005D0B77" w:rsidRPr="005D0B77" w:rsidRDefault="005D0B77" w:rsidP="005D0B77">
      <w:pPr>
        <w:spacing w:after="0" w:line="240" w:lineRule="auto"/>
        <w:rPr>
          <w:rFonts w:ascii="Times New Roman" w:eastAsia="Times New Roman" w:hAnsi="Times New Roman" w:cs="Times New Roman"/>
          <w:vanish/>
          <w:color w:val="000000"/>
          <w:sz w:val="24"/>
          <w:szCs w:val="24"/>
          <w:lang w:eastAsia="ru-RU"/>
        </w:rPr>
      </w:pPr>
    </w:p>
    <w:p w:rsidR="005D0B77" w:rsidRPr="005D0B77" w:rsidRDefault="005D0B77" w:rsidP="005D0B77">
      <w:pPr>
        <w:spacing w:after="0" w:line="240" w:lineRule="auto"/>
        <w:rPr>
          <w:rFonts w:ascii="Times New Roman" w:eastAsia="Times New Roman" w:hAnsi="Times New Roman" w:cs="Times New Roman"/>
          <w:vanish/>
          <w:color w:val="000000"/>
          <w:sz w:val="24"/>
          <w:szCs w:val="24"/>
          <w:lang w:eastAsia="ru-RU"/>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2655"/>
        <w:gridCol w:w="4700"/>
        <w:gridCol w:w="300"/>
        <w:gridCol w:w="2224"/>
      </w:tblGrid>
      <w:tr w:rsidR="005D0B77" w:rsidRPr="005D0B77" w:rsidTr="001E0C89">
        <w:tc>
          <w:tcPr>
            <w:tcW w:w="2580" w:type="dxa"/>
            <w:vMerge w:val="restart"/>
            <w:tcMar>
              <w:top w:w="60" w:type="dxa"/>
              <w:left w:w="60" w:type="dxa"/>
              <w:bottom w:w="60" w:type="dxa"/>
              <w:right w:w="60" w:type="dxa"/>
            </w:tcMar>
            <w:vAlign w:val="bottom"/>
          </w:tcPr>
          <w:p w:rsidR="005D0B77" w:rsidRPr="005D0B77" w:rsidRDefault="005D0B77" w:rsidP="005D0B77">
            <w:pPr>
              <w:spacing w:after="0" w:line="240" w:lineRule="auto"/>
              <w:rPr>
                <w:rFonts w:ascii="Times New Roman" w:eastAsia="Times New Roman" w:hAnsi="Times New Roman" w:cs="Times New Roman"/>
                <w:b/>
                <w:sz w:val="20"/>
                <w:szCs w:val="20"/>
                <w:lang w:eastAsia="ru-RU"/>
              </w:rPr>
            </w:pPr>
            <w:r w:rsidRPr="005D0B77">
              <w:rPr>
                <w:rFonts w:ascii="Times New Roman" w:eastAsia="Times New Roman" w:hAnsi="Times New Roman" w:cs="Times New Roman"/>
                <w:b/>
                <w:sz w:val="20"/>
                <w:szCs w:val="20"/>
                <w:lang w:eastAsia="ru-RU"/>
              </w:rPr>
              <w:t>Річну інформацію розміщено на власному</w:t>
            </w:r>
            <w:r w:rsidRPr="005D0B77">
              <w:rPr>
                <w:rFonts w:ascii="Times New Roman" w:eastAsia="Times New Roman" w:hAnsi="Times New Roman" w:cs="Times New Roman"/>
                <w:b/>
                <w:sz w:val="20"/>
                <w:szCs w:val="20"/>
                <w:lang w:eastAsia="ru-RU"/>
              </w:rPr>
              <w:br/>
              <w:t>веб-сайті учасника фондового ринку</w:t>
            </w:r>
          </w:p>
          <w:p w:rsidR="005D0B77" w:rsidRPr="005D0B77" w:rsidRDefault="005D0B77" w:rsidP="005D0B77">
            <w:pPr>
              <w:spacing w:after="0" w:line="240" w:lineRule="auto"/>
              <w:jc w:val="center"/>
              <w:rPr>
                <w:rFonts w:ascii="Times New Roman" w:eastAsia="Times New Roman" w:hAnsi="Times New Roman" w:cs="Times New Roman"/>
                <w:b/>
                <w:sz w:val="20"/>
                <w:szCs w:val="20"/>
                <w:lang w:eastAsia="ru-RU"/>
              </w:rPr>
            </w:pPr>
            <w:r w:rsidRPr="005D0B77">
              <w:rPr>
                <w:rFonts w:ascii="Times New Roman" w:eastAsia="Times New Roman" w:hAnsi="Times New Roman" w:cs="Times New Roman"/>
                <w:b/>
                <w:bCs/>
                <w:sz w:val="24"/>
                <w:szCs w:val="24"/>
                <w:lang w:eastAsia="ru-RU"/>
              </w:rPr>
              <w:t> </w:t>
            </w:r>
          </w:p>
        </w:tc>
        <w:tc>
          <w:tcPr>
            <w:tcW w:w="4568" w:type="dxa"/>
            <w:tcMar>
              <w:top w:w="60" w:type="dxa"/>
              <w:left w:w="60" w:type="dxa"/>
              <w:bottom w:w="60" w:type="dxa"/>
              <w:right w:w="60" w:type="dxa"/>
            </w:tcMar>
            <w:vAlign w:val="bottom"/>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en-US" w:eastAsia="ru-RU"/>
              </w:rPr>
              <w:t>http://orlan.com.ua/,</w:t>
            </w:r>
            <w:bookmarkStart w:id="0" w:name="_GoBack"/>
            <w:r w:rsidRPr="005D0B77">
              <w:rPr>
                <w:rFonts w:ascii="Times New Roman" w:eastAsia="Times New Roman" w:hAnsi="Times New Roman" w:cs="Times New Roman"/>
                <w:sz w:val="20"/>
                <w:szCs w:val="20"/>
                <w:lang w:val="en-US" w:eastAsia="ru-RU"/>
              </w:rPr>
              <w:t>http://orlan.com.ua/actioners.html</w:t>
            </w:r>
            <w:bookmarkEnd w:id="0"/>
          </w:p>
        </w:tc>
        <w:tc>
          <w:tcPr>
            <w:tcW w:w="292" w:type="dxa"/>
            <w:tcMar>
              <w:top w:w="60" w:type="dxa"/>
              <w:left w:w="60" w:type="dxa"/>
              <w:bottom w:w="60" w:type="dxa"/>
              <w:right w:w="60" w:type="dxa"/>
            </w:tcMar>
            <w:vAlign w:val="bottom"/>
          </w:tcPr>
          <w:p w:rsidR="005D0B77" w:rsidRPr="005D0B77" w:rsidRDefault="005D0B77" w:rsidP="005D0B77">
            <w:pPr>
              <w:spacing w:after="0" w:line="240" w:lineRule="auto"/>
              <w:jc w:val="center"/>
              <w:rPr>
                <w:rFonts w:ascii="Times New Roman" w:eastAsia="Times New Roman" w:hAnsi="Times New Roman" w:cs="Times New Roman"/>
                <w:b/>
                <w:sz w:val="20"/>
                <w:szCs w:val="20"/>
                <w:lang w:eastAsia="ru-RU"/>
              </w:rPr>
            </w:pPr>
          </w:p>
        </w:tc>
        <w:tc>
          <w:tcPr>
            <w:tcW w:w="2161"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en-US" w:eastAsia="ru-RU"/>
              </w:rPr>
              <w:t>27.07.2022</w:t>
            </w:r>
          </w:p>
        </w:tc>
      </w:tr>
      <w:tr w:rsidR="005D0B77" w:rsidRPr="005D0B77" w:rsidTr="001E0C89">
        <w:tc>
          <w:tcPr>
            <w:tcW w:w="2580" w:type="dxa"/>
            <w:vMerge/>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4"/>
                <w:szCs w:val="24"/>
                <w:lang w:eastAsia="ru-RU"/>
              </w:rPr>
            </w:pPr>
          </w:p>
        </w:tc>
        <w:tc>
          <w:tcPr>
            <w:tcW w:w="4568"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sz w:val="16"/>
                <w:szCs w:val="16"/>
                <w:lang w:eastAsia="ru-RU"/>
              </w:rPr>
            </w:pPr>
            <w:r w:rsidRPr="005D0B77">
              <w:rPr>
                <w:rFonts w:ascii="Times New Roman" w:eastAsia="Times New Roman" w:hAnsi="Times New Roman" w:cs="Times New Roman"/>
                <w:sz w:val="16"/>
                <w:szCs w:val="16"/>
                <w:lang w:eastAsia="ru-RU"/>
              </w:rPr>
              <w:t>(</w:t>
            </w:r>
            <w:r w:rsidRPr="005D0B77">
              <w:rPr>
                <w:rFonts w:ascii="Times New Roman" w:eastAsia="Times New Roman" w:hAnsi="Times New Roman" w:cs="Times New Roman"/>
                <w:sz w:val="20"/>
                <w:szCs w:val="20"/>
                <w:lang w:eastAsia="ru-RU"/>
              </w:rPr>
              <w:t>URL-адреса сторінки</w:t>
            </w:r>
            <w:r w:rsidRPr="005D0B77">
              <w:rPr>
                <w:rFonts w:ascii="Times New Roman" w:eastAsia="Times New Roman" w:hAnsi="Times New Roman" w:cs="Times New Roman"/>
                <w:sz w:val="16"/>
                <w:szCs w:val="16"/>
                <w:lang w:eastAsia="ru-RU"/>
              </w:rPr>
              <w:t>)</w:t>
            </w:r>
          </w:p>
        </w:tc>
        <w:tc>
          <w:tcPr>
            <w:tcW w:w="29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sz w:val="16"/>
                <w:szCs w:val="16"/>
                <w:lang w:eastAsia="ru-RU"/>
              </w:rPr>
            </w:pPr>
            <w:r w:rsidRPr="005D0B77">
              <w:rPr>
                <w:rFonts w:ascii="Times New Roman" w:eastAsia="Times New Roman" w:hAnsi="Times New Roman" w:cs="Times New Roman"/>
                <w:sz w:val="16"/>
                <w:szCs w:val="16"/>
                <w:lang w:eastAsia="ru-RU"/>
              </w:rPr>
              <w:t> </w:t>
            </w:r>
          </w:p>
        </w:tc>
        <w:tc>
          <w:tcPr>
            <w:tcW w:w="2161"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sz w:val="16"/>
                <w:szCs w:val="16"/>
                <w:lang w:eastAsia="ru-RU"/>
              </w:rPr>
            </w:pPr>
            <w:r w:rsidRPr="005D0B77">
              <w:rPr>
                <w:rFonts w:ascii="Times New Roman" w:eastAsia="Times New Roman" w:hAnsi="Times New Roman" w:cs="Times New Roman"/>
                <w:sz w:val="16"/>
                <w:szCs w:val="16"/>
                <w:lang w:eastAsia="ru-RU"/>
              </w:rPr>
              <w:t>(дата)</w:t>
            </w:r>
          </w:p>
        </w:tc>
      </w:tr>
    </w:tbl>
    <w:p w:rsidR="005D0B77" w:rsidRPr="005D0B77" w:rsidRDefault="005D0B77" w:rsidP="005D0B77">
      <w:pPr>
        <w:spacing w:after="0" w:line="240" w:lineRule="auto"/>
        <w:rPr>
          <w:rFonts w:ascii="Times New Roman" w:eastAsia="Times New Roman" w:hAnsi="Times New Roman" w:cs="Times New Roman"/>
          <w:sz w:val="24"/>
          <w:szCs w:val="24"/>
          <w:lang w:eastAsia="ru-RU"/>
        </w:rPr>
      </w:pPr>
    </w:p>
    <w:p w:rsidR="005D0B77" w:rsidRDefault="005D0B77">
      <w:pPr>
        <w:sectPr w:rsidR="005D0B77" w:rsidSect="005D0B77">
          <w:pgSz w:w="11906" w:h="16838"/>
          <w:pgMar w:top="363" w:right="567" w:bottom="363" w:left="1417" w:header="708" w:footer="708" w:gutter="0"/>
          <w:cols w:space="708"/>
          <w:docGrid w:linePitch="360"/>
        </w:sectPr>
      </w:pPr>
    </w:p>
    <w:p w:rsidR="005D0B77" w:rsidRPr="005D0B77" w:rsidRDefault="005D0B77" w:rsidP="005D0B77">
      <w:pPr>
        <w:spacing w:after="300" w:line="240" w:lineRule="auto"/>
        <w:ind w:right="-1353"/>
        <w:jc w:val="center"/>
        <w:outlineLvl w:val="2"/>
        <w:rPr>
          <w:rFonts w:ascii="Times New Roman" w:eastAsia="Times New Roman" w:hAnsi="Times New Roman" w:cs="Times New Roman"/>
          <w:b/>
          <w:bCs/>
          <w:color w:val="000000"/>
          <w:sz w:val="28"/>
          <w:szCs w:val="28"/>
          <w:lang w:val="en-US" w:eastAsia="uk-UA"/>
        </w:rPr>
      </w:pPr>
      <w:r w:rsidRPr="005D0B77">
        <w:rPr>
          <w:rFonts w:ascii="Times New Roman" w:eastAsia="Times New Roman" w:hAnsi="Times New Roman" w:cs="Times New Roman"/>
          <w:b/>
          <w:bCs/>
          <w:color w:val="000000"/>
          <w:sz w:val="28"/>
          <w:szCs w:val="28"/>
          <w:lang w:val="uk-UA" w:eastAsia="uk-UA"/>
        </w:rPr>
        <w:lastRenderedPageBreak/>
        <w:t>Зміст</w:t>
      </w:r>
      <w:r w:rsidRPr="005D0B77">
        <w:rPr>
          <w:rFonts w:ascii="Times New Roman" w:eastAsia="Times New Roman" w:hAnsi="Times New Roman" w:cs="Times New Roman"/>
          <w:b/>
          <w:bCs/>
          <w:color w:val="000000"/>
          <w:sz w:val="28"/>
          <w:szCs w:val="28"/>
          <w:lang w:val="en-US" w:eastAsia="uk-UA"/>
        </w:rPr>
        <w:tab/>
      </w:r>
      <w:r w:rsidRPr="005D0B77">
        <w:rPr>
          <w:rFonts w:ascii="Times New Roman" w:eastAsia="Times New Roman" w:hAnsi="Times New Roman" w:cs="Times New Roman"/>
          <w:b/>
          <w:bCs/>
          <w:color w:val="000000"/>
          <w:sz w:val="28"/>
          <w:szCs w:val="28"/>
          <w:lang w:val="en-US" w:eastAsia="uk-UA"/>
        </w:rPr>
        <w:tab/>
      </w:r>
      <w:r w:rsidRPr="005D0B77">
        <w:rPr>
          <w:rFonts w:ascii="Times New Roman" w:eastAsia="Times New Roman" w:hAnsi="Times New Roman" w:cs="Times New Roman"/>
          <w:b/>
          <w:bCs/>
          <w:color w:val="000000"/>
          <w:sz w:val="28"/>
          <w:szCs w:val="28"/>
          <w:lang w:val="en-US" w:eastAsia="uk-UA"/>
        </w:rPr>
        <w:tab/>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424"/>
        <w:gridCol w:w="1842"/>
      </w:tblGrid>
      <w:tr w:rsidR="005D0B77" w:rsidRPr="005D0B77" w:rsidTr="001E0C89">
        <w:tc>
          <w:tcPr>
            <w:tcW w:w="10266" w:type="dxa"/>
            <w:gridSpan w:val="2"/>
            <w:tcMar>
              <w:top w:w="60" w:type="dxa"/>
              <w:left w:w="60" w:type="dxa"/>
              <w:bottom w:w="60" w:type="dxa"/>
              <w:right w:w="60" w:type="dxa"/>
            </w:tcMar>
            <w:vAlign w:val="center"/>
          </w:tcPr>
          <w:p w:rsidR="005D0B77" w:rsidRPr="005D0B77" w:rsidRDefault="005D0B77" w:rsidP="005D0B77">
            <w:pPr>
              <w:spacing w:before="100" w:beforeAutospacing="1" w:after="100" w:afterAutospacing="1" w:line="240" w:lineRule="auto"/>
              <w:jc w:val="both"/>
              <w:rPr>
                <w:rFonts w:ascii="Times New Roman" w:eastAsia="Times New Roman" w:hAnsi="Times New Roman" w:cs="Times New Roman"/>
                <w:b/>
                <w:bCs/>
                <w:sz w:val="20"/>
                <w:szCs w:val="20"/>
                <w:lang w:val="en-US" w:eastAsia="ru-RU"/>
              </w:rPr>
            </w:pPr>
            <w:r w:rsidRPr="005D0B77">
              <w:rPr>
                <w:rFonts w:ascii="Times New Roman" w:eastAsia="Times New Roman" w:hAnsi="Times New Roman" w:cs="Times New Roman"/>
                <w:color w:val="000000"/>
                <w:sz w:val="20"/>
                <w:szCs w:val="20"/>
                <w:lang w:val="uk-UA" w:eastAsia="ru-RU"/>
              </w:rPr>
              <w:t>Відмітьте (X), якщо відповідна інформація міститься у річній інформації</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1. Основні відомості про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en-US"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2. Інформація про одержані ліцензії (дозволи) на окремі види діяльності.</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en-US" w:eastAsia="uk-UA"/>
              </w:rPr>
            </w:pPr>
          </w:p>
        </w:tc>
      </w:tr>
      <w:tr w:rsidR="005D0B77" w:rsidRPr="005D0B77" w:rsidTr="001E0C89">
        <w:trPr>
          <w:trHeight w:val="274"/>
        </w:trPr>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3. Відомості про участь емітента в інших юридичних особах.</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en-US" w:eastAsia="uk-UA"/>
              </w:rPr>
            </w:pPr>
          </w:p>
        </w:tc>
      </w:tr>
      <w:tr w:rsidR="005D0B77" w:rsidRPr="005D0B77" w:rsidTr="001E0C89">
        <w:tc>
          <w:tcPr>
            <w:tcW w:w="8424" w:type="dxa"/>
            <w:tcMar>
              <w:top w:w="60" w:type="dxa"/>
              <w:left w:w="60" w:type="dxa"/>
              <w:bottom w:w="60" w:type="dxa"/>
              <w:right w:w="60" w:type="dxa"/>
            </w:tcMar>
          </w:tcPr>
          <w:p w:rsidR="005D0B77" w:rsidRPr="005D0B77" w:rsidRDefault="005D0B77" w:rsidP="005D0B77">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 Інформація щодо корпоративного секретаря.</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en-US" w:eastAsia="uk-UA"/>
              </w:rPr>
            </w:pPr>
          </w:p>
        </w:tc>
      </w:tr>
      <w:tr w:rsidR="005D0B77" w:rsidRPr="005D0B77" w:rsidTr="001E0C89">
        <w:tc>
          <w:tcPr>
            <w:tcW w:w="8424" w:type="dxa"/>
            <w:tcMar>
              <w:top w:w="60" w:type="dxa"/>
              <w:left w:w="60" w:type="dxa"/>
              <w:bottom w:w="60" w:type="dxa"/>
              <w:right w:w="60" w:type="dxa"/>
            </w:tcMar>
          </w:tcPr>
          <w:p w:rsidR="005D0B77" w:rsidRPr="005D0B77" w:rsidRDefault="005D0B77" w:rsidP="005D0B77">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5. Інформація про рейтингове агентство.</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en-US"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6. Інформація про наявність філіалів або інших відокремлених структурних підрозділів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en-US"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7. Судові справи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en-US"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8. Штрафні санкції щодо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en-US"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9. Опис бізнесу.</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en-US"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en-US"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1) інформація про органи управління;</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color w:val="000000"/>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2) інформація про посадових осіб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color w:val="000000"/>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інформація щодо освіти та стажу роботи посадових осіб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інформація про володіння посадовими особами емітента акціями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tcPr>
          <w:p w:rsidR="005D0B77" w:rsidRPr="005D0B77" w:rsidRDefault="005D0B77" w:rsidP="005D0B77">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 xml:space="preserve">інформація про будь-які винагороди або компенсації, які </w:t>
            </w:r>
            <w:r w:rsidRPr="005D0B77">
              <w:rPr>
                <w:rFonts w:ascii="Times New Roman" w:eastAsia="Times New Roman" w:hAnsi="Times New Roman" w:cs="Times New Roman"/>
                <w:sz w:val="20"/>
                <w:szCs w:val="20"/>
                <w:lang w:val="uk-UA" w:eastAsia="ru-RU"/>
              </w:rPr>
              <w:t xml:space="preserve">мають бути </w:t>
            </w:r>
            <w:r w:rsidRPr="005D0B77">
              <w:rPr>
                <w:rFonts w:ascii="Times New Roman" w:eastAsia="Times New Roman" w:hAnsi="Times New Roman" w:cs="Times New Roman"/>
                <w:color w:val="000000"/>
                <w:sz w:val="20"/>
                <w:szCs w:val="20"/>
                <w:lang w:val="uk-UA" w:eastAsia="ru-RU"/>
              </w:rPr>
              <w:t>виплачені посадовим особам емітента в разі їх звільнення;</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3) інформація про засновників та/або учасників емітента, відсоток акцій (часток, паїв).</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11. Звіт керівництва (звіт про управління):</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1) вірогідні перспективи подальшого розвитку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color w:val="000000"/>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2) інформація про розвиток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color w:val="000000"/>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color w:val="000000"/>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color w:val="000000"/>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інформація про схильність емітента до цінових ризиків, кредитного ризику, ризику ліквідності та/або ризику грошових потоків;</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color w:val="000000"/>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4) звіт про корпоративне управління:</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color w:val="000000"/>
                <w:sz w:val="24"/>
                <w:szCs w:val="24"/>
                <w:lang w:val="en-US" w:eastAsia="uk-UA"/>
              </w:rPr>
              <w:t>X</w:t>
            </w:r>
          </w:p>
        </w:tc>
      </w:tr>
      <w:tr w:rsidR="005D0B77" w:rsidRPr="005D0B77" w:rsidTr="001E0C89">
        <w:tc>
          <w:tcPr>
            <w:tcW w:w="8424" w:type="dxa"/>
            <w:tcMar>
              <w:top w:w="60" w:type="dxa"/>
              <w:left w:w="60" w:type="dxa"/>
              <w:bottom w:w="60" w:type="dxa"/>
              <w:right w:w="60" w:type="dxa"/>
            </w:tcMar>
          </w:tcPr>
          <w:p w:rsidR="005D0B77" w:rsidRPr="005D0B77" w:rsidRDefault="005D0B77" w:rsidP="005D0B77">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власний кодекс корпоративного управління, яким керується емітент;</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color w:val="000000"/>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color w:val="000000"/>
                <w:sz w:val="20"/>
                <w:szCs w:val="20"/>
                <w:lang w:val="uk-UA" w:eastAsia="uk-UA"/>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color w:val="000000"/>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color w:val="000000"/>
                <w:sz w:val="20"/>
                <w:szCs w:val="20"/>
                <w:lang w:val="uk-UA" w:eastAsia="uk-UA"/>
              </w:rPr>
              <w:t>інформація про практику корпоративного управління, застосовувану понад визначені законодавством вимоги;</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color w:val="000000"/>
                <w:sz w:val="24"/>
                <w:szCs w:val="24"/>
                <w:lang w:val="en-US" w:eastAsia="uk-UA"/>
              </w:rPr>
              <w:t>X</w:t>
            </w:r>
          </w:p>
        </w:tc>
      </w:tr>
      <w:tr w:rsidR="005D0B77" w:rsidRPr="005D0B77" w:rsidTr="001E0C89">
        <w:tc>
          <w:tcPr>
            <w:tcW w:w="8424" w:type="dxa"/>
            <w:tcMar>
              <w:top w:w="60" w:type="dxa"/>
              <w:left w:w="60" w:type="dxa"/>
              <w:bottom w:w="60" w:type="dxa"/>
              <w:right w:w="60" w:type="dxa"/>
            </w:tcMar>
          </w:tcPr>
          <w:p w:rsidR="005D0B77" w:rsidRPr="005D0B77" w:rsidRDefault="005D0B77" w:rsidP="005D0B77">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інформація про проведені загальні збори акціонерів (учасників);</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інформація про наглядову раду;</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інформація про виконавчий орган;</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опис основних характеристик систем внутрішнього контролю і управління ризиками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перелік осіб, які прямо або опосередковано є власниками значного пакета акцій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інформація про будь-які обмеження прав участі та голосування акціонерів (учасників) на загальних зборах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lastRenderedPageBreak/>
              <w:t>порядок призначення та звільнення посадових осіб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color w:val="000000"/>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повноваження посадових осіб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color w:val="000000"/>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12. Інформація про власників пакетів 5 і більше відсотків акцій із зазначенням відсотка, кількості, типу та/або класу належних їм акцій.</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1) інформація про випуски акцій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2) інформація про облігації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3) інформація про інші цінні папери, випущені емітентом;</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4) інформація про похідні цінні папери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5) інформація про забезпечення випуску боргових цінних паперів;</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6) інформація про придбання власних акцій емітентом протягом звітного періоду.</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ind w:left="1560" w:hanging="1560"/>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color w:val="000000"/>
                <w:sz w:val="20"/>
                <w:szCs w:val="20"/>
                <w:lang w:val="uk-UA" w:eastAsia="uk-UA"/>
              </w:rPr>
              <w:t>19. Інформація про наявність у власності працівників емітента цінних паперів (крім акцій) такого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color w:val="000000"/>
                <w:sz w:val="20"/>
                <w:szCs w:val="20"/>
                <w:lang w:val="uk-UA" w:eastAsia="uk-UA"/>
              </w:rPr>
              <w:t>20. Інформація про наявність у власності працівників емітента акцій у розмірі понад 0,1 відсотка розміру статутного капіталу такого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color w:val="000000"/>
                <w:sz w:val="20"/>
                <w:szCs w:val="20"/>
                <w:lang w:val="uk-UA" w:eastAsia="uk-UA"/>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color w:val="000000"/>
                <w:sz w:val="20"/>
                <w:szCs w:val="20"/>
                <w:lang w:val="uk-UA" w:eastAsia="uk-UA"/>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tcPr>
          <w:p w:rsidR="005D0B77" w:rsidRPr="005D0B77" w:rsidRDefault="005D0B77" w:rsidP="005D0B77">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23. Інформація про виплату дивідендів та інших доходів за цінними паперами.</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color w:val="000000"/>
                <w:sz w:val="20"/>
                <w:szCs w:val="20"/>
                <w:lang w:val="uk-UA" w:eastAsia="uk-UA"/>
              </w:rPr>
              <w:t>24. Інформація про господарську та фінансову діяльність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color w:val="000000"/>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color w:val="000000"/>
                <w:sz w:val="20"/>
                <w:szCs w:val="20"/>
                <w:lang w:val="uk-UA" w:eastAsia="uk-UA"/>
              </w:rPr>
              <w:t>1) інформація про основні засоби емітента (за залишковою вартістю);</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color w:val="000000"/>
                <w:sz w:val="20"/>
                <w:szCs w:val="20"/>
                <w:lang w:val="uk-UA" w:eastAsia="uk-UA"/>
              </w:rPr>
              <w:t>2) інформація щодо вартості чистих активів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color w:val="000000"/>
                <w:sz w:val="20"/>
                <w:szCs w:val="20"/>
                <w:lang w:val="uk-UA" w:eastAsia="uk-UA"/>
              </w:rPr>
              <w:t>3) інформація про зобов'язання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color w:val="000000"/>
                <w:sz w:val="20"/>
                <w:szCs w:val="20"/>
                <w:lang w:val="uk-UA" w:eastAsia="uk-UA"/>
              </w:rPr>
              <w:t>4) інформація про обсяги виробництва та реалізації основних видів продукції;</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5) інформація про собівартість реалізованої продукції;</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6) інформація про осіб, послугами яких користується емітент.</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25. Інформація про прийняття рішення про попереднє надання згоди на вчинення значних правочинів.</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26. Інформація про вчинення значних правочинів.</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27. Інформація про вчинення правочинів, щодо вчинення яких є заінтересованість.</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lastRenderedPageBreak/>
              <w:t>29. Річна фінансова звітність.</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color w:val="000000"/>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 xml:space="preserve">30. </w:t>
            </w:r>
            <w:r w:rsidRPr="005D0B77">
              <w:rPr>
                <w:rFonts w:ascii="Times New Roman" w:eastAsia="Times New Roman" w:hAnsi="Times New Roman" w:cs="Times New Roman"/>
                <w:sz w:val="20"/>
                <w:szCs w:val="20"/>
                <w:lang w:eastAsia="uk-UA"/>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32. Твердження щодо річної інформації.</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33. Інформація про акціонерні або корпоративні договори, укладені акціонерами (учасниками) такого емітента, яка наявна в емітента.</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en-US"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34. Інформація про будь-які договори та/або правочини, умовою чинності яких є незмінність осіб, які здійснюють контроль над емітентом.</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35. Відомості щодо особливої інформації та інформації про іпотечні цінні папери, що виникала протягом звітного періоду.</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en-US" w:eastAsia="uk-UA"/>
              </w:rPr>
              <w:t>X</w:t>
            </w: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36. Інформація про випуски іпотечних облігацій.</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37. Інформація про склад, структуру і розмір іпотечного покриття:</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p>
        </w:tc>
      </w:tr>
      <w:tr w:rsidR="005D0B77" w:rsidRPr="005D0B77" w:rsidTr="001E0C89">
        <w:tc>
          <w:tcPr>
            <w:tcW w:w="8424" w:type="dxa"/>
            <w:tcMar>
              <w:top w:w="60" w:type="dxa"/>
              <w:left w:w="60" w:type="dxa"/>
              <w:bottom w:w="60" w:type="dxa"/>
              <w:right w:w="60" w:type="dxa"/>
            </w:tcMar>
          </w:tcPr>
          <w:p w:rsidR="005D0B77" w:rsidRPr="005D0B77" w:rsidRDefault="005D0B77" w:rsidP="005D0B77">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39. Інформація про випуски іпотечних сертифікатів.</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40. Інформація щодо реєстру іпотечних активів.</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41. Основні відомості про ФОН.</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42. Інформація про випуски сертифікатів ФОН.</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43. Інформація про осіб, що володіють сертифікатами ФОН.</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44. Розрахунок вартості чистих активів ФОН.</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p>
        </w:tc>
      </w:tr>
      <w:tr w:rsidR="005D0B77" w:rsidRPr="005D0B77" w:rsidTr="001E0C89">
        <w:tc>
          <w:tcPr>
            <w:tcW w:w="8424" w:type="dxa"/>
            <w:tcMar>
              <w:top w:w="60" w:type="dxa"/>
              <w:left w:w="60" w:type="dxa"/>
              <w:bottom w:w="60" w:type="dxa"/>
              <w:right w:w="60" w:type="dxa"/>
            </w:tcMar>
          </w:tcPr>
          <w:p w:rsidR="005D0B77" w:rsidRPr="005D0B77" w:rsidRDefault="005D0B77" w:rsidP="005D0B77">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45. Правила ФОН.</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p>
        </w:tc>
      </w:tr>
      <w:tr w:rsidR="005D0B77" w:rsidRPr="005D0B77" w:rsidTr="001E0C89">
        <w:tc>
          <w:tcPr>
            <w:tcW w:w="8424"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color w:val="000000"/>
                <w:sz w:val="20"/>
                <w:szCs w:val="20"/>
                <w:lang w:val="uk-UA" w:eastAsia="uk-UA"/>
              </w:rPr>
              <w:t>46. Примітки.</w:t>
            </w:r>
          </w:p>
        </w:tc>
        <w:tc>
          <w:tcPr>
            <w:tcW w:w="1842"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4"/>
                <w:szCs w:val="24"/>
                <w:lang w:val="en-US" w:eastAsia="uk-UA"/>
              </w:rPr>
            </w:pPr>
            <w:r w:rsidRPr="005D0B77">
              <w:rPr>
                <w:rFonts w:ascii="Times New Roman" w:eastAsia="Times New Roman" w:hAnsi="Times New Roman" w:cs="Times New Roman"/>
                <w:b/>
                <w:sz w:val="24"/>
                <w:szCs w:val="24"/>
                <w:lang w:val="en-US" w:eastAsia="uk-UA"/>
              </w:rPr>
              <w:t>X</w:t>
            </w:r>
          </w:p>
        </w:tc>
      </w:tr>
    </w:tbl>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b/>
          <w:sz w:val="20"/>
          <w:szCs w:val="20"/>
          <w:lang w:val="uk-UA" w:eastAsia="uk-UA"/>
        </w:rPr>
        <w:t xml:space="preserve">Примітки : </w:t>
      </w:r>
      <w:r w:rsidRPr="005D0B77">
        <w:rPr>
          <w:rFonts w:ascii="Times New Roman" w:eastAsia="Times New Roman" w:hAnsi="Times New Roman" w:cs="Times New Roman"/>
          <w:sz w:val="20"/>
          <w:szCs w:val="20"/>
          <w:lang w:val="en-US" w:eastAsia="uk-UA"/>
        </w:rPr>
        <w:t>Інформацію про одержані ліцензії на окремі види діяльності, інформацію щодо посади корпоративного секретаря (для акціонерних товариств), інформацію про будь-які винагороди або компенсації, які мають бути виплачені посадовим особам емітента в разі їх звільнення, інформацію про зміну осіб, яким належить право голосу за акціями, сумарна кількість прав за якими стає більшою, меншою або рівною пороговому значенню пакета акцій, інформацію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 інформацію про забезпечення випуску боргових цінних паперів,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 інформацію про вчинення значних правочинів або правочинів, щодо вчинення яких є заінтересованість, або про попереднє надання згоди на вчинення значних правочинів, відомості про осіб, заінтересованих у вчиненні товариством правочинів із заінтересованістю, та обставини, існування яких створює заінтересованість, річну фінансову звітність поручителя (страховика/гаранта), що здійснює забезпечення випуску боргових цінних паперів (за кожним суб'єктом забезпечення окремо) не наводиться відповідно до пункту 5 глави 4 роздiлу II "Положення про розкриття iнформацiї емiтентами цiнних паперiв" №2826 від 03.12.2013.</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Товариство послугами рейтингових агентств не користовувалося, визначення або поновлення рейтингової оцінки емітента або цінних паперів не здійснювалося, рівень кредитного рейтингу емітента не визначався.</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Емітент не приймає участі в інших юридичних особах.</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Філіали або інших відокремлених структурних підрозділів у емітента відсутні.</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У структурi капiтала емiтента вiдсутнє володiння акцiями iнших емiтентiв.</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lastRenderedPageBreak/>
        <w:t>У звітному періоді фактів накладення штрафних санкцій органами державної влади на Товариство не відбувалось.</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Змін в інформації про зміну акціонерів, яким належать голосуючі акції, розмір пакета яких стає більшим, меншим або рівним пороговому значенню пакета акцій протягом звітнього періоду не відбувалось.</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Облiгацiї (будь-яких видів), iпотечнi цiннi папери, похiднi цiннi папери, сертифiкати ФОН та будь-якi iншi цiннi папери, крiм акцiй, Товариством не розміщувалися.</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Фактiв придбання Товариством власних акцiй за звiтний перiод не було.</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Інформація про наявність у власності працівників емітента цінних паперів (крім акцій) такого емітента не наводиться у зв'язку з тим, що iншi цiннi папери, крiм акцiй, Товариством не розміщувалися.</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У власності працівників емітента акцій у розмірі понад 0,1 відсотка розміру статутного капіталу такого емітента не має.</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відсутні.</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За результатами звітнього та попереднього року рішення про виплату дивідендів не приймалося, виплата дивідендів не здійснювалася.</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фінансова звітність складається відповідно до П(С)БО</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Інформація про акціонерні або корпоративні договори, укладені акціонерами (учасниками) у емітента відсутня.</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Будь-які договори та/або правочини, умовою чинності яких є незмінність осіб, які здійснюють контроль над емітентом не укладалися, тому відповідна інформація не наводиться</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 xml:space="preserve">У розділі "Відомості про  аудиторський звіт" не наводиться інформація про пояснювальний параграф, оскільки така інформація у аудиторському звіті відсутня. </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Товариство є приватним акціонерним товариством, яке не є підприємством, що становить суспільний інтерес, тому суб'єкт аудиторської діяльності для перевірки Звіту про корпоративне управління не залучався. Відповідно річний звіт не  містить думку аудитора (аудиторської фірми) стосовно Звіту про корпоративне управління такого товариства.</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after="300" w:line="240" w:lineRule="auto"/>
        <w:jc w:val="center"/>
        <w:outlineLvl w:val="2"/>
        <w:rPr>
          <w:rFonts w:ascii="Times New Roman" w:eastAsia="Times New Roman" w:hAnsi="Times New Roman" w:cs="Times New Roman"/>
          <w:b/>
          <w:bCs/>
          <w:color w:val="000000"/>
          <w:sz w:val="28"/>
          <w:szCs w:val="28"/>
          <w:lang w:val="uk-UA" w:eastAsia="uk-UA"/>
        </w:rPr>
      </w:pPr>
      <w:r w:rsidRPr="005D0B77">
        <w:rPr>
          <w:rFonts w:ascii="Times New Roman" w:eastAsia="Times New Roman" w:hAnsi="Times New Roman" w:cs="Times New Roman"/>
          <w:b/>
          <w:bCs/>
          <w:color w:val="000000"/>
          <w:sz w:val="28"/>
          <w:szCs w:val="28"/>
          <w:lang w:val="en-US" w:eastAsia="uk-UA"/>
        </w:rPr>
        <w:lastRenderedPageBreak/>
        <w:t>III</w:t>
      </w:r>
      <w:r w:rsidRPr="005D0B77">
        <w:rPr>
          <w:rFonts w:ascii="Times New Roman" w:eastAsia="Times New Roman" w:hAnsi="Times New Roman" w:cs="Times New Roman"/>
          <w:b/>
          <w:bCs/>
          <w:color w:val="000000"/>
          <w:sz w:val="28"/>
          <w:szCs w:val="28"/>
          <w:lang w:val="uk-UA" w:eastAsia="uk-UA"/>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5D0B77" w:rsidRPr="005D0B77" w:rsidTr="001E0C89">
        <w:trPr>
          <w:trHeight w:val="397"/>
        </w:trPr>
        <w:tc>
          <w:tcPr>
            <w:tcW w:w="4927" w:type="dxa"/>
            <w:gridSpan w:val="3"/>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1. Повне найменування</w:t>
            </w:r>
          </w:p>
        </w:tc>
        <w:tc>
          <w:tcPr>
            <w:tcW w:w="4928"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 xml:space="preserve"> </w:t>
            </w:r>
            <w:r w:rsidRPr="005D0B77">
              <w:rPr>
                <w:rFonts w:ascii="Times New Roman" w:eastAsia="Times New Roman" w:hAnsi="Times New Roman" w:cs="Times New Roman"/>
                <w:b/>
                <w:sz w:val="20"/>
                <w:szCs w:val="20"/>
                <w:lang w:val="en-US" w:eastAsia="uk-UA"/>
              </w:rPr>
              <w:t>ПРИВАТНЕ АКЦІОНЕРНЕ ТОВАРИСТВО "ОРЛАН"</w:t>
            </w:r>
          </w:p>
        </w:tc>
      </w:tr>
      <w:tr w:rsidR="005D0B77" w:rsidRPr="005D0B77" w:rsidTr="001E0C89">
        <w:trPr>
          <w:trHeight w:val="397"/>
        </w:trPr>
        <w:tc>
          <w:tcPr>
            <w:tcW w:w="4927" w:type="dxa"/>
            <w:gridSpan w:val="3"/>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 xml:space="preserve">2. </w:t>
            </w:r>
            <w:r w:rsidRPr="005D0B77">
              <w:rPr>
                <w:rFonts w:ascii="Times New Roman" w:eastAsia="Times New Roman" w:hAnsi="Times New Roman" w:cs="Times New Roman"/>
                <w:sz w:val="20"/>
                <w:szCs w:val="20"/>
                <w:lang w:eastAsia="uk-UA"/>
              </w:rPr>
              <w:t>Скорочене найменування (за наявності).</w:t>
            </w:r>
          </w:p>
        </w:tc>
        <w:tc>
          <w:tcPr>
            <w:tcW w:w="4928"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 xml:space="preserve"> </w:t>
            </w:r>
            <w:r w:rsidRPr="005D0B77">
              <w:rPr>
                <w:rFonts w:ascii="Times New Roman" w:eastAsia="Times New Roman" w:hAnsi="Times New Roman" w:cs="Times New Roman"/>
                <w:b/>
                <w:sz w:val="20"/>
                <w:szCs w:val="20"/>
                <w:lang w:val="en-US" w:eastAsia="uk-UA"/>
              </w:rPr>
              <w:t>ПРАТ "ОРЛАН"</w:t>
            </w:r>
          </w:p>
        </w:tc>
      </w:tr>
      <w:tr w:rsidR="005D0B77" w:rsidRPr="005D0B77" w:rsidTr="001E0C89">
        <w:trPr>
          <w:trHeight w:val="397"/>
        </w:trPr>
        <w:tc>
          <w:tcPr>
            <w:tcW w:w="4927" w:type="dxa"/>
            <w:gridSpan w:val="3"/>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3. Дата проведення державної реєстрації</w:t>
            </w:r>
          </w:p>
        </w:tc>
        <w:tc>
          <w:tcPr>
            <w:tcW w:w="4928"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en-US" w:eastAsia="uk-UA"/>
              </w:rPr>
            </w:pPr>
            <w:r w:rsidRPr="005D0B77">
              <w:rPr>
                <w:rFonts w:ascii="Times New Roman" w:eastAsia="Times New Roman" w:hAnsi="Times New Roman" w:cs="Times New Roman"/>
                <w:b/>
                <w:sz w:val="20"/>
                <w:szCs w:val="20"/>
                <w:lang w:val="en-US" w:eastAsia="uk-UA"/>
              </w:rPr>
              <w:t xml:space="preserve"> 03.11.1994</w:t>
            </w:r>
          </w:p>
        </w:tc>
      </w:tr>
      <w:tr w:rsidR="005D0B77" w:rsidRPr="005D0B77" w:rsidTr="001E0C89">
        <w:trPr>
          <w:trHeight w:val="397"/>
        </w:trPr>
        <w:tc>
          <w:tcPr>
            <w:tcW w:w="4927" w:type="dxa"/>
            <w:gridSpan w:val="3"/>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en-US" w:eastAsia="uk-UA"/>
              </w:rPr>
              <w:t>4.</w:t>
            </w:r>
            <w:r w:rsidRPr="005D0B77">
              <w:rPr>
                <w:rFonts w:ascii="Times New Roman" w:eastAsia="Times New Roman" w:hAnsi="Times New Roman" w:cs="Times New Roman"/>
                <w:sz w:val="20"/>
                <w:szCs w:val="20"/>
                <w:lang w:val="uk-UA" w:eastAsia="uk-UA"/>
              </w:rPr>
              <w:t xml:space="preserve"> </w:t>
            </w:r>
            <w:r w:rsidRPr="005D0B77">
              <w:rPr>
                <w:rFonts w:ascii="Times New Roman" w:eastAsia="Times New Roman" w:hAnsi="Times New Roman" w:cs="Times New Roman"/>
                <w:sz w:val="20"/>
                <w:szCs w:val="20"/>
                <w:lang w:eastAsia="uk-UA"/>
              </w:rPr>
              <w:t>Територія</w:t>
            </w:r>
            <w:r w:rsidRPr="005D0B77">
              <w:rPr>
                <w:rFonts w:ascii="Times New Roman" w:eastAsia="Times New Roman" w:hAnsi="Times New Roman" w:cs="Times New Roman"/>
                <w:sz w:val="20"/>
                <w:szCs w:val="20"/>
                <w:lang w:val="en-US" w:eastAsia="uk-UA"/>
              </w:rPr>
              <w:t xml:space="preserve"> (</w:t>
            </w:r>
            <w:r w:rsidRPr="005D0B77">
              <w:rPr>
                <w:rFonts w:ascii="Times New Roman" w:eastAsia="Times New Roman" w:hAnsi="Times New Roman" w:cs="Times New Roman"/>
                <w:sz w:val="20"/>
                <w:szCs w:val="20"/>
                <w:lang w:eastAsia="uk-UA"/>
              </w:rPr>
              <w:t>о</w:t>
            </w:r>
            <w:r w:rsidRPr="005D0B77">
              <w:rPr>
                <w:rFonts w:ascii="Times New Roman" w:eastAsia="Times New Roman" w:hAnsi="Times New Roman" w:cs="Times New Roman"/>
                <w:sz w:val="20"/>
                <w:szCs w:val="20"/>
                <w:lang w:val="uk-UA" w:eastAsia="uk-UA"/>
              </w:rPr>
              <w:t>бласть)</w:t>
            </w:r>
          </w:p>
        </w:tc>
        <w:tc>
          <w:tcPr>
            <w:tcW w:w="4928"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en-US" w:eastAsia="uk-UA"/>
              </w:rPr>
            </w:pPr>
            <w:r w:rsidRPr="005D0B77">
              <w:rPr>
                <w:rFonts w:ascii="Times New Roman" w:eastAsia="Times New Roman" w:hAnsi="Times New Roman" w:cs="Times New Roman"/>
                <w:b/>
                <w:sz w:val="20"/>
                <w:szCs w:val="20"/>
                <w:lang w:val="en-US" w:eastAsia="uk-UA"/>
              </w:rPr>
              <w:t xml:space="preserve"> UA80000000000980793</w:t>
            </w:r>
          </w:p>
        </w:tc>
      </w:tr>
      <w:tr w:rsidR="005D0B77" w:rsidRPr="005D0B77" w:rsidTr="001E0C89">
        <w:trPr>
          <w:trHeight w:val="397"/>
        </w:trPr>
        <w:tc>
          <w:tcPr>
            <w:tcW w:w="4927" w:type="dxa"/>
            <w:gridSpan w:val="3"/>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5. Статутний капітал (грн.)</w:t>
            </w:r>
          </w:p>
        </w:tc>
        <w:tc>
          <w:tcPr>
            <w:tcW w:w="4928"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en-US" w:eastAsia="uk-UA"/>
              </w:rPr>
            </w:pPr>
            <w:r w:rsidRPr="005D0B77">
              <w:rPr>
                <w:rFonts w:ascii="Times New Roman" w:eastAsia="Times New Roman" w:hAnsi="Times New Roman" w:cs="Times New Roman"/>
                <w:b/>
                <w:sz w:val="20"/>
                <w:szCs w:val="20"/>
                <w:lang w:val="en-US" w:eastAsia="uk-UA"/>
              </w:rPr>
              <w:t xml:space="preserve"> 10793250.00</w:t>
            </w:r>
          </w:p>
        </w:tc>
      </w:tr>
      <w:tr w:rsidR="005D0B77" w:rsidRPr="005D0B77" w:rsidTr="001E0C89">
        <w:trPr>
          <w:trHeight w:val="397"/>
        </w:trPr>
        <w:tc>
          <w:tcPr>
            <w:tcW w:w="4927" w:type="dxa"/>
            <w:gridSpan w:val="3"/>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6. Відсоток акцій у статутному капіталі, що належать державі</w:t>
            </w:r>
          </w:p>
        </w:tc>
        <w:tc>
          <w:tcPr>
            <w:tcW w:w="4928"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en-US" w:eastAsia="uk-UA"/>
              </w:rPr>
            </w:pPr>
            <w:r w:rsidRPr="005D0B77">
              <w:rPr>
                <w:rFonts w:ascii="Times New Roman" w:eastAsia="Times New Roman" w:hAnsi="Times New Roman" w:cs="Times New Roman"/>
                <w:b/>
                <w:sz w:val="20"/>
                <w:szCs w:val="20"/>
                <w:lang w:eastAsia="uk-UA"/>
              </w:rPr>
              <w:t>0.000</w:t>
            </w:r>
          </w:p>
        </w:tc>
      </w:tr>
      <w:tr w:rsidR="005D0B77" w:rsidRPr="005D0B77" w:rsidTr="001E0C89">
        <w:trPr>
          <w:trHeight w:val="397"/>
        </w:trPr>
        <w:tc>
          <w:tcPr>
            <w:tcW w:w="4927" w:type="dxa"/>
            <w:gridSpan w:val="3"/>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eastAsia="uk-UA"/>
              </w:rPr>
            </w:pPr>
            <w:r w:rsidRPr="005D0B77">
              <w:rPr>
                <w:rFonts w:ascii="Times New Roman" w:eastAsia="Times New Roman" w:hAnsi="Times New Roman" w:cs="Times New Roman"/>
                <w:b/>
                <w:sz w:val="20"/>
                <w:szCs w:val="20"/>
                <w:lang w:eastAsia="uk-UA"/>
              </w:rPr>
              <w:t>0.000</w:t>
            </w:r>
          </w:p>
        </w:tc>
      </w:tr>
      <w:tr w:rsidR="005D0B77" w:rsidRPr="005D0B77" w:rsidTr="001E0C89">
        <w:trPr>
          <w:trHeight w:val="397"/>
        </w:trPr>
        <w:tc>
          <w:tcPr>
            <w:tcW w:w="4927" w:type="dxa"/>
            <w:gridSpan w:val="3"/>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8. Середня кількість працівників (осіб)</w:t>
            </w:r>
          </w:p>
        </w:tc>
        <w:tc>
          <w:tcPr>
            <w:tcW w:w="4928"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en-US" w:eastAsia="uk-UA"/>
              </w:rPr>
            </w:pPr>
            <w:r w:rsidRPr="005D0B77">
              <w:rPr>
                <w:rFonts w:ascii="Times New Roman" w:eastAsia="Times New Roman" w:hAnsi="Times New Roman" w:cs="Times New Roman"/>
                <w:b/>
                <w:sz w:val="20"/>
                <w:szCs w:val="20"/>
                <w:lang w:eastAsia="uk-UA"/>
              </w:rPr>
              <w:t>97</w:t>
            </w:r>
          </w:p>
        </w:tc>
      </w:tr>
      <w:tr w:rsidR="005D0B77" w:rsidRPr="005D0B77" w:rsidTr="001E0C89">
        <w:trPr>
          <w:trHeight w:val="397"/>
        </w:trPr>
        <w:tc>
          <w:tcPr>
            <w:tcW w:w="9855" w:type="dxa"/>
            <w:gridSpan w:val="4"/>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val="uk-UA" w:eastAsia="uk-UA"/>
              </w:rPr>
              <w:t>9. Основні види діяльності із зазначенням найменування виду діяльності та коду за КВЕД</w:t>
            </w:r>
          </w:p>
        </w:tc>
      </w:tr>
      <w:tr w:rsidR="005D0B77" w:rsidRPr="005D0B77" w:rsidTr="001E0C89">
        <w:trPr>
          <w:trHeight w:val="397"/>
        </w:trPr>
        <w:tc>
          <w:tcPr>
            <w:tcW w:w="1368"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en-US" w:eastAsia="uk-UA"/>
              </w:rPr>
            </w:pPr>
            <w:r w:rsidRPr="005D0B77">
              <w:rPr>
                <w:rFonts w:ascii="Times New Roman" w:eastAsia="Times New Roman" w:hAnsi="Times New Roman" w:cs="Times New Roman"/>
                <w:b/>
                <w:sz w:val="20"/>
                <w:szCs w:val="20"/>
                <w:lang w:val="en-US" w:eastAsia="uk-UA"/>
              </w:rPr>
              <w:t>11.07</w:t>
            </w:r>
          </w:p>
        </w:tc>
        <w:tc>
          <w:tcPr>
            <w:tcW w:w="8487" w:type="dxa"/>
            <w:gridSpan w:val="3"/>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en-US" w:eastAsia="uk-UA"/>
              </w:rPr>
              <w:t xml:space="preserve"> ВИРОБНИЦТВО БЕЗАЛКОГОЛЬНИХ НАПОЇВ; ВИРОБНИЦТВО МІНЕРАЛЬНИХ ВОД ТА ІНШИХ ВОД, РОЗЛИТИХ У ПЛЯШКИ</w:t>
            </w:r>
          </w:p>
        </w:tc>
      </w:tr>
      <w:tr w:rsidR="005D0B77" w:rsidRPr="005D0B77" w:rsidTr="001E0C89">
        <w:trPr>
          <w:trHeight w:val="397"/>
        </w:trPr>
        <w:tc>
          <w:tcPr>
            <w:tcW w:w="1368"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en-US" w:eastAsia="uk-UA"/>
              </w:rPr>
              <w:t xml:space="preserve"> 46.34</w:t>
            </w:r>
          </w:p>
        </w:tc>
        <w:tc>
          <w:tcPr>
            <w:tcW w:w="8487" w:type="dxa"/>
            <w:gridSpan w:val="3"/>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en-US" w:eastAsia="uk-UA"/>
              </w:rPr>
            </w:pPr>
            <w:r w:rsidRPr="005D0B77">
              <w:rPr>
                <w:rFonts w:ascii="Times New Roman" w:eastAsia="Times New Roman" w:hAnsi="Times New Roman" w:cs="Times New Roman"/>
                <w:b/>
                <w:sz w:val="20"/>
                <w:szCs w:val="20"/>
                <w:lang w:val="en-US" w:eastAsia="uk-UA"/>
              </w:rPr>
              <w:t xml:space="preserve"> Оптова торгiвля напоями</w:t>
            </w:r>
          </w:p>
        </w:tc>
      </w:tr>
      <w:tr w:rsidR="005D0B77" w:rsidRPr="005D0B77" w:rsidTr="001E0C89">
        <w:trPr>
          <w:trHeight w:val="397"/>
        </w:trPr>
        <w:tc>
          <w:tcPr>
            <w:tcW w:w="1368"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en-US" w:eastAsia="uk-UA"/>
              </w:rPr>
              <w:t xml:space="preserve"> 46.90</w:t>
            </w:r>
          </w:p>
        </w:tc>
        <w:tc>
          <w:tcPr>
            <w:tcW w:w="8487" w:type="dxa"/>
            <w:gridSpan w:val="3"/>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en-US" w:eastAsia="uk-UA"/>
              </w:rPr>
            </w:pPr>
            <w:r w:rsidRPr="005D0B77">
              <w:rPr>
                <w:rFonts w:ascii="Times New Roman" w:eastAsia="Times New Roman" w:hAnsi="Times New Roman" w:cs="Times New Roman"/>
                <w:b/>
                <w:sz w:val="20"/>
                <w:szCs w:val="20"/>
                <w:lang w:val="en-US" w:eastAsia="uk-UA"/>
              </w:rPr>
              <w:t xml:space="preserve"> Неспецiалiзована оптова торгiвля</w:t>
            </w:r>
          </w:p>
        </w:tc>
      </w:tr>
      <w:tr w:rsidR="005D0B77" w:rsidRPr="005D0B77" w:rsidTr="001E0C89">
        <w:tc>
          <w:tcPr>
            <w:tcW w:w="2268" w:type="dxa"/>
            <w:gridSpan w:val="2"/>
            <w:shd w:val="clear" w:color="auto" w:fill="auto"/>
          </w:tcPr>
          <w:p w:rsidR="005D0B77" w:rsidRPr="005D0B77" w:rsidRDefault="005D0B77" w:rsidP="005D0B77">
            <w:pPr>
              <w:spacing w:after="0" w:line="240" w:lineRule="auto"/>
              <w:rPr>
                <w:rFonts w:ascii="Times New Roman" w:eastAsia="Times New Roman" w:hAnsi="Times New Roman" w:cs="Times New Roman"/>
                <w:sz w:val="20"/>
                <w:szCs w:val="20"/>
                <w:lang w:eastAsia="uk-UA"/>
              </w:rPr>
            </w:pPr>
          </w:p>
        </w:tc>
        <w:tc>
          <w:tcPr>
            <w:tcW w:w="7587" w:type="dxa"/>
            <w:gridSpan w:val="2"/>
            <w:shd w:val="clear" w:color="auto" w:fill="auto"/>
          </w:tcPr>
          <w:p w:rsidR="005D0B77" w:rsidRPr="005D0B77" w:rsidRDefault="005D0B77" w:rsidP="005D0B77">
            <w:pPr>
              <w:spacing w:after="0" w:line="240" w:lineRule="auto"/>
              <w:rPr>
                <w:rFonts w:ascii="Times New Roman" w:eastAsia="Times New Roman" w:hAnsi="Times New Roman" w:cs="Times New Roman"/>
                <w:b/>
                <w:sz w:val="20"/>
                <w:szCs w:val="20"/>
                <w:lang w:val="en-US" w:eastAsia="uk-UA"/>
              </w:rPr>
            </w:pPr>
          </w:p>
        </w:tc>
      </w:tr>
    </w:tbl>
    <w:p w:rsidR="005D0B77" w:rsidRPr="005D0B77" w:rsidRDefault="005D0B77" w:rsidP="005D0B77">
      <w:pPr>
        <w:spacing w:after="0" w:line="240" w:lineRule="auto"/>
        <w:rPr>
          <w:rFonts w:ascii="Times New Roman" w:eastAsia="Times New Roman" w:hAnsi="Times New Roman" w:cs="Times New Roman"/>
          <w:vanish/>
          <w:sz w:val="24"/>
          <w:szCs w:val="24"/>
          <w:lang w:val="uk-UA" w:eastAsia="uk-UA"/>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5D0B77" w:rsidRPr="005D0B77" w:rsidTr="001E0C89">
        <w:tc>
          <w:tcPr>
            <w:tcW w:w="9960" w:type="dxa"/>
            <w:gridSpan w:val="2"/>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uk-UA" w:eastAsia="uk-UA"/>
              </w:rPr>
              <w:t>1</w:t>
            </w:r>
            <w:r w:rsidRPr="005D0B77">
              <w:rPr>
                <w:rFonts w:ascii="Times New Roman" w:eastAsia="Times New Roman" w:hAnsi="Times New Roman" w:cs="Times New Roman"/>
                <w:bCs/>
                <w:sz w:val="20"/>
                <w:szCs w:val="20"/>
                <w:lang w:val="en-US" w:eastAsia="uk-UA"/>
              </w:rPr>
              <w:t>0</w:t>
            </w:r>
            <w:r w:rsidRPr="005D0B77">
              <w:rPr>
                <w:rFonts w:ascii="Times New Roman" w:eastAsia="Times New Roman" w:hAnsi="Times New Roman" w:cs="Times New Roman"/>
                <w:bCs/>
                <w:sz w:val="20"/>
                <w:szCs w:val="20"/>
                <w:lang w:val="uk-UA" w:eastAsia="uk-UA"/>
              </w:rPr>
              <w:t>. Банки, що обслуговують емітента</w:t>
            </w:r>
          </w:p>
        </w:tc>
      </w:tr>
      <w:tr w:rsidR="005D0B77" w:rsidRPr="005D0B77" w:rsidTr="001E0C89">
        <w:tc>
          <w:tcPr>
            <w:tcW w:w="4920" w:type="dxa"/>
            <w:tcBorders>
              <w:top w:val="nil"/>
              <w:left w:val="nil"/>
              <w:bottom w:val="nil"/>
              <w:right w:val="nil"/>
            </w:tcBorders>
            <w:tcMar>
              <w:top w:w="60" w:type="dxa"/>
              <w:left w:w="60" w:type="dxa"/>
              <w:bottom w:w="60" w:type="dxa"/>
              <w:right w:w="60" w:type="dxa"/>
            </w:tcMar>
          </w:tcPr>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 xml:space="preserve">1) </w:t>
            </w:r>
            <w:r w:rsidRPr="005D0B77">
              <w:rPr>
                <w:rFonts w:ascii="Times New Roman" w:eastAsia="Times New Roman" w:hAnsi="Times New Roman" w:cs="Times New Roman"/>
                <w:sz w:val="20"/>
                <w:szCs w:val="20"/>
                <w:lang w:eastAsia="uk-UA"/>
              </w:rPr>
              <w:t xml:space="preserve"> </w:t>
            </w:r>
            <w:r w:rsidRPr="005D0B77">
              <w:rPr>
                <w:rFonts w:ascii="Times New Roman" w:eastAsia="Times New Roman" w:hAnsi="Times New Roman" w:cs="Times New Roman"/>
                <w:sz w:val="20"/>
                <w:szCs w:val="20"/>
                <w:lang w:val="uk-UA" w:eastAsia="uk-UA"/>
              </w:rPr>
              <w:t>Найменування банку (філії, відділення банку), який обслуговує емітента за поточним рахунком у національній валюті</w:t>
            </w:r>
          </w:p>
        </w:tc>
        <w:tc>
          <w:tcPr>
            <w:tcW w:w="5040" w:type="dxa"/>
            <w:tcBorders>
              <w:top w:val="nil"/>
              <w:left w:val="nil"/>
              <w:bottom w:val="nil"/>
              <w:right w:val="nil"/>
            </w:tcBorders>
          </w:tcPr>
          <w:p w:rsidR="005D0B77" w:rsidRPr="005D0B77" w:rsidRDefault="005D0B77" w:rsidP="005D0B77">
            <w:pPr>
              <w:spacing w:after="0" w:line="240" w:lineRule="auto"/>
              <w:rPr>
                <w:rFonts w:ascii="Times New Roman" w:eastAsia="Times New Roman" w:hAnsi="Times New Roman" w:cs="Times New Roman"/>
                <w:b/>
                <w:sz w:val="20"/>
                <w:szCs w:val="20"/>
                <w:lang w:val="en-US" w:eastAsia="uk-UA"/>
              </w:rPr>
            </w:pPr>
            <w:r w:rsidRPr="005D0B77">
              <w:rPr>
                <w:rFonts w:ascii="Times New Roman" w:eastAsia="Times New Roman" w:hAnsi="Times New Roman" w:cs="Times New Roman"/>
                <w:b/>
                <w:sz w:val="20"/>
                <w:szCs w:val="20"/>
                <w:lang w:eastAsia="uk-UA"/>
              </w:rPr>
              <w:t xml:space="preserve"> </w:t>
            </w:r>
            <w:r w:rsidRPr="005D0B77">
              <w:rPr>
                <w:rFonts w:ascii="Times New Roman" w:eastAsia="Times New Roman" w:hAnsi="Times New Roman" w:cs="Times New Roman"/>
                <w:b/>
                <w:sz w:val="20"/>
                <w:szCs w:val="20"/>
                <w:lang w:val="en-US" w:eastAsia="uk-UA"/>
              </w:rPr>
              <w:t>АТ "ОТП Банк", м.Київ</w:t>
            </w:r>
          </w:p>
        </w:tc>
      </w:tr>
      <w:tr w:rsidR="005D0B77" w:rsidRPr="005D0B77" w:rsidTr="001E0C89">
        <w:tc>
          <w:tcPr>
            <w:tcW w:w="4920" w:type="dxa"/>
            <w:tcBorders>
              <w:top w:val="nil"/>
              <w:left w:val="nil"/>
              <w:bottom w:val="nil"/>
              <w:right w:val="nil"/>
            </w:tcBorders>
            <w:tcMar>
              <w:top w:w="60" w:type="dxa"/>
              <w:left w:w="60" w:type="dxa"/>
              <w:bottom w:w="60" w:type="dxa"/>
              <w:right w:w="60" w:type="dxa"/>
            </w:tcMar>
          </w:tcPr>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2)</w:t>
            </w:r>
            <w:r w:rsidRPr="005D0B77">
              <w:rPr>
                <w:rFonts w:ascii="Times New Roman" w:eastAsia="Times New Roman" w:hAnsi="Times New Roman" w:cs="Times New Roman"/>
                <w:sz w:val="20"/>
                <w:szCs w:val="20"/>
                <w:lang w:val="en-US" w:eastAsia="uk-UA"/>
              </w:rPr>
              <w:t xml:space="preserve"> </w:t>
            </w:r>
            <w:r w:rsidRPr="005D0B77">
              <w:rPr>
                <w:rFonts w:ascii="Times New Roman" w:eastAsia="Times New Roman" w:hAnsi="Times New Roman" w:cs="Times New Roman"/>
                <w:sz w:val="20"/>
                <w:szCs w:val="20"/>
                <w:lang w:val="uk-UA" w:eastAsia="uk-UA"/>
              </w:rPr>
              <w:t xml:space="preserve"> МФО банку</w:t>
            </w:r>
          </w:p>
        </w:tc>
        <w:tc>
          <w:tcPr>
            <w:tcW w:w="5040" w:type="dxa"/>
            <w:tcBorders>
              <w:top w:val="nil"/>
              <w:left w:val="nil"/>
              <w:bottom w:val="nil"/>
              <w:right w:val="nil"/>
            </w:tcBorders>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en-US" w:eastAsia="uk-UA"/>
              </w:rPr>
              <w:t xml:space="preserve"> 300528</w:t>
            </w:r>
          </w:p>
        </w:tc>
      </w:tr>
      <w:tr w:rsidR="005D0B77" w:rsidRPr="005D0B77" w:rsidTr="001E0C89">
        <w:tc>
          <w:tcPr>
            <w:tcW w:w="4920" w:type="dxa"/>
            <w:tcBorders>
              <w:top w:val="nil"/>
              <w:left w:val="nil"/>
              <w:bottom w:val="nil"/>
              <w:right w:val="nil"/>
            </w:tcBorders>
            <w:tcMar>
              <w:top w:w="60" w:type="dxa"/>
              <w:left w:w="60" w:type="dxa"/>
              <w:bottom w:w="60" w:type="dxa"/>
              <w:right w:w="60" w:type="dxa"/>
            </w:tcMar>
          </w:tcPr>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uk-UA" w:eastAsia="uk-UA"/>
              </w:rPr>
              <w:t xml:space="preserve">3) </w:t>
            </w:r>
            <w:r w:rsidRPr="005D0B77">
              <w:rPr>
                <w:rFonts w:ascii="Times New Roman" w:eastAsia="Times New Roman" w:hAnsi="Times New Roman" w:cs="Times New Roman"/>
                <w:sz w:val="20"/>
                <w:szCs w:val="20"/>
                <w:lang w:val="en-US" w:eastAsia="uk-UA"/>
              </w:rPr>
              <w:t xml:space="preserve"> </w:t>
            </w:r>
            <w:r w:rsidRPr="005D0B77">
              <w:rPr>
                <w:rFonts w:ascii="Times New Roman" w:eastAsia="Times New Roman" w:hAnsi="Times New Roman" w:cs="Times New Roman"/>
                <w:sz w:val="20"/>
                <w:szCs w:val="20"/>
                <w:lang w:eastAsia="uk-UA"/>
              </w:rPr>
              <w:t>IBAN</w:t>
            </w:r>
          </w:p>
        </w:tc>
        <w:tc>
          <w:tcPr>
            <w:tcW w:w="5040" w:type="dxa"/>
            <w:tcBorders>
              <w:top w:val="nil"/>
              <w:left w:val="nil"/>
              <w:bottom w:val="nil"/>
              <w:right w:val="nil"/>
            </w:tcBorders>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en-US" w:eastAsia="uk-UA"/>
              </w:rPr>
              <w:t xml:space="preserve"> UA753005280000026008455046743</w:t>
            </w:r>
          </w:p>
        </w:tc>
      </w:tr>
      <w:tr w:rsidR="005D0B77" w:rsidRPr="005D0B77" w:rsidTr="001E0C89">
        <w:tc>
          <w:tcPr>
            <w:tcW w:w="4920" w:type="dxa"/>
            <w:tcBorders>
              <w:top w:val="nil"/>
              <w:left w:val="nil"/>
              <w:bottom w:val="nil"/>
              <w:right w:val="nil"/>
            </w:tcBorders>
            <w:tcMar>
              <w:top w:w="60" w:type="dxa"/>
              <w:left w:w="60" w:type="dxa"/>
              <w:bottom w:w="60" w:type="dxa"/>
              <w:right w:w="60" w:type="dxa"/>
            </w:tcMar>
          </w:tcPr>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 xml:space="preserve">4) </w:t>
            </w:r>
            <w:r w:rsidRPr="005D0B77">
              <w:rPr>
                <w:rFonts w:ascii="Times New Roman" w:eastAsia="Times New Roman" w:hAnsi="Times New Roman" w:cs="Times New Roman"/>
                <w:sz w:val="20"/>
                <w:szCs w:val="20"/>
                <w:lang w:eastAsia="uk-UA"/>
              </w:rPr>
              <w:t xml:space="preserve"> </w:t>
            </w:r>
            <w:r w:rsidRPr="005D0B77">
              <w:rPr>
                <w:rFonts w:ascii="Times New Roman" w:eastAsia="Times New Roman" w:hAnsi="Times New Roman" w:cs="Times New Roman"/>
                <w:sz w:val="20"/>
                <w:szCs w:val="20"/>
                <w:lang w:val="uk-UA" w:eastAsia="uk-UA"/>
              </w:rPr>
              <w:t>Найменування банку (філії, відділення банку), який обслуговує емітента за поточним рахунком у іноземній валюті</w:t>
            </w:r>
          </w:p>
        </w:tc>
        <w:tc>
          <w:tcPr>
            <w:tcW w:w="5040" w:type="dxa"/>
            <w:tcBorders>
              <w:top w:val="nil"/>
              <w:left w:val="nil"/>
              <w:bottom w:val="nil"/>
              <w:right w:val="nil"/>
            </w:tcBorders>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eastAsia="uk-UA"/>
              </w:rPr>
              <w:t xml:space="preserve"> </w:t>
            </w:r>
            <w:r w:rsidRPr="005D0B77">
              <w:rPr>
                <w:rFonts w:ascii="Times New Roman" w:eastAsia="Times New Roman" w:hAnsi="Times New Roman" w:cs="Times New Roman"/>
                <w:b/>
                <w:sz w:val="20"/>
                <w:szCs w:val="20"/>
                <w:lang w:val="en-US" w:eastAsia="uk-UA"/>
              </w:rPr>
              <w:t>АТ "ОТП Банк", м.Київ</w:t>
            </w:r>
          </w:p>
        </w:tc>
      </w:tr>
      <w:tr w:rsidR="005D0B77" w:rsidRPr="005D0B77" w:rsidTr="001E0C89">
        <w:tc>
          <w:tcPr>
            <w:tcW w:w="4920" w:type="dxa"/>
            <w:tcBorders>
              <w:top w:val="nil"/>
              <w:left w:val="nil"/>
              <w:bottom w:val="nil"/>
              <w:right w:val="nil"/>
            </w:tcBorders>
            <w:tcMar>
              <w:top w:w="60" w:type="dxa"/>
              <w:left w:w="60" w:type="dxa"/>
              <w:bottom w:w="60" w:type="dxa"/>
              <w:right w:w="60" w:type="dxa"/>
            </w:tcMar>
          </w:tcPr>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5)</w:t>
            </w:r>
            <w:r w:rsidRPr="005D0B77">
              <w:rPr>
                <w:rFonts w:ascii="Times New Roman" w:eastAsia="Times New Roman" w:hAnsi="Times New Roman" w:cs="Times New Roman"/>
                <w:sz w:val="20"/>
                <w:szCs w:val="20"/>
                <w:lang w:val="en-US" w:eastAsia="uk-UA"/>
              </w:rPr>
              <w:t xml:space="preserve">  </w:t>
            </w:r>
            <w:r w:rsidRPr="005D0B77">
              <w:rPr>
                <w:rFonts w:ascii="Times New Roman" w:eastAsia="Times New Roman" w:hAnsi="Times New Roman" w:cs="Times New Roman"/>
                <w:sz w:val="20"/>
                <w:szCs w:val="20"/>
                <w:lang w:val="uk-UA" w:eastAsia="uk-UA"/>
              </w:rPr>
              <w:t>МФО банку</w:t>
            </w:r>
          </w:p>
        </w:tc>
        <w:tc>
          <w:tcPr>
            <w:tcW w:w="5040" w:type="dxa"/>
            <w:tcBorders>
              <w:top w:val="nil"/>
              <w:left w:val="nil"/>
              <w:bottom w:val="nil"/>
              <w:right w:val="nil"/>
            </w:tcBorders>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en-US" w:eastAsia="uk-UA"/>
              </w:rPr>
              <w:t xml:space="preserve"> 300528</w:t>
            </w:r>
          </w:p>
        </w:tc>
      </w:tr>
      <w:tr w:rsidR="005D0B77" w:rsidRPr="005D0B77" w:rsidTr="001E0C89">
        <w:tc>
          <w:tcPr>
            <w:tcW w:w="4920" w:type="dxa"/>
            <w:tcBorders>
              <w:top w:val="nil"/>
              <w:left w:val="nil"/>
              <w:bottom w:val="nil"/>
              <w:right w:val="nil"/>
            </w:tcBorders>
            <w:tcMar>
              <w:top w:w="60" w:type="dxa"/>
              <w:left w:w="60" w:type="dxa"/>
              <w:bottom w:w="60" w:type="dxa"/>
              <w:right w:w="60" w:type="dxa"/>
            </w:tcMar>
          </w:tcPr>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 xml:space="preserve">6) </w:t>
            </w:r>
            <w:r w:rsidRPr="005D0B77">
              <w:rPr>
                <w:rFonts w:ascii="Times New Roman" w:eastAsia="Times New Roman" w:hAnsi="Times New Roman" w:cs="Times New Roman"/>
                <w:sz w:val="20"/>
                <w:szCs w:val="20"/>
                <w:lang w:val="en-US" w:eastAsia="uk-UA"/>
              </w:rPr>
              <w:t xml:space="preserve"> </w:t>
            </w:r>
            <w:r w:rsidRPr="005D0B77">
              <w:rPr>
                <w:rFonts w:ascii="Times New Roman" w:eastAsia="Times New Roman" w:hAnsi="Times New Roman" w:cs="Times New Roman"/>
                <w:sz w:val="20"/>
                <w:szCs w:val="20"/>
                <w:lang w:eastAsia="uk-UA"/>
              </w:rPr>
              <w:t>IBAN</w:t>
            </w:r>
          </w:p>
        </w:tc>
        <w:tc>
          <w:tcPr>
            <w:tcW w:w="5040" w:type="dxa"/>
            <w:tcBorders>
              <w:top w:val="nil"/>
              <w:left w:val="nil"/>
              <w:bottom w:val="nil"/>
              <w:right w:val="nil"/>
            </w:tcBorders>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en-US" w:eastAsia="uk-UA"/>
              </w:rPr>
              <w:t xml:space="preserve"> UA313005280000026037455022590</w:t>
            </w:r>
          </w:p>
        </w:tc>
      </w:tr>
    </w:tbl>
    <w:p w:rsidR="005D0B77" w:rsidRPr="005D0B77" w:rsidRDefault="005D0B77" w:rsidP="005D0B77">
      <w:pPr>
        <w:spacing w:after="0" w:line="240" w:lineRule="auto"/>
        <w:rPr>
          <w:rFonts w:ascii="Times New Roman" w:eastAsia="Times New Roman" w:hAnsi="Times New Roman" w:cs="Times New Roman"/>
          <w:sz w:val="24"/>
          <w:szCs w:val="24"/>
          <w:lang w:eastAsia="uk-UA"/>
        </w:rPr>
      </w:pPr>
    </w:p>
    <w:p w:rsidR="005D0B77" w:rsidRDefault="005D0B77">
      <w:pPr>
        <w:sectPr w:rsidR="005D0B77" w:rsidSect="005D0B77">
          <w:pgSz w:w="11906" w:h="16838"/>
          <w:pgMar w:top="363" w:right="567" w:bottom="363" w:left="1417" w:header="708" w:footer="708"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5D0B77" w:rsidRPr="005D0B77" w:rsidTr="001E0C89">
        <w:tc>
          <w:tcPr>
            <w:tcW w:w="15480" w:type="dxa"/>
            <w:tcMar>
              <w:top w:w="60" w:type="dxa"/>
              <w:left w:w="60" w:type="dxa"/>
              <w:bottom w:w="60" w:type="dxa"/>
              <w:right w:w="60" w:type="dxa"/>
            </w:tcMar>
            <w:vAlign w:val="center"/>
          </w:tcPr>
          <w:p w:rsidR="005D0B77" w:rsidRPr="005D0B77" w:rsidRDefault="005D0B77" w:rsidP="005D0B77">
            <w:pPr>
              <w:spacing w:after="0" w:line="240" w:lineRule="auto"/>
              <w:ind w:left="-210"/>
              <w:jc w:val="center"/>
              <w:rPr>
                <w:rFonts w:ascii="Times New Roman" w:eastAsia="Times New Roman" w:hAnsi="Times New Roman" w:cs="Times New Roman"/>
                <w:b/>
                <w:bCs/>
                <w:sz w:val="28"/>
                <w:szCs w:val="28"/>
                <w:lang w:eastAsia="uk-UA"/>
              </w:rPr>
            </w:pPr>
            <w:r w:rsidRPr="005D0B77">
              <w:rPr>
                <w:rFonts w:ascii="Times New Roman" w:eastAsia="Times New Roman" w:hAnsi="Times New Roman" w:cs="Times New Roman"/>
                <w:b/>
                <w:bCs/>
                <w:sz w:val="28"/>
                <w:szCs w:val="28"/>
                <w:lang w:eastAsia="uk-UA"/>
              </w:rPr>
              <w:lastRenderedPageBreak/>
              <w:t>16</w:t>
            </w:r>
            <w:r w:rsidRPr="005D0B77">
              <w:rPr>
                <w:rFonts w:ascii="Times New Roman" w:eastAsia="Times New Roman" w:hAnsi="Times New Roman" w:cs="Times New Roman"/>
                <w:b/>
                <w:bCs/>
                <w:sz w:val="28"/>
                <w:szCs w:val="28"/>
                <w:lang w:val="uk-UA" w:eastAsia="uk-UA"/>
              </w:rPr>
              <w:t xml:space="preserve">. </w:t>
            </w:r>
            <w:r w:rsidRPr="005D0B77">
              <w:rPr>
                <w:rFonts w:ascii="Times New Roman" w:eastAsia="Times New Roman" w:hAnsi="Times New Roman" w:cs="Times New Roman"/>
                <w:b/>
                <w:sz w:val="28"/>
                <w:szCs w:val="28"/>
                <w:lang w:val="uk-UA" w:eastAsia="uk-UA"/>
              </w:rPr>
              <w:t>Судові справи емітента</w:t>
            </w:r>
          </w:p>
        </w:tc>
      </w:tr>
    </w:tbl>
    <w:p w:rsidR="005D0B77" w:rsidRPr="005D0B77" w:rsidRDefault="005D0B77" w:rsidP="005D0B77">
      <w:pPr>
        <w:spacing w:after="0" w:line="240" w:lineRule="auto"/>
        <w:rPr>
          <w:rFonts w:ascii="Times New Roman" w:eastAsia="Times New Roman" w:hAnsi="Times New Roman" w:cs="Times New Roman"/>
          <w:vanish/>
          <w:color w:val="000000"/>
          <w:sz w:val="24"/>
          <w:szCs w:val="24"/>
          <w:lang w:val="uk-UA" w:eastAsia="uk-UA"/>
        </w:rPr>
      </w:pPr>
    </w:p>
    <w:tbl>
      <w:tblPr>
        <w:tblW w:w="15992" w:type="dxa"/>
        <w:tblInd w:w="240" w:type="dxa"/>
        <w:tblCellMar>
          <w:top w:w="15" w:type="dxa"/>
          <w:left w:w="15" w:type="dxa"/>
          <w:bottom w:w="15" w:type="dxa"/>
          <w:right w:w="15" w:type="dxa"/>
        </w:tblCellMar>
        <w:tblLook w:val="0000" w:firstRow="0" w:lastRow="0" w:firstColumn="0" w:lastColumn="0" w:noHBand="0" w:noVBand="0"/>
      </w:tblPr>
      <w:tblGrid>
        <w:gridCol w:w="568"/>
        <w:gridCol w:w="1460"/>
        <w:gridCol w:w="2640"/>
        <w:gridCol w:w="2317"/>
        <w:gridCol w:w="2292"/>
        <w:gridCol w:w="2260"/>
        <w:gridCol w:w="2189"/>
        <w:gridCol w:w="2266"/>
      </w:tblGrid>
      <w:tr w:rsidR="005D0B77" w:rsidRPr="005D0B77" w:rsidTr="001E0C89">
        <w:tc>
          <w:tcPr>
            <w:tcW w:w="5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N</w:t>
            </w:r>
            <w:r w:rsidRPr="005D0B77">
              <w:rPr>
                <w:rFonts w:ascii="Times New Roman" w:eastAsia="Times New Roman" w:hAnsi="Times New Roman" w:cs="Times New Roman"/>
                <w:b/>
                <w:sz w:val="20"/>
                <w:szCs w:val="20"/>
                <w:lang w:val="uk-UA" w:eastAsia="uk-UA"/>
              </w:rPr>
              <w:br/>
              <w:t>з/п</w:t>
            </w:r>
          </w:p>
        </w:tc>
        <w:tc>
          <w:tcPr>
            <w:tcW w:w="14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Номер справи</w:t>
            </w:r>
          </w:p>
        </w:tc>
        <w:tc>
          <w:tcPr>
            <w:tcW w:w="26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Найменування суду</w:t>
            </w:r>
          </w:p>
        </w:tc>
        <w:tc>
          <w:tcPr>
            <w:tcW w:w="23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Позивач</w:t>
            </w:r>
          </w:p>
        </w:tc>
        <w:tc>
          <w:tcPr>
            <w:tcW w:w="2292"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Відповідач</w:t>
            </w:r>
          </w:p>
        </w:tc>
        <w:tc>
          <w:tcPr>
            <w:tcW w:w="226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Третя особа</w:t>
            </w:r>
          </w:p>
        </w:tc>
        <w:tc>
          <w:tcPr>
            <w:tcW w:w="2189"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Позовні вимоги</w:t>
            </w:r>
          </w:p>
        </w:tc>
        <w:tc>
          <w:tcPr>
            <w:tcW w:w="226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Стан розгляду справи</w:t>
            </w:r>
          </w:p>
        </w:tc>
      </w:tr>
      <w:tr w:rsidR="005D0B77" w:rsidRPr="005D0B77" w:rsidTr="001E0C89">
        <w:tc>
          <w:tcPr>
            <w:tcW w:w="5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1</w:t>
            </w:r>
          </w:p>
        </w:tc>
        <w:tc>
          <w:tcPr>
            <w:tcW w:w="14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2</w:t>
            </w:r>
          </w:p>
        </w:tc>
        <w:tc>
          <w:tcPr>
            <w:tcW w:w="26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3</w:t>
            </w:r>
          </w:p>
        </w:tc>
        <w:tc>
          <w:tcPr>
            <w:tcW w:w="23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4</w:t>
            </w:r>
          </w:p>
        </w:tc>
        <w:tc>
          <w:tcPr>
            <w:tcW w:w="2292"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5</w:t>
            </w:r>
          </w:p>
        </w:tc>
        <w:tc>
          <w:tcPr>
            <w:tcW w:w="226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6</w:t>
            </w:r>
          </w:p>
        </w:tc>
        <w:tc>
          <w:tcPr>
            <w:tcW w:w="2189"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7</w:t>
            </w:r>
          </w:p>
        </w:tc>
        <w:tc>
          <w:tcPr>
            <w:tcW w:w="226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8</w:t>
            </w:r>
          </w:p>
        </w:tc>
      </w:tr>
      <w:tr w:rsidR="005D0B77" w:rsidRPr="005D0B77" w:rsidTr="001E0C89">
        <w:tc>
          <w:tcPr>
            <w:tcW w:w="5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1</w:t>
            </w:r>
          </w:p>
        </w:tc>
        <w:tc>
          <w:tcPr>
            <w:tcW w:w="14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640/15779/20</w:t>
            </w:r>
          </w:p>
        </w:tc>
        <w:tc>
          <w:tcPr>
            <w:tcW w:w="26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Шостий апеляційний адміністративний суд</w:t>
            </w:r>
          </w:p>
        </w:tc>
        <w:tc>
          <w:tcPr>
            <w:tcW w:w="23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ПРАТ "Орлан"</w:t>
            </w:r>
          </w:p>
        </w:tc>
        <w:tc>
          <w:tcPr>
            <w:tcW w:w="2292"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ДПС у м.Києві</w:t>
            </w:r>
          </w:p>
        </w:tc>
        <w:tc>
          <w:tcPr>
            <w:tcW w:w="226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відсутня</w:t>
            </w:r>
          </w:p>
        </w:tc>
        <w:tc>
          <w:tcPr>
            <w:tcW w:w="2189"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12690687,00 грн.</w:t>
            </w:r>
          </w:p>
        </w:tc>
        <w:tc>
          <w:tcPr>
            <w:tcW w:w="226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позивні вимоги задовольнити повністю</w:t>
            </w:r>
          </w:p>
        </w:tc>
      </w:tr>
      <w:tr w:rsidR="005D0B77" w:rsidRPr="005D0B77" w:rsidTr="001E0C89">
        <w:tc>
          <w:tcPr>
            <w:tcW w:w="5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Опис</w:t>
            </w:r>
          </w:p>
        </w:tc>
        <w:tc>
          <w:tcPr>
            <w:tcW w:w="1542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Визнали протиправними та скасували податкові повідомлення рівшення головного управління ДПС у м.Києві.</w:t>
            </w:r>
          </w:p>
        </w:tc>
      </w:tr>
    </w:tbl>
    <w:p w:rsidR="005D0B77" w:rsidRPr="005D0B77" w:rsidRDefault="005D0B77" w:rsidP="005D0B77">
      <w:pPr>
        <w:spacing w:after="0" w:line="240" w:lineRule="auto"/>
        <w:rPr>
          <w:rFonts w:ascii="Times New Roman" w:eastAsia="Times New Roman" w:hAnsi="Times New Roman" w:cs="Times New Roman"/>
          <w:vanish/>
          <w:color w:val="000000"/>
          <w:sz w:val="24"/>
          <w:szCs w:val="24"/>
          <w:lang w:val="uk-UA" w:eastAsia="uk-UA"/>
        </w:rPr>
      </w:pPr>
    </w:p>
    <w:p w:rsidR="005D0B77" w:rsidRPr="005D0B77" w:rsidRDefault="005D0B77" w:rsidP="005D0B77">
      <w:pPr>
        <w:spacing w:after="0" w:line="240" w:lineRule="auto"/>
        <w:rPr>
          <w:rFonts w:ascii="Times New Roman" w:eastAsia="Times New Roman" w:hAnsi="Times New Roman" w:cs="Times New Roman"/>
          <w:sz w:val="24"/>
          <w:szCs w:val="24"/>
          <w:lang w:val="uk-UA" w:eastAsia="uk-UA"/>
        </w:rPr>
      </w:pPr>
    </w:p>
    <w:p w:rsidR="005D0B77" w:rsidRDefault="005D0B77">
      <w:pPr>
        <w:sectPr w:rsidR="005D0B77" w:rsidSect="005D0B77">
          <w:pgSz w:w="16838" w:h="11906" w:orient="landscape"/>
          <w:pgMar w:top="1417" w:right="363" w:bottom="850" w:left="363" w:header="709" w:footer="709" w:gutter="0"/>
          <w:cols w:space="708"/>
          <w:docGrid w:linePitch="360"/>
        </w:sectPr>
      </w:pP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5D0B77">
        <w:rPr>
          <w:rFonts w:ascii="Times New Roman" w:eastAsia="Times New Roman" w:hAnsi="Times New Roman" w:cs="Times New Roman"/>
          <w:b/>
          <w:color w:val="000000"/>
          <w:sz w:val="28"/>
          <w:szCs w:val="28"/>
          <w:lang w:val="uk-UA" w:eastAsia="ru-RU"/>
        </w:rPr>
        <w:lastRenderedPageBreak/>
        <w:t>18. Опис бізнесу</w:t>
      </w:r>
    </w:p>
    <w:p w:rsidR="005D0B77" w:rsidRPr="005D0B77" w:rsidRDefault="005D0B77" w:rsidP="005D0B77">
      <w:pPr>
        <w:spacing w:after="0" w:line="240" w:lineRule="auto"/>
        <w:jc w:val="center"/>
        <w:rPr>
          <w:rFonts w:ascii="Times New Roman" w:eastAsia="Times New Roman" w:hAnsi="Times New Roman" w:cs="Times New Roman"/>
          <w:b/>
          <w:color w:val="000000"/>
          <w:sz w:val="28"/>
          <w:szCs w:val="28"/>
          <w:lang w:val="en-US" w:eastAsia="uk-UA"/>
        </w:rPr>
      </w:pPr>
    </w:p>
    <w:p w:rsidR="005D0B77" w:rsidRPr="005D0B77" w:rsidRDefault="005D0B77" w:rsidP="005D0B77">
      <w:pPr>
        <w:spacing w:after="0" w:line="240" w:lineRule="auto"/>
        <w:rPr>
          <w:rFonts w:ascii="Times New Roman" w:eastAsia="Times New Roman" w:hAnsi="Times New Roman" w:cs="Times New Roman"/>
          <w:vanish/>
          <w:color w:val="000000"/>
          <w:sz w:val="20"/>
          <w:szCs w:val="20"/>
          <w:lang w:val="en-US" w:eastAsia="uk-UA"/>
        </w:rPr>
      </w:pPr>
      <w:r w:rsidRPr="005D0B77">
        <w:rPr>
          <w:rFonts w:ascii="Times New Roman" w:eastAsia="Times New Roman" w:hAnsi="Times New Roman" w:cs="Times New Roman"/>
          <w:color w:val="000000"/>
          <w:sz w:val="20"/>
          <w:szCs w:val="20"/>
          <w:lang w:val="en-US" w:eastAsia="uk-UA"/>
        </w:rPr>
        <w:t xml:space="preserve"> </w:t>
      </w:r>
    </w:p>
    <w:p w:rsidR="005D0B77" w:rsidRPr="005D0B77" w:rsidRDefault="005D0B77" w:rsidP="005D0B77">
      <w:pPr>
        <w:spacing w:after="0" w:line="240" w:lineRule="auto"/>
        <w:rPr>
          <w:rFonts w:ascii="Times New Roman" w:eastAsia="Times New Roman" w:hAnsi="Times New Roman" w:cs="Times New Roman"/>
          <w:vanish/>
          <w:color w:val="000000"/>
          <w:sz w:val="24"/>
          <w:szCs w:val="24"/>
          <w:lang w:val="uk-UA" w:eastAsia="uk-UA"/>
        </w:rPr>
      </w:pP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uk-UA" w:eastAsia="uk-UA"/>
        </w:rPr>
        <w:t>Зміни в організаційній структурі відповідно до попередніх звітних періодів</w:t>
      </w: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p>
    <w:p w:rsidR="005D0B77" w:rsidRPr="005D0B77" w:rsidRDefault="005D0B77" w:rsidP="005D0B77">
      <w:pPr>
        <w:spacing w:after="0" w:line="240" w:lineRule="auto"/>
        <w:rPr>
          <w:rFonts w:ascii="Courier New" w:eastAsia="Times New Roman" w:hAnsi="Courier New" w:cs="Courier New"/>
          <w:sz w:val="20"/>
          <w:szCs w:val="24"/>
          <w:lang w:val="uk-UA" w:eastAsia="uk-UA"/>
        </w:rPr>
      </w:pPr>
      <w:r w:rsidRPr="005D0B77">
        <w:rPr>
          <w:rFonts w:ascii="Courier New" w:eastAsia="Times New Roman" w:hAnsi="Courier New" w:cs="Courier New"/>
          <w:sz w:val="20"/>
          <w:szCs w:val="24"/>
          <w:lang w:val="uk-UA" w:eastAsia="uk-UA"/>
        </w:rPr>
        <w:t>Змiн в органiзацiйнiй структурi Товариства в звiтному перiодi не вiдбувалось.</w:t>
      </w:r>
    </w:p>
    <w:p w:rsidR="005D0B77" w:rsidRPr="005D0B77" w:rsidRDefault="005D0B77" w:rsidP="005D0B77">
      <w:pPr>
        <w:spacing w:after="0" w:line="240" w:lineRule="auto"/>
        <w:rPr>
          <w:rFonts w:ascii="Courier New" w:eastAsia="Times New Roman" w:hAnsi="Courier New" w:cs="Courier New"/>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uk-UA" w:eastAsia="uk-UA"/>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p>
    <w:p w:rsidR="005D0B77" w:rsidRPr="005D0B77" w:rsidRDefault="005D0B77" w:rsidP="005D0B77">
      <w:pPr>
        <w:spacing w:after="0" w:line="240" w:lineRule="auto"/>
        <w:rPr>
          <w:rFonts w:ascii="Courier New" w:eastAsia="Times New Roman" w:hAnsi="Courier New" w:cs="Courier New"/>
          <w:sz w:val="20"/>
          <w:szCs w:val="24"/>
          <w:lang w:val="uk-UA" w:eastAsia="uk-UA"/>
        </w:rPr>
      </w:pPr>
      <w:r w:rsidRPr="005D0B77">
        <w:rPr>
          <w:rFonts w:ascii="Courier New" w:eastAsia="Times New Roman" w:hAnsi="Courier New" w:cs="Courier New"/>
          <w:sz w:val="20"/>
          <w:szCs w:val="24"/>
          <w:lang w:val="uk-UA" w:eastAsia="uk-UA"/>
        </w:rPr>
        <w:t>Середньооблікова чисельність штатних працівників - 97 осіб. Середня чисельність позаштатних працівників - 0 осіб.Середня чисельність осіб, які працюють за сумісництвом (осіб) - 4 особи. Чисельність працівників, які працюють на умовах неповного робочого часу (дня, тижня) - 4 особи.Фонду оплати праці - 20810,4  тис. грн. У 2021 році фонд оплати праці збільшився відносно попереднього звітного періоду на 273,4 тис.грн.Кадрова програма емiтента, спрямована на забезпечення високого рiвня квалiфiкацiї її працiвникiв операцiйним потребам емiтента</w:t>
      </w:r>
    </w:p>
    <w:p w:rsidR="005D0B77" w:rsidRPr="005D0B77" w:rsidRDefault="005D0B77" w:rsidP="005D0B77">
      <w:pPr>
        <w:spacing w:after="0" w:line="240" w:lineRule="auto"/>
        <w:rPr>
          <w:rFonts w:ascii="Courier New" w:eastAsia="Times New Roman" w:hAnsi="Courier New" w:cs="Courier New"/>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uk-UA" w:eastAsia="uk-UA"/>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p>
    <w:p w:rsidR="005D0B77" w:rsidRPr="005D0B77" w:rsidRDefault="005D0B77" w:rsidP="005D0B77">
      <w:pPr>
        <w:spacing w:after="0" w:line="240" w:lineRule="auto"/>
        <w:rPr>
          <w:rFonts w:ascii="Courier New" w:eastAsia="Times New Roman" w:hAnsi="Courier New" w:cs="Courier New"/>
          <w:sz w:val="20"/>
          <w:szCs w:val="24"/>
          <w:lang w:val="uk-UA" w:eastAsia="uk-UA"/>
        </w:rPr>
      </w:pPr>
      <w:r w:rsidRPr="005D0B77">
        <w:rPr>
          <w:rFonts w:ascii="Courier New" w:eastAsia="Times New Roman" w:hAnsi="Courier New" w:cs="Courier New"/>
          <w:sz w:val="20"/>
          <w:szCs w:val="24"/>
          <w:lang w:val="uk-UA" w:eastAsia="uk-UA"/>
        </w:rPr>
        <w:t>Емітент не належить до будь-яких об'єднань підприємств</w:t>
      </w:r>
    </w:p>
    <w:p w:rsidR="005D0B77" w:rsidRPr="005D0B77" w:rsidRDefault="005D0B77" w:rsidP="005D0B77">
      <w:pPr>
        <w:spacing w:after="0" w:line="240" w:lineRule="auto"/>
        <w:rPr>
          <w:rFonts w:ascii="Courier New" w:eastAsia="Times New Roman" w:hAnsi="Courier New" w:cs="Courier New"/>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uk-UA" w:eastAsia="uk-UA"/>
        </w:rPr>
        <w:t>Спільна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p>
    <w:p w:rsidR="005D0B77" w:rsidRPr="005D0B77" w:rsidRDefault="005D0B77" w:rsidP="005D0B77">
      <w:pPr>
        <w:spacing w:after="0" w:line="240" w:lineRule="auto"/>
        <w:rPr>
          <w:rFonts w:ascii="Courier New" w:eastAsia="Times New Roman" w:hAnsi="Courier New" w:cs="Courier New"/>
          <w:sz w:val="20"/>
          <w:szCs w:val="24"/>
          <w:lang w:val="uk-UA" w:eastAsia="uk-UA"/>
        </w:rPr>
      </w:pPr>
      <w:r w:rsidRPr="005D0B77">
        <w:rPr>
          <w:rFonts w:ascii="Courier New" w:eastAsia="Times New Roman" w:hAnsi="Courier New" w:cs="Courier New"/>
          <w:sz w:val="20"/>
          <w:szCs w:val="24"/>
          <w:lang w:val="uk-UA" w:eastAsia="uk-UA"/>
        </w:rPr>
        <w:t>Емітент не проводить спільну діяльність з іншими організаціями, підприємствами, установами.</w:t>
      </w:r>
    </w:p>
    <w:p w:rsidR="005D0B77" w:rsidRPr="005D0B77" w:rsidRDefault="005D0B77" w:rsidP="005D0B77">
      <w:pPr>
        <w:spacing w:after="0" w:line="240" w:lineRule="auto"/>
        <w:rPr>
          <w:rFonts w:ascii="Courier New" w:eastAsia="Times New Roman" w:hAnsi="Courier New" w:cs="Courier New"/>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uk-UA" w:eastAsia="uk-UA"/>
        </w:rPr>
        <w:t>Будь-які пропозиції щодо реорганізації з боку третіх осіб, що мали місце протягом звітного періоду, умови та результати цих пропозицій</w:t>
      </w: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p>
    <w:p w:rsidR="005D0B77" w:rsidRPr="005D0B77" w:rsidRDefault="005D0B77" w:rsidP="005D0B77">
      <w:pPr>
        <w:spacing w:after="0" w:line="240" w:lineRule="auto"/>
        <w:rPr>
          <w:rFonts w:ascii="Courier New" w:eastAsia="Times New Roman" w:hAnsi="Courier New" w:cs="Courier New"/>
          <w:sz w:val="20"/>
          <w:szCs w:val="24"/>
          <w:lang w:val="uk-UA" w:eastAsia="uk-UA"/>
        </w:rPr>
      </w:pPr>
      <w:r w:rsidRPr="005D0B77">
        <w:rPr>
          <w:rFonts w:ascii="Courier New" w:eastAsia="Times New Roman" w:hAnsi="Courier New" w:cs="Courier New"/>
          <w:sz w:val="20"/>
          <w:szCs w:val="24"/>
          <w:lang w:val="uk-UA" w:eastAsia="uk-UA"/>
        </w:rPr>
        <w:t>Будь-яких пропозицiй щодо реорганiзацiї Товариства з боку третiх осiб протягом звiтного перiоду не надходило.</w:t>
      </w:r>
    </w:p>
    <w:p w:rsidR="005D0B77" w:rsidRPr="005D0B77" w:rsidRDefault="005D0B77" w:rsidP="005D0B77">
      <w:pPr>
        <w:spacing w:after="0" w:line="240" w:lineRule="auto"/>
        <w:rPr>
          <w:rFonts w:ascii="Courier New" w:eastAsia="Times New Roman" w:hAnsi="Courier New" w:cs="Courier New"/>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uk-UA" w:eastAsia="uk-UA"/>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p>
    <w:p w:rsidR="005D0B77" w:rsidRPr="005D0B77" w:rsidRDefault="005D0B77" w:rsidP="005D0B77">
      <w:pPr>
        <w:spacing w:after="0" w:line="240" w:lineRule="auto"/>
        <w:rPr>
          <w:rFonts w:ascii="Courier New" w:eastAsia="Times New Roman" w:hAnsi="Courier New" w:cs="Courier New"/>
          <w:sz w:val="20"/>
          <w:szCs w:val="24"/>
          <w:lang w:val="uk-UA" w:eastAsia="uk-UA"/>
        </w:rPr>
      </w:pPr>
      <w:r w:rsidRPr="005D0B77">
        <w:rPr>
          <w:rFonts w:ascii="Courier New" w:eastAsia="Times New Roman" w:hAnsi="Courier New" w:cs="Courier New"/>
          <w:sz w:val="20"/>
          <w:szCs w:val="24"/>
          <w:lang w:val="uk-UA" w:eastAsia="uk-UA"/>
        </w:rPr>
        <w:t>Метод нарахування амортизації -Прямолінійний.Метод оцінки вартості запасів - Метод ФІФО.Метод обліку та оцінки вартості фінансових інвестицій - за номінальною вартістю.</w:t>
      </w:r>
    </w:p>
    <w:p w:rsidR="005D0B77" w:rsidRPr="005D0B77" w:rsidRDefault="005D0B77" w:rsidP="005D0B77">
      <w:pPr>
        <w:spacing w:after="0" w:line="240" w:lineRule="auto"/>
        <w:rPr>
          <w:rFonts w:ascii="Courier New" w:eastAsia="Times New Roman" w:hAnsi="Courier New" w:cs="Courier New"/>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uk-UA" w:eastAsia="uk-UA"/>
        </w:rPr>
        <w:t xml:space="preserve">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w:t>
      </w:r>
      <w:r w:rsidRPr="005D0B77">
        <w:rPr>
          <w:rFonts w:ascii="Times New Roman" w:eastAsia="Times New Roman" w:hAnsi="Times New Roman" w:cs="Times New Roman"/>
          <w:b/>
          <w:sz w:val="24"/>
          <w:szCs w:val="24"/>
          <w:lang w:val="uk-UA" w:eastAsia="uk-UA"/>
        </w:rPr>
        <w:lastRenderedPageBreak/>
        <w:t>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w:t>
      </w: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p>
    <w:p w:rsidR="005D0B77" w:rsidRPr="005D0B77" w:rsidRDefault="005D0B77" w:rsidP="005D0B77">
      <w:pPr>
        <w:spacing w:after="0" w:line="240" w:lineRule="auto"/>
        <w:rPr>
          <w:rFonts w:ascii="Courier New" w:eastAsia="Times New Roman" w:hAnsi="Courier New" w:cs="Courier New"/>
          <w:sz w:val="20"/>
          <w:szCs w:val="24"/>
          <w:lang w:val="uk-UA" w:eastAsia="uk-UA"/>
        </w:rPr>
      </w:pPr>
      <w:r w:rsidRPr="005D0B77">
        <w:rPr>
          <w:rFonts w:ascii="Courier New" w:eastAsia="Times New Roman" w:hAnsi="Courier New" w:cs="Courier New"/>
          <w:sz w:val="20"/>
          <w:szCs w:val="24"/>
          <w:lang w:val="uk-UA" w:eastAsia="uk-UA"/>
        </w:rPr>
        <w:t>Основні види продукції(послуг), за рахунок продажу яких емітент отримав 10 або більше відсотків доходу за звітний рік: Послуги з виробництва та розливу безалкогольних напоїв та мінеральних вод з сировини замовника. Продаж товарів. Обсяги виробництва - 43673,5 тис.грн., в натуральному обсязі - 6979,1 тис. дал.. Середньореалізаційні ціни - 6,25 грн/дал. Сума виручки - 43673,5 тис. грн. Експорт - 0 тис.грн. Частка експорту в загальному обсязі продажів - 0%. Перспективність виробництва окремих товарів, виконання робіт та надання послуг: є перспективним через зростаючий попит на послуги, які надає Товариство. Перспективні плани розвитку емітента: налагодження договірних відносин з новими клієнтами. Залежність від сезонних змін: попит на продукцiю та послуги, що надаються емiтентом, носять сезонний характер (зима, осінь - зниження активності покупців). Основні ринки збуту: Україна. Основні клієнти: ТОВ ТД Біола. Основні ризики діяльності емітента: нестабільна економіка в країні. Заходи щодо зменшення ризиків та захисту своєї діяльності: розширення клієнтської бази, освоєння новітніх технологій, покращення якості продукції; повсякденна праця професійного колективу. Заходи розширення виробництва та ринків збуту: на найближчу перспективу емiтент планує розширювати клієнтську базу; заохочення до співпраці мережі супермаркетів для випуску продукції під їх ТМ; здійснення переговорів. Канали збуту та методи продажу: Ринком збуту виготовленої продукцiї є Україна. ПРАТ Орлан здійснює виробництво товарів на замовлення та з сировини Замовника. Джерела сировини: Надається замовником. Доступність сировини: Надається замовником. Динаміка цін на сировину не визначена, тому що сировина надається замовником. Особливості стану розвитку галузі виробництва, в якій здійснює діяльність емітент: розвиток галузі знаходиться в стані залежності від зовнішніх показників і носить нестабільний характер. Рівень впровадження нових технологій, нових товарів: нові товари та технології впроваджуються за замовленням клієнта. Становище емітента на ринку: підприємство давно працює, є достатньо відомим, становище емітента на ринку стабільне. Інформація про конкуренцію в галузі: достатньо висока, тому що продукція яку виготовляє емітент не ексклюзивна. Особливості продукції(послуг) емітента: Сезонний продукт (безалкогольні напої та мінеральна вода). Кількість постачальників за основними видами сировини та матеріалів, що займають більше 10 % у загальному об'ємі постачання - немає: Товариство не закуповує сировину та матеріали, оскільки працює за давальницькою схемою, та лише надає послуги з виробництва продукції з матеріалів та сировини замовника. Емітент здійснює свою діяльність виключно на території України.</w:t>
      </w:r>
    </w:p>
    <w:p w:rsidR="005D0B77" w:rsidRPr="005D0B77" w:rsidRDefault="005D0B77" w:rsidP="005D0B77">
      <w:pPr>
        <w:spacing w:after="0" w:line="240" w:lineRule="auto"/>
        <w:rPr>
          <w:rFonts w:ascii="Courier New" w:eastAsia="Times New Roman" w:hAnsi="Courier New" w:cs="Courier New"/>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uk-UA" w:eastAsia="uk-UA"/>
        </w:rPr>
        <w:t>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w:t>
      </w: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p>
    <w:p w:rsidR="005D0B77" w:rsidRPr="005D0B77" w:rsidRDefault="005D0B77" w:rsidP="005D0B77">
      <w:pPr>
        <w:spacing w:after="0" w:line="240" w:lineRule="auto"/>
        <w:rPr>
          <w:rFonts w:ascii="Courier New" w:eastAsia="Times New Roman" w:hAnsi="Courier New" w:cs="Courier New"/>
          <w:sz w:val="20"/>
          <w:szCs w:val="24"/>
          <w:lang w:val="uk-UA" w:eastAsia="uk-UA"/>
        </w:rPr>
      </w:pPr>
      <w:r w:rsidRPr="005D0B77">
        <w:rPr>
          <w:rFonts w:ascii="Courier New" w:eastAsia="Times New Roman" w:hAnsi="Courier New" w:cs="Courier New"/>
          <w:sz w:val="20"/>
          <w:szCs w:val="24"/>
          <w:lang w:val="uk-UA" w:eastAsia="uk-UA"/>
        </w:rPr>
        <w:t>Придбано основних активів за останні 5 років 3972,2 тис.грн.Відчужено основних активів за останні 5 років 683,9 тис.грн. Планiв щодо значних iнвестицiй або придбань, пов'язаних з господарською дiяльнiстю, Товариство не має.</w:t>
      </w:r>
    </w:p>
    <w:p w:rsidR="005D0B77" w:rsidRPr="005D0B77" w:rsidRDefault="005D0B77" w:rsidP="005D0B77">
      <w:pPr>
        <w:spacing w:after="0" w:line="240" w:lineRule="auto"/>
        <w:rPr>
          <w:rFonts w:ascii="Courier New" w:eastAsia="Times New Roman" w:hAnsi="Courier New" w:cs="Courier New"/>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uk-UA" w:eastAsia="uk-UA"/>
        </w:rPr>
        <w:t>Інформація про 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в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p>
    <w:p w:rsidR="005D0B77" w:rsidRPr="005D0B77" w:rsidRDefault="005D0B77" w:rsidP="005D0B77">
      <w:pPr>
        <w:spacing w:after="0" w:line="240" w:lineRule="auto"/>
        <w:rPr>
          <w:rFonts w:ascii="Courier New" w:eastAsia="Times New Roman" w:hAnsi="Courier New" w:cs="Courier New"/>
          <w:sz w:val="20"/>
          <w:szCs w:val="24"/>
          <w:lang w:val="uk-UA" w:eastAsia="uk-UA"/>
        </w:rPr>
      </w:pPr>
      <w:r w:rsidRPr="005D0B77">
        <w:rPr>
          <w:rFonts w:ascii="Courier New" w:eastAsia="Times New Roman" w:hAnsi="Courier New" w:cs="Courier New"/>
          <w:sz w:val="20"/>
          <w:szCs w:val="24"/>
          <w:lang w:val="uk-UA" w:eastAsia="uk-UA"/>
        </w:rPr>
        <w:t xml:space="preserve">Основні засоби (виробничі  потужності - будiвлi та споруди) знаходяться за місцезнаходженням Товариства: місто Київ, вулиця М. Донця, будинок 29. Об'єкти   оренди - навантажувачі. Значні правочини щодо оренди не здійснювались. До складу основних засобiв входять також обладнання i iншi нематерiальнi активи. В бухгалтерському обліку основнi засоби, їх рух враховуються за вартiстю, </w:t>
      </w:r>
      <w:r w:rsidRPr="005D0B77">
        <w:rPr>
          <w:rFonts w:ascii="Courier New" w:eastAsia="Times New Roman" w:hAnsi="Courier New" w:cs="Courier New"/>
          <w:sz w:val="20"/>
          <w:szCs w:val="24"/>
          <w:lang w:val="uk-UA" w:eastAsia="uk-UA"/>
        </w:rPr>
        <w:lastRenderedPageBreak/>
        <w:t>пiдтвердженою первинними документами вiдповiдно до вимог законодавства з бухгалтерського облiку. Порядок нарахування зносу (амортизацiї) основних засобiв, який визначається прямолiнійним методом, i вiднесення його на витрати вiдповiдають чинному законодавству України. Облiк основних засобiв та нематерiальних активiв вiдповiдає до П(С)БО №7 "Основнi засоби", затвердженим наказом Мiнiстерства фiнансiв України № 92 вiд 27.04.2000р. Ступінь використання обладнання - 95%.Утримання активiв здiйснюється господарським способом. Використання основних засобiв здiйснюється за їх цiльовим призначенням для здiйснення виробничої дiяльностi.Екологічні питання, що можуть позначитися на використанні активів підприємства, відсутні.Планiв капiтального будiвництва, розширення або удосконалення основних засобiв товариство не має.</w:t>
      </w:r>
    </w:p>
    <w:p w:rsidR="005D0B77" w:rsidRPr="005D0B77" w:rsidRDefault="005D0B77" w:rsidP="005D0B77">
      <w:pPr>
        <w:spacing w:after="0" w:line="240" w:lineRule="auto"/>
        <w:rPr>
          <w:rFonts w:ascii="Courier New" w:eastAsia="Times New Roman" w:hAnsi="Courier New" w:cs="Courier New"/>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uk-UA" w:eastAsia="uk-UA"/>
        </w:rPr>
        <w:t>Проблеми, які впливають на діяльність емітента; ступінь залежності від законодавчих або економічних обмежень</w:t>
      </w: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p>
    <w:p w:rsidR="005D0B77" w:rsidRPr="005D0B77" w:rsidRDefault="005D0B77" w:rsidP="005D0B77">
      <w:pPr>
        <w:spacing w:after="0" w:line="240" w:lineRule="auto"/>
        <w:rPr>
          <w:rFonts w:ascii="Courier New" w:eastAsia="Times New Roman" w:hAnsi="Courier New" w:cs="Courier New"/>
          <w:sz w:val="20"/>
          <w:szCs w:val="24"/>
          <w:lang w:val="uk-UA" w:eastAsia="uk-UA"/>
        </w:rPr>
      </w:pPr>
      <w:r w:rsidRPr="005D0B77">
        <w:rPr>
          <w:rFonts w:ascii="Courier New" w:eastAsia="Times New Roman" w:hAnsi="Courier New" w:cs="Courier New"/>
          <w:sz w:val="20"/>
          <w:szCs w:val="24"/>
          <w:lang w:val="uk-UA" w:eastAsia="uk-UA"/>
        </w:rPr>
        <w:t>До iстотних проблем, якi впливають на дiяльнiсть емiтента, належить: - непередбачуваність ведення бойових дій на території держави; - наслідки від запровадження військового стану; - спад кон`юнктури в економiцi в цiлому; значний рiвень iнфляцiї; нестабiльнiсть фiнансового та валютного ринкiв; високi вiдсотковi ставки для отримання кредитних ресурсiв, висока конкуренція в галузі, частi змiни та неврегульованiсть базового законодавства України; пiдвищення цiн на енергоносiї; вiдсутнiсть достатнiх коштiв у споживачiв. Ступiнь залежностi вiд законодавчих або економiчних обмежень — висока.</w:t>
      </w:r>
    </w:p>
    <w:p w:rsidR="005D0B77" w:rsidRPr="005D0B77" w:rsidRDefault="005D0B77" w:rsidP="005D0B77">
      <w:pPr>
        <w:spacing w:after="0" w:line="240" w:lineRule="auto"/>
        <w:rPr>
          <w:rFonts w:ascii="Courier New" w:eastAsia="Times New Roman" w:hAnsi="Courier New" w:cs="Courier New"/>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uk-UA" w:eastAsia="uk-UA"/>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p>
    <w:p w:rsidR="005D0B77" w:rsidRPr="005D0B77" w:rsidRDefault="005D0B77" w:rsidP="005D0B77">
      <w:pPr>
        <w:spacing w:after="0" w:line="240" w:lineRule="auto"/>
        <w:rPr>
          <w:rFonts w:ascii="Courier New" w:eastAsia="Times New Roman" w:hAnsi="Courier New" w:cs="Courier New"/>
          <w:sz w:val="20"/>
          <w:szCs w:val="24"/>
          <w:lang w:val="uk-UA" w:eastAsia="uk-UA"/>
        </w:rPr>
      </w:pPr>
      <w:r w:rsidRPr="005D0B77">
        <w:rPr>
          <w:rFonts w:ascii="Courier New" w:eastAsia="Times New Roman" w:hAnsi="Courier New" w:cs="Courier New"/>
          <w:sz w:val="20"/>
          <w:szCs w:val="24"/>
          <w:lang w:val="uk-UA" w:eastAsia="uk-UA"/>
        </w:rPr>
        <w:t>Опис обраної політики щодо фінансування діяльності емітента: за рахунок власних коштів. Достатність робочого капіталу для поточних потреб: достатньо. Можливі шляхи покращення ліквідності за оцінками фахівців емітента: підвищення рентабельності виробництва за рахунок зниження собівартості продукції і одержання прибутків.</w:t>
      </w:r>
    </w:p>
    <w:p w:rsidR="005D0B77" w:rsidRPr="005D0B77" w:rsidRDefault="005D0B77" w:rsidP="005D0B77">
      <w:pPr>
        <w:spacing w:after="0" w:line="240" w:lineRule="auto"/>
        <w:rPr>
          <w:rFonts w:ascii="Courier New" w:eastAsia="Times New Roman" w:hAnsi="Courier New" w:cs="Courier New"/>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uk-UA" w:eastAsia="uk-UA"/>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p>
    <w:p w:rsidR="005D0B77" w:rsidRPr="005D0B77" w:rsidRDefault="005D0B77" w:rsidP="005D0B77">
      <w:pPr>
        <w:spacing w:after="0" w:line="240" w:lineRule="auto"/>
        <w:rPr>
          <w:rFonts w:ascii="Courier New" w:eastAsia="Times New Roman" w:hAnsi="Courier New" w:cs="Courier New"/>
          <w:sz w:val="20"/>
          <w:szCs w:val="24"/>
          <w:lang w:val="uk-UA" w:eastAsia="uk-UA"/>
        </w:rPr>
      </w:pPr>
      <w:r w:rsidRPr="005D0B77">
        <w:rPr>
          <w:rFonts w:ascii="Courier New" w:eastAsia="Times New Roman" w:hAnsi="Courier New" w:cs="Courier New"/>
          <w:sz w:val="20"/>
          <w:szCs w:val="24"/>
          <w:lang w:val="uk-UA" w:eastAsia="uk-UA"/>
        </w:rPr>
        <w:t>На кінець звітного періоду Товариство не має укладених, але ще не виконаних договорів (контрактів).</w:t>
      </w:r>
    </w:p>
    <w:p w:rsidR="005D0B77" w:rsidRPr="005D0B77" w:rsidRDefault="005D0B77" w:rsidP="005D0B77">
      <w:pPr>
        <w:spacing w:after="0" w:line="240" w:lineRule="auto"/>
        <w:rPr>
          <w:rFonts w:ascii="Courier New" w:eastAsia="Times New Roman" w:hAnsi="Courier New" w:cs="Courier New"/>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uk-UA" w:eastAsia="uk-UA"/>
        </w:rPr>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p>
    <w:p w:rsidR="005D0B77" w:rsidRPr="005D0B77" w:rsidRDefault="005D0B77" w:rsidP="005D0B77">
      <w:pPr>
        <w:spacing w:after="0" w:line="240" w:lineRule="auto"/>
        <w:rPr>
          <w:rFonts w:ascii="Courier New" w:eastAsia="Times New Roman" w:hAnsi="Courier New" w:cs="Courier New"/>
          <w:sz w:val="20"/>
          <w:szCs w:val="24"/>
          <w:lang w:val="uk-UA" w:eastAsia="uk-UA"/>
        </w:rPr>
      </w:pPr>
      <w:r w:rsidRPr="005D0B77">
        <w:rPr>
          <w:rFonts w:ascii="Courier New" w:eastAsia="Times New Roman" w:hAnsi="Courier New" w:cs="Courier New"/>
          <w:sz w:val="20"/>
          <w:szCs w:val="24"/>
          <w:lang w:val="uk-UA" w:eastAsia="uk-UA"/>
        </w:rPr>
        <w:t>Стратегія подальшої діяльності щонайменше на рік не передбачає збереження обсягів виробництва, Товариство планує здiйснювати заходи, направленi на розширення перелiку клiєнтiв, полiпшення фiнансового стану. Iстотними факторами, якi можуть вплинути на дiяльнiсть емiтента в майбутньому, є  проведення бойових дій в країні та поширення зони збройного конфлікту, збiльшення iнфляцiї, зростання цiн, нестабільна ринкова ситуація в країні, що негативно вплине на дiяльнiсть Товариства.</w:t>
      </w:r>
    </w:p>
    <w:p w:rsidR="005D0B77" w:rsidRPr="005D0B77" w:rsidRDefault="005D0B77" w:rsidP="005D0B77">
      <w:pPr>
        <w:spacing w:after="0" w:line="240" w:lineRule="auto"/>
        <w:rPr>
          <w:rFonts w:ascii="Courier New" w:eastAsia="Times New Roman" w:hAnsi="Courier New" w:cs="Courier New"/>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uk-UA" w:eastAsia="uk-UA"/>
        </w:rPr>
        <w:t>Опис політики емітента щодо досліджень та розробок, вказати суму витрат на дослідження та розробку за звітний рік</w:t>
      </w: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p>
    <w:p w:rsidR="005D0B77" w:rsidRPr="005D0B77" w:rsidRDefault="005D0B77" w:rsidP="005D0B77">
      <w:pPr>
        <w:spacing w:after="0" w:line="240" w:lineRule="auto"/>
        <w:rPr>
          <w:rFonts w:ascii="Courier New" w:eastAsia="Times New Roman" w:hAnsi="Courier New" w:cs="Courier New"/>
          <w:sz w:val="20"/>
          <w:szCs w:val="24"/>
          <w:lang w:val="uk-UA" w:eastAsia="uk-UA"/>
        </w:rPr>
      </w:pPr>
      <w:r w:rsidRPr="005D0B77">
        <w:rPr>
          <w:rFonts w:ascii="Courier New" w:eastAsia="Times New Roman" w:hAnsi="Courier New" w:cs="Courier New"/>
          <w:sz w:val="20"/>
          <w:szCs w:val="24"/>
          <w:lang w:val="uk-UA" w:eastAsia="uk-UA"/>
        </w:rPr>
        <w:t>Дослідження та розробки Товариством у звітному періоді не здійснювалися, в майбутньому не плануються. Витрат на дослідження та розробки не було.</w:t>
      </w:r>
    </w:p>
    <w:p w:rsidR="005D0B77" w:rsidRPr="005D0B77" w:rsidRDefault="005D0B77" w:rsidP="005D0B77">
      <w:pPr>
        <w:spacing w:after="0" w:line="240" w:lineRule="auto"/>
        <w:rPr>
          <w:rFonts w:ascii="Courier New" w:eastAsia="Times New Roman" w:hAnsi="Courier New" w:cs="Courier New"/>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r w:rsidRPr="005D0B77">
        <w:rPr>
          <w:rFonts w:ascii="Times New Roman" w:eastAsia="Times New Roman" w:hAnsi="Times New Roman" w:cs="Times New Roman"/>
          <w:b/>
          <w:sz w:val="24"/>
          <w:szCs w:val="24"/>
          <w:lang w:val="uk-UA" w:eastAsia="uk-UA"/>
        </w:rPr>
        <w:t>Інша інформацію, яка може бути істотною для оцінки інвестором фінансового стану та результатів діяльності емітента, у тому числі, за наявності, інформація про результати та аналіз господарювання емітента за останні три роки у формі аналітичної довідки в довільній формі</w:t>
      </w:r>
    </w:p>
    <w:p w:rsidR="005D0B77" w:rsidRPr="005D0B77" w:rsidRDefault="005D0B77" w:rsidP="005D0B77">
      <w:pPr>
        <w:spacing w:after="0" w:line="240" w:lineRule="auto"/>
        <w:rPr>
          <w:rFonts w:ascii="Times New Roman" w:eastAsia="Times New Roman" w:hAnsi="Times New Roman" w:cs="Times New Roman"/>
          <w:b/>
          <w:sz w:val="24"/>
          <w:szCs w:val="24"/>
          <w:lang w:val="uk-UA" w:eastAsia="uk-UA"/>
        </w:rPr>
      </w:pPr>
    </w:p>
    <w:p w:rsidR="005D0B77" w:rsidRPr="005D0B77" w:rsidRDefault="005D0B77" w:rsidP="005D0B77">
      <w:pPr>
        <w:spacing w:after="0" w:line="240" w:lineRule="auto"/>
        <w:rPr>
          <w:rFonts w:ascii="Courier New" w:eastAsia="Times New Roman" w:hAnsi="Courier New" w:cs="Courier New"/>
          <w:sz w:val="20"/>
          <w:szCs w:val="24"/>
          <w:lang w:val="uk-UA" w:eastAsia="uk-UA"/>
        </w:rPr>
      </w:pPr>
      <w:r w:rsidRPr="005D0B77">
        <w:rPr>
          <w:rFonts w:ascii="Courier New" w:eastAsia="Times New Roman" w:hAnsi="Courier New" w:cs="Courier New"/>
          <w:sz w:val="20"/>
          <w:szCs w:val="24"/>
          <w:lang w:val="uk-UA" w:eastAsia="uk-UA"/>
        </w:rPr>
        <w:t xml:space="preserve">Інша інформація, яка може бути істотною для оцінки інвестором фінансового стану та результатів діяльності емітента, відсутня. Наведена в звіті інформація є достатньою для оцінки фінансового стану та результатів діяльності емітента. </w:t>
      </w:r>
      <w:r w:rsidRPr="005D0B77">
        <w:rPr>
          <w:rFonts w:ascii="Courier New" w:eastAsia="Times New Roman" w:hAnsi="Courier New" w:cs="Courier New"/>
          <w:sz w:val="20"/>
          <w:szCs w:val="24"/>
          <w:lang w:val="uk-UA" w:eastAsia="uk-UA"/>
        </w:rPr>
        <w:lastRenderedPageBreak/>
        <w:t>Аналітична довідка щодо інформації про результати та аналіз господарювання емітента за останні три роки фахівцями емітента не складалася.</w:t>
      </w:r>
    </w:p>
    <w:p w:rsidR="005D0B77" w:rsidRPr="005D0B77" w:rsidRDefault="005D0B77" w:rsidP="005D0B77">
      <w:pPr>
        <w:spacing w:after="0" w:line="240" w:lineRule="auto"/>
        <w:rPr>
          <w:rFonts w:ascii="Courier New" w:eastAsia="Times New Roman" w:hAnsi="Courier New" w:cs="Courier New"/>
          <w:sz w:val="20"/>
          <w:szCs w:val="24"/>
          <w:lang w:val="uk-UA" w:eastAsia="uk-UA"/>
        </w:rPr>
      </w:pPr>
    </w:p>
    <w:p w:rsidR="005D0B77" w:rsidRPr="005D0B77" w:rsidRDefault="005D0B77" w:rsidP="005D0B77">
      <w:pPr>
        <w:spacing w:after="0" w:line="240" w:lineRule="auto"/>
        <w:rPr>
          <w:rFonts w:ascii="Courier New" w:eastAsia="Times New Roman" w:hAnsi="Courier New" w:cs="Courier New"/>
          <w:sz w:val="20"/>
          <w:szCs w:val="24"/>
          <w:lang w:val="uk-UA" w:eastAsia="uk-UA"/>
        </w:rPr>
      </w:pP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before="100" w:beforeAutospacing="1" w:after="100" w:afterAutospacing="1" w:line="240" w:lineRule="auto"/>
        <w:ind w:left="567" w:firstLine="708"/>
        <w:jc w:val="center"/>
        <w:outlineLvl w:val="2"/>
        <w:rPr>
          <w:rFonts w:ascii="Times New Roman" w:eastAsia="Times New Roman" w:hAnsi="Times New Roman" w:cs="Times New Roman"/>
          <w:b/>
          <w:bCs/>
          <w:sz w:val="27"/>
          <w:szCs w:val="27"/>
          <w:lang w:val="uk-UA" w:eastAsia="uk-UA"/>
        </w:rPr>
      </w:pPr>
      <w:r w:rsidRPr="005D0B77">
        <w:rPr>
          <w:rFonts w:ascii="Times New Roman" w:eastAsia="Times New Roman" w:hAnsi="Times New Roman" w:cs="Times New Roman"/>
          <w:b/>
          <w:bCs/>
          <w:sz w:val="27"/>
          <w:szCs w:val="27"/>
          <w:lang w:val="uk-UA" w:eastAsia="uk-UA"/>
        </w:rPr>
        <w:lastRenderedPageBreak/>
        <w:t>IV. Інформація про органи управління</w:t>
      </w:r>
      <w:bookmarkStart w:id="1" w:name="10086"/>
      <w:bookmarkEnd w:id="1"/>
    </w:p>
    <w:p w:rsidR="005D0B77" w:rsidRPr="005D0B77" w:rsidRDefault="005D0B77" w:rsidP="005D0B77">
      <w:pPr>
        <w:spacing w:after="0" w:line="240" w:lineRule="auto"/>
        <w:rPr>
          <w:rFonts w:ascii="Times New Roman" w:eastAsia="Times New Roman" w:hAnsi="Times New Roman" w:cs="Times New Roman"/>
          <w:vanish/>
          <w:color w:val="000000"/>
          <w:sz w:val="24"/>
          <w:szCs w:val="24"/>
          <w:lang w:val="uk-UA" w:eastAsia="uk-UA"/>
        </w:rPr>
      </w:pPr>
    </w:p>
    <w:tbl>
      <w:tblPr>
        <w:tblW w:w="15451" w:type="dxa"/>
        <w:tblInd w:w="582" w:type="dxa"/>
        <w:tblLayout w:type="fixed"/>
        <w:tblCellMar>
          <w:top w:w="15" w:type="dxa"/>
          <w:left w:w="15" w:type="dxa"/>
          <w:bottom w:w="15" w:type="dxa"/>
          <w:right w:w="15" w:type="dxa"/>
        </w:tblCellMar>
        <w:tblLook w:val="0000" w:firstRow="0" w:lastRow="0" w:firstColumn="0" w:lastColumn="0" w:noHBand="0" w:noVBand="0"/>
      </w:tblPr>
      <w:tblGrid>
        <w:gridCol w:w="2977"/>
        <w:gridCol w:w="5103"/>
        <w:gridCol w:w="7371"/>
      </w:tblGrid>
      <w:tr w:rsidR="005D0B77" w:rsidRPr="005D0B77" w:rsidTr="001E0C89">
        <w:tc>
          <w:tcPr>
            <w:tcW w:w="2977"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Орган управління</w:t>
            </w:r>
          </w:p>
        </w:tc>
        <w:tc>
          <w:tcPr>
            <w:tcW w:w="5103"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Структура</w:t>
            </w:r>
          </w:p>
        </w:tc>
        <w:tc>
          <w:tcPr>
            <w:tcW w:w="7371"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Персональний склад</w:t>
            </w:r>
          </w:p>
        </w:tc>
      </w:tr>
      <w:tr w:rsidR="005D0B77" w:rsidRPr="005D0B77" w:rsidTr="001E0C89">
        <w:tc>
          <w:tcPr>
            <w:tcW w:w="2977"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Правління</w:t>
            </w:r>
          </w:p>
        </w:tc>
        <w:tc>
          <w:tcPr>
            <w:tcW w:w="5103"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Голова правління та  Член правління</w:t>
            </w:r>
          </w:p>
        </w:tc>
        <w:tc>
          <w:tcPr>
            <w:tcW w:w="7371"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Голова правління Сейранов Олександр Дмитрович</w:t>
            </w:r>
          </w:p>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 xml:space="preserve"> Член правління - Бондаренко Віталія Іванівна</w:t>
            </w:r>
          </w:p>
        </w:tc>
      </w:tr>
      <w:tr w:rsidR="005D0B77" w:rsidRPr="005D0B77" w:rsidTr="001E0C89">
        <w:tc>
          <w:tcPr>
            <w:tcW w:w="2977"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Наглядова Рада</w:t>
            </w:r>
          </w:p>
        </w:tc>
        <w:tc>
          <w:tcPr>
            <w:tcW w:w="5103"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Голова Наглядової ради та 2 Члени Наглядової ради</w:t>
            </w:r>
          </w:p>
        </w:tc>
        <w:tc>
          <w:tcPr>
            <w:tcW w:w="7371"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Голова Наглядової ради - Присяжнюк Микола Анатолійович, Член Наглядової ради - Слуцьковський Михайло Анатолійович, Член Наглядової ради - Статiвка Iрина Євгенiвна.</w:t>
            </w:r>
          </w:p>
        </w:tc>
      </w:tr>
      <w:tr w:rsidR="005D0B77" w:rsidRPr="005D0B77" w:rsidTr="001E0C89">
        <w:tc>
          <w:tcPr>
            <w:tcW w:w="2977"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Загальні Збори акціонерів</w:t>
            </w:r>
          </w:p>
        </w:tc>
        <w:tc>
          <w:tcPr>
            <w:tcW w:w="5103"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Акціонери, які є власниками голосуючих акцій, мають право голосу та зареєструвалися для участі у Загальних Зборах акціонерів</w:t>
            </w:r>
          </w:p>
        </w:tc>
        <w:tc>
          <w:tcPr>
            <w:tcW w:w="7371"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Загальні збори акціонерів, що відбулися  18.08.2021 року.Відповідно до переліку реєстраційної комісії, для участі у загальних зборах акціонерів зареєструвалися наступні акціонери:  MERVINALO HOLDING LTD (МЕРВИНАЛО ХОЛДИНГ ЛТД), CITAFELI INVESTMENTS LTD (СИТАФЕЛИ ИНВЕСТМЕНТС ЛТД ), ADVORES HOLDING LTD (АДВОРЕС ХОЛДИНГ ЛТД), SOPRESSO HOLDING LTD (СОПРЕССО ХОЛДИНГ ЛТД, Кипр), VOLENIO HOLDING LTD (ВОЛЕНИО ХОЛДИНГ ЛТД, Кипр).Що мають голосуючі акції та голосували на загальних зборах.</w:t>
            </w:r>
          </w:p>
        </w:tc>
      </w:tr>
    </w:tbl>
    <w:p w:rsidR="005D0B77" w:rsidRPr="005D0B77" w:rsidRDefault="005D0B77" w:rsidP="005D0B77">
      <w:pPr>
        <w:spacing w:after="0" w:line="240" w:lineRule="auto"/>
        <w:rPr>
          <w:rFonts w:ascii="Times New Roman" w:eastAsia="Times New Roman" w:hAnsi="Times New Roman" w:cs="Times New Roman"/>
          <w:sz w:val="24"/>
          <w:szCs w:val="24"/>
          <w:lang w:val="uk-UA" w:eastAsia="uk-UA"/>
        </w:rPr>
      </w:pPr>
    </w:p>
    <w:p w:rsidR="005D0B77" w:rsidRDefault="005D0B77">
      <w:pPr>
        <w:sectPr w:rsidR="005D0B77" w:rsidSect="005D0B77">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144"/>
      </w:tblGrid>
      <w:tr w:rsidR="005D0B77" w:rsidRPr="005D0B77" w:rsidTr="001E0C89">
        <w:trPr>
          <w:trHeight w:val="421"/>
        </w:trPr>
        <w:tc>
          <w:tcPr>
            <w:tcW w:w="14144" w:type="dxa"/>
            <w:tcMar>
              <w:top w:w="60" w:type="dxa"/>
              <w:left w:w="60" w:type="dxa"/>
              <w:bottom w:w="60" w:type="dxa"/>
              <w:right w:w="60" w:type="dxa"/>
            </w:tcMar>
            <w:vAlign w:val="center"/>
          </w:tcPr>
          <w:tbl>
            <w:tblPr>
              <w:tblW w:w="12539" w:type="dxa"/>
              <w:tblCellMar>
                <w:top w:w="15" w:type="dxa"/>
                <w:left w:w="15" w:type="dxa"/>
                <w:bottom w:w="15" w:type="dxa"/>
                <w:right w:w="15" w:type="dxa"/>
              </w:tblCellMar>
              <w:tblLook w:val="0000" w:firstRow="0" w:lastRow="0" w:firstColumn="0" w:lastColumn="0" w:noHBand="0" w:noVBand="0"/>
            </w:tblPr>
            <w:tblGrid>
              <w:gridCol w:w="12539"/>
            </w:tblGrid>
            <w:tr w:rsidR="005D0B77" w:rsidRPr="005D0B77" w:rsidTr="001E0C89">
              <w:trPr>
                <w:trHeight w:val="318"/>
              </w:trPr>
              <w:tc>
                <w:tcPr>
                  <w:tcW w:w="12539" w:type="dxa"/>
                  <w:tcMar>
                    <w:top w:w="60" w:type="dxa"/>
                    <w:left w:w="60" w:type="dxa"/>
                    <w:bottom w:w="60" w:type="dxa"/>
                    <w:right w:w="60" w:type="dxa"/>
                  </w:tcMar>
                  <w:vAlign w:val="center"/>
                </w:tcPr>
                <w:p w:rsidR="005D0B77" w:rsidRPr="005D0B77" w:rsidRDefault="005D0B77" w:rsidP="005D0B77">
                  <w:pPr>
                    <w:spacing w:after="0" w:line="240" w:lineRule="auto"/>
                    <w:ind w:left="-210"/>
                    <w:jc w:val="center"/>
                    <w:rPr>
                      <w:rFonts w:ascii="Times New Roman" w:eastAsia="Times New Roman" w:hAnsi="Times New Roman" w:cs="Times New Roman"/>
                      <w:b/>
                      <w:bCs/>
                      <w:sz w:val="28"/>
                      <w:szCs w:val="28"/>
                      <w:lang w:val="uk-UA" w:eastAsia="uk-UA"/>
                    </w:rPr>
                  </w:pPr>
                  <w:r w:rsidRPr="005D0B77">
                    <w:rPr>
                      <w:rFonts w:ascii="Times New Roman" w:eastAsia="Times New Roman" w:hAnsi="Times New Roman" w:cs="Times New Roman"/>
                      <w:b/>
                      <w:color w:val="000000"/>
                      <w:sz w:val="28"/>
                      <w:szCs w:val="28"/>
                      <w:lang w:val="en-US" w:eastAsia="uk-UA"/>
                    </w:rPr>
                    <w:lastRenderedPageBreak/>
                    <w:t>V</w:t>
                  </w:r>
                  <w:r w:rsidRPr="005D0B77">
                    <w:rPr>
                      <w:rFonts w:ascii="Times New Roman" w:eastAsia="Times New Roman" w:hAnsi="Times New Roman" w:cs="Times New Roman"/>
                      <w:b/>
                      <w:color w:val="000000"/>
                      <w:sz w:val="28"/>
                      <w:szCs w:val="28"/>
                      <w:lang w:val="uk-UA" w:eastAsia="uk-UA"/>
                    </w:rPr>
                    <w:t>. Інформація про посадових осіб емітента</w:t>
                  </w:r>
                </w:p>
              </w:tc>
            </w:tr>
            <w:tr w:rsidR="005D0B77" w:rsidRPr="005D0B77" w:rsidTr="001E0C89">
              <w:trPr>
                <w:trHeight w:val="273"/>
              </w:trPr>
              <w:tc>
                <w:tcPr>
                  <w:tcW w:w="12539" w:type="dxa"/>
                  <w:tcMar>
                    <w:top w:w="60" w:type="dxa"/>
                    <w:left w:w="60" w:type="dxa"/>
                    <w:bottom w:w="60" w:type="dxa"/>
                    <w:right w:w="60" w:type="dxa"/>
                  </w:tcMar>
                </w:tcPr>
                <w:p w:rsidR="005D0B77" w:rsidRPr="005D0B77" w:rsidRDefault="005D0B77" w:rsidP="005D0B77">
                  <w:pPr>
                    <w:spacing w:after="0" w:line="240" w:lineRule="auto"/>
                    <w:jc w:val="center"/>
                    <w:rPr>
                      <w:rFonts w:ascii="Times New Roman" w:eastAsia="Times New Roman" w:hAnsi="Times New Roman" w:cs="Times New Roman"/>
                      <w:sz w:val="24"/>
                      <w:szCs w:val="24"/>
                      <w:lang w:val="uk-UA" w:eastAsia="uk-UA"/>
                    </w:rPr>
                  </w:pPr>
                  <w:r w:rsidRPr="005D0B77">
                    <w:rPr>
                      <w:rFonts w:ascii="Times New Roman" w:eastAsia="Times New Roman" w:hAnsi="Times New Roman" w:cs="Times New Roman"/>
                      <w:b/>
                      <w:bCs/>
                      <w:color w:val="000000"/>
                      <w:sz w:val="24"/>
                      <w:szCs w:val="24"/>
                      <w:lang w:val="uk-UA" w:eastAsia="uk-UA"/>
                    </w:rPr>
                    <w:t>1. Інформація щодо освіти та стажу роботи посадових осіб емітента</w:t>
                  </w:r>
                </w:p>
              </w:tc>
            </w:tr>
          </w:tbl>
          <w:p w:rsidR="005D0B77" w:rsidRPr="005D0B77" w:rsidRDefault="005D0B77" w:rsidP="005D0B77">
            <w:pPr>
              <w:spacing w:after="0" w:line="240" w:lineRule="auto"/>
              <w:rPr>
                <w:rFonts w:ascii="Times New Roman" w:eastAsia="Times New Roman" w:hAnsi="Times New Roman" w:cs="Times New Roman"/>
                <w:b/>
                <w:bCs/>
                <w:sz w:val="24"/>
                <w:szCs w:val="24"/>
                <w:lang w:val="uk-UA" w:eastAsia="uk-UA"/>
              </w:rPr>
            </w:pPr>
          </w:p>
        </w:tc>
      </w:tr>
    </w:tbl>
    <w:p w:rsidR="005D0B77" w:rsidRPr="005D0B77" w:rsidRDefault="005D0B77" w:rsidP="005D0B77">
      <w:pPr>
        <w:spacing w:after="0" w:line="240" w:lineRule="auto"/>
        <w:rPr>
          <w:rFonts w:ascii="Times New Roman" w:eastAsia="Times New Roman" w:hAnsi="Times New Roman" w:cs="Times New Roman"/>
          <w:vanish/>
          <w:sz w:val="24"/>
          <w:szCs w:val="24"/>
          <w:lang w:val="uk-UA" w:eastAsia="uk-UA"/>
        </w:rPr>
      </w:pPr>
    </w:p>
    <w:tbl>
      <w:tblPr>
        <w:tblW w:w="15462"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268"/>
        <w:gridCol w:w="3206"/>
        <w:gridCol w:w="896"/>
        <w:gridCol w:w="2885"/>
        <w:gridCol w:w="993"/>
        <w:gridCol w:w="2871"/>
        <w:gridCol w:w="1775"/>
      </w:tblGrid>
      <w:tr w:rsidR="005D0B77" w:rsidRPr="005D0B77" w:rsidTr="001E0C89">
        <w:trPr>
          <w:trHeight w:val="974"/>
        </w:trPr>
        <w:tc>
          <w:tcPr>
            <w:tcW w:w="56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w:t>
            </w:r>
          </w:p>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з/п</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tabs>
                <w:tab w:val="left" w:pos="214"/>
              </w:tabs>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Посада</w:t>
            </w:r>
          </w:p>
        </w:tc>
        <w:tc>
          <w:tcPr>
            <w:tcW w:w="3206"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 xml:space="preserve">Прізвище, ім'я, по батькові </w:t>
            </w:r>
            <w:bookmarkStart w:id="2" w:name="10109"/>
            <w:bookmarkEnd w:id="2"/>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Рік народження</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Освіта</w:t>
            </w:r>
          </w:p>
        </w:tc>
        <w:tc>
          <w:tcPr>
            <w:tcW w:w="993"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Стаж роботи (років)</w:t>
            </w:r>
          </w:p>
        </w:tc>
        <w:tc>
          <w:tcPr>
            <w:tcW w:w="2871" w:type="dxa"/>
            <w:tcBorders>
              <w:top w:val="single" w:sz="6" w:space="0" w:color="000000"/>
              <w:left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 xml:space="preserve">  Найменування підприємства, ідентифікаційний код юридичної особи та посада, яку займав </w:t>
            </w:r>
          </w:p>
        </w:tc>
        <w:tc>
          <w:tcPr>
            <w:tcW w:w="1775" w:type="dxa"/>
            <w:tcBorders>
              <w:top w:val="single" w:sz="6" w:space="0" w:color="000000"/>
              <w:left w:val="single" w:sz="6" w:space="0" w:color="000000"/>
              <w:right w:val="single" w:sz="6" w:space="0" w:color="000000"/>
            </w:tcBorders>
            <w:vAlign w:val="center"/>
          </w:tcPr>
          <w:p w:rsidR="005D0B77" w:rsidRPr="005D0B77" w:rsidRDefault="005D0B77" w:rsidP="005D0B77">
            <w:pPr>
              <w:spacing w:after="0" w:line="240" w:lineRule="auto"/>
              <w:ind w:left="-15"/>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Дата набуття повноважень та термін, на який обрано (призначено)</w:t>
            </w:r>
          </w:p>
        </w:tc>
      </w:tr>
      <w:tr w:rsidR="005D0B77" w:rsidRPr="005D0B77" w:rsidTr="001E0C89">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en-US" w:eastAsia="uk-UA"/>
              </w:rPr>
            </w:pPr>
            <w:r w:rsidRPr="005D0B77">
              <w:rPr>
                <w:rFonts w:ascii="Times New Roman" w:eastAsia="Times New Roman" w:hAnsi="Times New Roman" w:cs="Times New Roman"/>
                <w:b/>
                <w:bCs/>
                <w:sz w:val="20"/>
                <w:szCs w:val="20"/>
                <w:lang w:val="en-US" w:eastAsia="uk-UA"/>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en-US" w:eastAsia="uk-UA"/>
              </w:rPr>
            </w:pPr>
            <w:r w:rsidRPr="005D0B77">
              <w:rPr>
                <w:rFonts w:ascii="Times New Roman" w:eastAsia="Times New Roman" w:hAnsi="Times New Roman" w:cs="Times New Roman"/>
                <w:b/>
                <w:bCs/>
                <w:sz w:val="20"/>
                <w:szCs w:val="20"/>
                <w:lang w:val="en-US" w:eastAsia="uk-UA"/>
              </w:rPr>
              <w:t>2</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en-US" w:eastAsia="uk-UA"/>
              </w:rPr>
            </w:pPr>
            <w:r w:rsidRPr="005D0B77">
              <w:rPr>
                <w:rFonts w:ascii="Times New Roman" w:eastAsia="Times New Roman" w:hAnsi="Times New Roman" w:cs="Times New Roman"/>
                <w:b/>
                <w:bCs/>
                <w:sz w:val="20"/>
                <w:szCs w:val="20"/>
                <w:lang w:val="en-US" w:eastAsia="uk-UA"/>
              </w:rPr>
              <w:t>3</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en-US" w:eastAsia="uk-UA"/>
              </w:rPr>
            </w:pPr>
            <w:r w:rsidRPr="005D0B77">
              <w:rPr>
                <w:rFonts w:ascii="Times New Roman" w:eastAsia="Times New Roman" w:hAnsi="Times New Roman" w:cs="Times New Roman"/>
                <w:b/>
                <w:bCs/>
                <w:sz w:val="20"/>
                <w:szCs w:val="20"/>
                <w:lang w:val="en-US" w:eastAsia="uk-UA"/>
              </w:rPr>
              <w:t>4</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en-US" w:eastAsia="uk-UA"/>
              </w:rPr>
            </w:pPr>
            <w:r w:rsidRPr="005D0B77">
              <w:rPr>
                <w:rFonts w:ascii="Times New Roman" w:eastAsia="Times New Roman" w:hAnsi="Times New Roman" w:cs="Times New Roman"/>
                <w:b/>
                <w:bCs/>
                <w:sz w:val="20"/>
                <w:szCs w:val="20"/>
                <w:lang w:val="en-US" w:eastAsia="uk-UA"/>
              </w:rPr>
              <w:t>5</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en-US" w:eastAsia="uk-UA"/>
              </w:rPr>
            </w:pPr>
            <w:r w:rsidRPr="005D0B77">
              <w:rPr>
                <w:rFonts w:ascii="Times New Roman" w:eastAsia="Times New Roman" w:hAnsi="Times New Roman" w:cs="Times New Roman"/>
                <w:b/>
                <w:bCs/>
                <w:sz w:val="20"/>
                <w:szCs w:val="20"/>
                <w:lang w:val="en-US" w:eastAsia="uk-UA"/>
              </w:rPr>
              <w:t>6</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en-US" w:eastAsia="uk-UA"/>
              </w:rPr>
            </w:pPr>
            <w:r w:rsidRPr="005D0B77">
              <w:rPr>
                <w:rFonts w:ascii="Times New Roman" w:eastAsia="Times New Roman" w:hAnsi="Times New Roman" w:cs="Times New Roman"/>
                <w:b/>
                <w:bCs/>
                <w:sz w:val="20"/>
                <w:szCs w:val="20"/>
                <w:lang w:val="en-US" w:eastAsia="uk-UA"/>
              </w:rPr>
              <w:t>7</w:t>
            </w:r>
          </w:p>
        </w:tc>
        <w:tc>
          <w:tcPr>
            <w:tcW w:w="1775"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en-US" w:eastAsia="uk-UA"/>
              </w:rPr>
            </w:pPr>
            <w:r w:rsidRPr="005D0B77">
              <w:rPr>
                <w:rFonts w:ascii="Times New Roman" w:eastAsia="Times New Roman" w:hAnsi="Times New Roman" w:cs="Times New Roman"/>
                <w:b/>
                <w:bCs/>
                <w:sz w:val="20"/>
                <w:szCs w:val="20"/>
                <w:lang w:val="en-US" w:eastAsia="uk-UA"/>
              </w:rPr>
              <w:t>8</w:t>
            </w:r>
          </w:p>
        </w:tc>
      </w:tr>
      <w:tr w:rsidR="005D0B77" w:rsidRPr="005D0B77" w:rsidTr="001E0C89">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Голова правління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Сейранов Олександр Дмитрович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1966</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Вища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39</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ПРАТ «Орлан»</w:t>
            </w:r>
          </w:p>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21497134</w:t>
            </w:r>
          </w:p>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Директор з виробництва</w:t>
            </w:r>
          </w:p>
        </w:tc>
        <w:tc>
          <w:tcPr>
            <w:tcW w:w="1775"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01.08.2019 безстроково - до переобрання</w:t>
            </w:r>
          </w:p>
        </w:tc>
      </w:tr>
      <w:tr w:rsidR="005D0B77" w:rsidRPr="005D0B77" w:rsidTr="001E0C89">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5D0B77" w:rsidRPr="005D0B77" w:rsidRDefault="005D0B77" w:rsidP="005D0B77">
            <w:pPr>
              <w:spacing w:after="0" w:line="240" w:lineRule="auto"/>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Розмір виплаченої винагороди за 2021 рік становить 703558,57 грн., у натуральній формі не виплачувалась. Непогашеної судимостi за корисливi та посадовi злочини немає. Загальний стаж роботи 39 років. Перелік посад (за останні 5 років):заступник директора з виробництва, операційний директор, директор, заступник директора, керівник проектів та програм у сфері матеріального виробництва, директор з виробництва, голова правління. Iнших посад на будь-яких інших пiдприємствах не обіймає.</w:t>
            </w:r>
          </w:p>
        </w:tc>
      </w:tr>
      <w:tr w:rsidR="005D0B77" w:rsidRPr="005D0B77" w:rsidTr="001E0C89">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2</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Голова наглядової ради (представник акціонера)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Присяжнюк Микола Анатолійович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1971</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Вища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30</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ПрАТ "Орлан"</w:t>
            </w:r>
          </w:p>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21497134</w:t>
            </w:r>
          </w:p>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член правління</w:t>
            </w:r>
          </w:p>
        </w:tc>
        <w:tc>
          <w:tcPr>
            <w:tcW w:w="1775"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18.08.2021 3 роки</w:t>
            </w:r>
          </w:p>
        </w:tc>
      </w:tr>
      <w:tr w:rsidR="005D0B77" w:rsidRPr="005D0B77" w:rsidTr="001E0C89">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5D0B77" w:rsidRPr="005D0B77" w:rsidRDefault="005D0B77" w:rsidP="005D0B77">
            <w:pPr>
              <w:spacing w:after="0" w:line="240" w:lineRule="auto"/>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Винагороди, в тому числі у натуральній формі, за 2021 рік посадовій особі емітента не виплачувалась. Непогашеної судимостi за корисливi та посадовi злочини немає. Загальний стаж роботи 30 років. Перелік посад (за останні 5 років): фахівець з фінансово-економічної безпеки, член правління, голова наглядової ради. Iнших посад на будь-яких інших пiдприємствах не обіймає.</w:t>
            </w:r>
          </w:p>
        </w:tc>
      </w:tr>
      <w:tr w:rsidR="005D0B77" w:rsidRPr="005D0B77" w:rsidTr="001E0C89">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3</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Член наглядової ради (представник акціонера)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Слуцьковський Михайло Анатолійович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1958</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Вища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42</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ПрАТ "ЕРЛАН"</w:t>
            </w:r>
          </w:p>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24616119</w:t>
            </w:r>
          </w:p>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Консультант з питань інноваційного розвитку та капітального будівництва</w:t>
            </w:r>
          </w:p>
        </w:tc>
        <w:tc>
          <w:tcPr>
            <w:tcW w:w="1775"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18.08.2021 3 роки</w:t>
            </w:r>
          </w:p>
        </w:tc>
      </w:tr>
      <w:tr w:rsidR="005D0B77" w:rsidRPr="005D0B77" w:rsidTr="001E0C89">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5D0B77" w:rsidRPr="005D0B77" w:rsidRDefault="005D0B77" w:rsidP="005D0B77">
            <w:pPr>
              <w:spacing w:after="0" w:line="240" w:lineRule="auto"/>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Винагороди, в тому числі у натуральній формі, за 2021 рік посадовій особі емітента не виплачувалась. Загальний стаж роботи 42 роки. Непогашеної судимостi за корисливi та посадовi злочини немає. Перелік посад (за останні 5 років): консультант  з питань інноваційного розвитку та капітального будівництва, директор, член наглядової ради. Посадова особа обіймає посаду консультанта  з питань інноваційного розвитку та капітального будівництва ТОВ "ТД "БІОЛА" (41220451), місцезнаходження - Дніпро, вул.  Берегова,, буд.135.</w:t>
            </w:r>
          </w:p>
        </w:tc>
      </w:tr>
      <w:tr w:rsidR="005D0B77" w:rsidRPr="005D0B77" w:rsidTr="001E0C89">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4</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Член наглядової ради (представник акціонера)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Статiвка Iрина Євгенiвна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1979</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вища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20</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ТОВ "Фастрон"</w:t>
            </w:r>
          </w:p>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36053586</w:t>
            </w:r>
          </w:p>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головний бухгалтер</w:t>
            </w:r>
          </w:p>
        </w:tc>
        <w:tc>
          <w:tcPr>
            <w:tcW w:w="1775"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18.08.2021 3 роки</w:t>
            </w:r>
          </w:p>
        </w:tc>
      </w:tr>
      <w:tr w:rsidR="005D0B77" w:rsidRPr="005D0B77" w:rsidTr="001E0C89">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5D0B77" w:rsidRPr="005D0B77" w:rsidRDefault="005D0B77" w:rsidP="005D0B77">
            <w:pPr>
              <w:spacing w:after="0" w:line="240" w:lineRule="auto"/>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Винагороди, в тому числі у натуральній формі, за 2021 рік посадовій особі емітента не виплачувалась. Непогашеної судимостi за корисливi та посадовi злочини немає. </w:t>
            </w:r>
            <w:r w:rsidRPr="005D0B77">
              <w:rPr>
                <w:rFonts w:ascii="Times New Roman" w:eastAsia="Times New Roman" w:hAnsi="Times New Roman" w:cs="Times New Roman"/>
                <w:bCs/>
                <w:sz w:val="20"/>
                <w:szCs w:val="20"/>
                <w:lang w:val="en-US" w:eastAsia="uk-UA"/>
              </w:rPr>
              <w:lastRenderedPageBreak/>
              <w:t>Загальний стаж роботи 20 років. Перелік посад (за останні 5 років): головний бухгалтер, член наглядової ради. Посадова особа обіймає посаду головного бухгалтера ТОВ "Фастрон" (36053586), місцезнаходження -  Дніпропетровська обл., місто Дніпро, ВУЛИЦЯ БЕРЕГОВА, будинок 135.</w:t>
            </w:r>
          </w:p>
          <w:p w:rsidR="005D0B77" w:rsidRPr="005D0B77" w:rsidRDefault="005D0B77" w:rsidP="005D0B77">
            <w:pPr>
              <w:spacing w:after="0" w:line="240" w:lineRule="auto"/>
              <w:rPr>
                <w:rFonts w:ascii="Times New Roman" w:eastAsia="Times New Roman" w:hAnsi="Times New Roman" w:cs="Times New Roman"/>
                <w:bCs/>
                <w:sz w:val="20"/>
                <w:szCs w:val="20"/>
                <w:lang w:val="en-US" w:eastAsia="uk-UA"/>
              </w:rPr>
            </w:pPr>
          </w:p>
        </w:tc>
      </w:tr>
      <w:tr w:rsidR="005D0B77" w:rsidRPr="005D0B77" w:rsidTr="001E0C89">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lastRenderedPageBreak/>
              <w:t>5</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Головний бухгалтер, Член правління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Бондаренко Віталія Іванівна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1978</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Вища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22</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ПРАТ «Ерлан»</w:t>
            </w:r>
          </w:p>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24616119</w:t>
            </w:r>
          </w:p>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Заступник головного бухгалтера</w:t>
            </w:r>
          </w:p>
        </w:tc>
        <w:tc>
          <w:tcPr>
            <w:tcW w:w="1775"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01.08.2019 до переобрання</w:t>
            </w:r>
          </w:p>
        </w:tc>
      </w:tr>
      <w:tr w:rsidR="005D0B77" w:rsidRPr="005D0B77" w:rsidTr="001E0C89">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5D0B77" w:rsidRPr="005D0B77" w:rsidRDefault="005D0B77" w:rsidP="005D0B77">
            <w:pPr>
              <w:spacing w:after="0" w:line="240" w:lineRule="auto"/>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Розмір виплаченої винагороди за 2021 рік становить 405987,03  грн., у натуральній формі не виплачувалась. Непогашеної судимостi за корисливi та посадовi злочини немає. Загальний стаж роботи 22 роки. Перелік посад (за останні 5 років): заступник головного бухгалтера,головний бухгалтер, член правління.Посадова особа обіймає посаду головного бухгалтера ТОВ «Авалон-2006» (34617552), місцезнаходження - м.Київ  вул.. М.Донця, 29.</w:t>
            </w:r>
          </w:p>
          <w:p w:rsidR="005D0B77" w:rsidRPr="005D0B77" w:rsidRDefault="005D0B77" w:rsidP="005D0B77">
            <w:pPr>
              <w:spacing w:after="0" w:line="240" w:lineRule="auto"/>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Дата набуття повноважень головного бухгалтера 01.07.2015 р., термін, на який призначено безстроково. Дата набуття повноважень членом правління 01.08.2019 р., термін, на який обрано безстроково - до переобрання.</w:t>
            </w:r>
          </w:p>
        </w:tc>
      </w:tr>
    </w:tbl>
    <w:p w:rsidR="005D0B77" w:rsidRPr="005D0B77" w:rsidRDefault="005D0B77" w:rsidP="005D0B77">
      <w:pPr>
        <w:spacing w:after="0" w:line="240" w:lineRule="auto"/>
        <w:rPr>
          <w:rFonts w:ascii="Times New Roman" w:eastAsia="Times New Roman" w:hAnsi="Times New Roman" w:cs="Times New Roman"/>
          <w:sz w:val="24"/>
          <w:szCs w:val="24"/>
          <w:lang w:val="en-US" w:eastAsia="uk-UA"/>
        </w:rPr>
      </w:pPr>
    </w:p>
    <w:p w:rsidR="005D0B77" w:rsidRDefault="005D0B77">
      <w:pPr>
        <w:sectPr w:rsidR="005D0B77" w:rsidSect="005D0B77">
          <w:pgSz w:w="16838" w:h="11906" w:orient="landscape"/>
          <w:pgMar w:top="1417" w:right="363" w:bottom="850" w:left="363"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5D0B77" w:rsidRPr="005D0B77" w:rsidTr="001E0C89">
        <w:trPr>
          <w:trHeight w:val="463"/>
        </w:trPr>
        <w:tc>
          <w:tcPr>
            <w:tcW w:w="15480" w:type="dxa"/>
            <w:tcMar>
              <w:top w:w="60" w:type="dxa"/>
              <w:left w:w="60" w:type="dxa"/>
              <w:bottom w:w="60" w:type="dxa"/>
              <w:right w:w="60" w:type="dxa"/>
            </w:tcMar>
            <w:vAlign w:val="center"/>
          </w:tcPr>
          <w:p w:rsidR="005D0B77" w:rsidRPr="005D0B77" w:rsidRDefault="005D0B77" w:rsidP="005D0B77">
            <w:pPr>
              <w:tabs>
                <w:tab w:val="left" w:pos="17640"/>
              </w:tabs>
              <w:spacing w:after="0" w:line="240" w:lineRule="auto"/>
              <w:ind w:left="180" w:hanging="180"/>
              <w:jc w:val="center"/>
              <w:rPr>
                <w:rFonts w:ascii="Times New Roman" w:eastAsia="Times New Roman" w:hAnsi="Times New Roman" w:cs="Times New Roman"/>
                <w:b/>
                <w:bCs/>
                <w:sz w:val="24"/>
                <w:szCs w:val="24"/>
                <w:lang w:eastAsia="uk-UA"/>
              </w:rPr>
            </w:pPr>
            <w:r w:rsidRPr="005D0B77">
              <w:rPr>
                <w:rFonts w:ascii="Times New Roman" w:eastAsia="Times New Roman" w:hAnsi="Times New Roman" w:cs="Times New Roman"/>
                <w:b/>
                <w:bCs/>
                <w:sz w:val="24"/>
                <w:szCs w:val="24"/>
                <w:lang w:val="uk-UA" w:eastAsia="uk-UA"/>
              </w:rPr>
              <w:lastRenderedPageBreak/>
              <w:t>2. Інформація про володіння посадовими особами емітента акціями емітента</w:t>
            </w:r>
          </w:p>
          <w:p w:rsidR="005D0B77" w:rsidRPr="005D0B77" w:rsidRDefault="005D0B77" w:rsidP="005D0B77">
            <w:pPr>
              <w:spacing w:after="0" w:line="240" w:lineRule="auto"/>
              <w:rPr>
                <w:rFonts w:ascii="Times New Roman" w:eastAsia="Times New Roman" w:hAnsi="Times New Roman" w:cs="Times New Roman"/>
                <w:b/>
                <w:bCs/>
                <w:sz w:val="24"/>
                <w:szCs w:val="24"/>
                <w:lang w:eastAsia="uk-UA"/>
              </w:rPr>
            </w:pPr>
          </w:p>
        </w:tc>
      </w:tr>
    </w:tbl>
    <w:p w:rsidR="005D0B77" w:rsidRPr="005D0B77" w:rsidRDefault="005D0B77" w:rsidP="005D0B77">
      <w:pPr>
        <w:spacing w:after="0" w:line="240" w:lineRule="auto"/>
        <w:rPr>
          <w:rFonts w:ascii="Times New Roman" w:eastAsia="Times New Roman" w:hAnsi="Times New Roman" w:cs="Times New Roman"/>
          <w:vanish/>
          <w:sz w:val="24"/>
          <w:szCs w:val="24"/>
          <w:lang w:val="uk-UA"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2930"/>
        <w:gridCol w:w="4081"/>
        <w:gridCol w:w="2127"/>
        <w:gridCol w:w="1980"/>
        <w:gridCol w:w="2156"/>
        <w:gridCol w:w="2142"/>
      </w:tblGrid>
      <w:tr w:rsidR="005D0B77" w:rsidRPr="005D0B77" w:rsidTr="001E0C89">
        <w:tc>
          <w:tcPr>
            <w:tcW w:w="293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Посада</w:t>
            </w:r>
          </w:p>
        </w:tc>
        <w:tc>
          <w:tcPr>
            <w:tcW w:w="4081"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 xml:space="preserve">Прізвище, ім'я, по батькові </w:t>
            </w:r>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Кількість за видами акцій</w:t>
            </w:r>
          </w:p>
        </w:tc>
      </w:tr>
      <w:tr w:rsidR="005D0B77" w:rsidRPr="005D0B77" w:rsidTr="001E0C89">
        <w:tc>
          <w:tcPr>
            <w:tcW w:w="2930" w:type="dxa"/>
            <w:vMerge/>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p>
        </w:tc>
        <w:tc>
          <w:tcPr>
            <w:tcW w:w="4081" w:type="dxa"/>
            <w:vMerge/>
            <w:tcBorders>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прості іменні</w:t>
            </w:r>
          </w:p>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ind w:left="-243"/>
              <w:jc w:val="center"/>
              <w:rPr>
                <w:rFonts w:ascii="Times New Roman" w:eastAsia="Times New Roman" w:hAnsi="Times New Roman" w:cs="Times New Roman"/>
                <w:b/>
                <w:bCs/>
                <w:sz w:val="20"/>
                <w:szCs w:val="20"/>
                <w:lang w:val="en-US" w:eastAsia="uk-UA"/>
              </w:rPr>
            </w:pPr>
            <w:r w:rsidRPr="005D0B77">
              <w:rPr>
                <w:rFonts w:ascii="Times New Roman" w:eastAsia="Times New Roman" w:hAnsi="Times New Roman" w:cs="Times New Roman"/>
                <w:b/>
                <w:bCs/>
                <w:sz w:val="20"/>
                <w:szCs w:val="20"/>
                <w:lang w:val="en-US" w:eastAsia="uk-UA"/>
              </w:rPr>
              <w:t xml:space="preserve">  </w:t>
            </w:r>
            <w:r w:rsidRPr="005D0B77">
              <w:rPr>
                <w:rFonts w:ascii="Times New Roman" w:eastAsia="Times New Roman" w:hAnsi="Times New Roman" w:cs="Times New Roman"/>
                <w:b/>
                <w:bCs/>
                <w:sz w:val="20"/>
                <w:szCs w:val="20"/>
                <w:lang w:val="uk-UA" w:eastAsia="uk-UA"/>
              </w:rPr>
              <w:t>Привілейовані</w:t>
            </w:r>
          </w:p>
          <w:p w:rsidR="005D0B77" w:rsidRPr="005D0B77" w:rsidRDefault="005D0B77" w:rsidP="005D0B77">
            <w:pPr>
              <w:spacing w:after="0" w:line="240" w:lineRule="auto"/>
              <w:ind w:left="-243"/>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іменні</w:t>
            </w:r>
          </w:p>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p>
        </w:tc>
      </w:tr>
      <w:tr w:rsidR="005D0B77" w:rsidRPr="005D0B77" w:rsidTr="001E0C89">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1</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3</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5</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6</w:t>
            </w:r>
          </w:p>
        </w:tc>
      </w:tr>
      <w:tr w:rsidR="005D0B77" w:rsidRPr="005D0B77" w:rsidTr="001E0C89">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Голова правління</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Сейранов Олександр Дмитрович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r>
      <w:tr w:rsidR="005D0B77" w:rsidRPr="005D0B77" w:rsidTr="001E0C89">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Голова наглядової ради (представник акціонера)</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Присяжнюк Микола Анатолійович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r>
      <w:tr w:rsidR="005D0B77" w:rsidRPr="005D0B77" w:rsidTr="001E0C89">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Член наглядової ради (представник акціонера)</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Слуцьковський Михайло Анатолійович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r>
      <w:tr w:rsidR="005D0B77" w:rsidRPr="005D0B77" w:rsidTr="001E0C89">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Член наглядової ради (представник акціонера)</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Статiвка Iрина Євгенiвна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r>
      <w:tr w:rsidR="005D0B77" w:rsidRPr="005D0B77" w:rsidTr="001E0C89">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Головний бухгалтер, Член правління</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Бондаренко Віталія Іванівна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w:t>
            </w:r>
          </w:p>
        </w:tc>
      </w:tr>
    </w:tbl>
    <w:p w:rsidR="005D0B77" w:rsidRPr="005D0B77" w:rsidRDefault="005D0B77" w:rsidP="005D0B77">
      <w:pPr>
        <w:spacing w:after="0" w:line="240" w:lineRule="auto"/>
        <w:rPr>
          <w:rFonts w:ascii="Times New Roman" w:eastAsia="Times New Roman" w:hAnsi="Times New Roman" w:cs="Times New Roman"/>
          <w:sz w:val="24"/>
          <w:szCs w:val="24"/>
          <w:lang w:val="en-US" w:eastAsia="uk-UA"/>
        </w:rPr>
      </w:pPr>
    </w:p>
    <w:p w:rsidR="005D0B77" w:rsidRDefault="005D0B77">
      <w:pPr>
        <w:sectPr w:rsidR="005D0B77" w:rsidSect="005D0B77">
          <w:pgSz w:w="16838" w:h="11906" w:orient="landscape"/>
          <w:pgMar w:top="1417" w:right="363" w:bottom="850" w:left="363" w:header="709" w:footer="709" w:gutter="0"/>
          <w:cols w:space="708"/>
          <w:docGrid w:linePitch="360"/>
        </w:sectPr>
      </w:pPr>
    </w:p>
    <w:tbl>
      <w:tblPr>
        <w:tblW w:w="14760" w:type="dxa"/>
        <w:tblInd w:w="600" w:type="dxa"/>
        <w:tblCellMar>
          <w:top w:w="15" w:type="dxa"/>
          <w:left w:w="15" w:type="dxa"/>
          <w:bottom w:w="15" w:type="dxa"/>
          <w:right w:w="15" w:type="dxa"/>
        </w:tblCellMar>
        <w:tblLook w:val="0000" w:firstRow="0" w:lastRow="0" w:firstColumn="0" w:lastColumn="0" w:noHBand="0" w:noVBand="0"/>
      </w:tblPr>
      <w:tblGrid>
        <w:gridCol w:w="14760"/>
      </w:tblGrid>
      <w:tr w:rsidR="005D0B77" w:rsidRPr="005D0B77" w:rsidTr="001E0C89">
        <w:tc>
          <w:tcPr>
            <w:tcW w:w="14760" w:type="dxa"/>
            <w:tcMar>
              <w:top w:w="60" w:type="dxa"/>
              <w:left w:w="60" w:type="dxa"/>
              <w:bottom w:w="60" w:type="dxa"/>
              <w:right w:w="60" w:type="dxa"/>
            </w:tcMar>
            <w:vAlign w:val="center"/>
          </w:tcPr>
          <w:p w:rsidR="005D0B77" w:rsidRPr="005D0B77" w:rsidRDefault="005D0B77" w:rsidP="005D0B77">
            <w:pPr>
              <w:spacing w:after="0" w:line="240" w:lineRule="auto"/>
              <w:ind w:left="-210"/>
              <w:jc w:val="center"/>
              <w:rPr>
                <w:rFonts w:ascii="Times New Roman" w:eastAsia="Times New Roman" w:hAnsi="Times New Roman" w:cs="Times New Roman"/>
                <w:b/>
                <w:color w:val="000000"/>
                <w:sz w:val="28"/>
                <w:szCs w:val="28"/>
                <w:lang w:val="en-US" w:eastAsia="uk-UA"/>
              </w:rPr>
            </w:pPr>
            <w:r w:rsidRPr="005D0B77">
              <w:rPr>
                <w:rFonts w:ascii="Times New Roman" w:eastAsia="Times New Roman" w:hAnsi="Times New Roman" w:cs="Times New Roman"/>
                <w:b/>
                <w:bCs/>
                <w:sz w:val="28"/>
                <w:szCs w:val="28"/>
                <w:lang w:val="en-US" w:eastAsia="uk-UA"/>
              </w:rPr>
              <w:lastRenderedPageBreak/>
              <w:t>VI</w:t>
            </w:r>
            <w:r w:rsidRPr="005D0B77">
              <w:rPr>
                <w:rFonts w:ascii="Times New Roman" w:eastAsia="Times New Roman" w:hAnsi="Times New Roman" w:cs="Times New Roman"/>
                <w:b/>
                <w:bCs/>
                <w:sz w:val="28"/>
                <w:szCs w:val="28"/>
                <w:lang w:val="uk-UA" w:eastAsia="uk-UA"/>
              </w:rPr>
              <w:t xml:space="preserve">. </w:t>
            </w:r>
            <w:r w:rsidRPr="005D0B77">
              <w:rPr>
                <w:rFonts w:ascii="Times New Roman" w:eastAsia="Times New Roman" w:hAnsi="Times New Roman" w:cs="Times New Roman"/>
                <w:b/>
                <w:color w:val="000000"/>
                <w:sz w:val="28"/>
                <w:szCs w:val="28"/>
                <w:lang w:val="uk-UA" w:eastAsia="uk-UA"/>
              </w:rPr>
              <w:t>Інформація про засновників та/або учасників емітента та кількість і вартість акцій (розміру часток, паїв)</w:t>
            </w:r>
          </w:p>
          <w:p w:rsidR="005D0B77" w:rsidRPr="005D0B77" w:rsidRDefault="005D0B77" w:rsidP="005D0B77">
            <w:pPr>
              <w:spacing w:after="0" w:line="240" w:lineRule="auto"/>
              <w:ind w:left="-210"/>
              <w:jc w:val="center"/>
              <w:rPr>
                <w:rFonts w:ascii="Times New Roman" w:eastAsia="Times New Roman" w:hAnsi="Times New Roman" w:cs="Times New Roman"/>
                <w:b/>
                <w:bCs/>
                <w:sz w:val="24"/>
                <w:szCs w:val="24"/>
                <w:lang w:val="en-US" w:eastAsia="uk-UA"/>
              </w:rPr>
            </w:pPr>
          </w:p>
        </w:tc>
      </w:tr>
    </w:tbl>
    <w:p w:rsidR="005D0B77" w:rsidRPr="005D0B77" w:rsidRDefault="005D0B77" w:rsidP="005D0B77">
      <w:pPr>
        <w:spacing w:after="0" w:line="240" w:lineRule="auto"/>
        <w:rPr>
          <w:rFonts w:ascii="Times New Roman" w:eastAsia="Times New Roman" w:hAnsi="Times New Roman" w:cs="Times New Roman"/>
          <w:vanish/>
          <w:color w:val="000000"/>
          <w:sz w:val="24"/>
          <w:szCs w:val="24"/>
          <w:lang w:val="uk-UA" w:eastAsia="uk-UA"/>
        </w:rPr>
      </w:pPr>
    </w:p>
    <w:tbl>
      <w:tblPr>
        <w:tblW w:w="15660" w:type="dxa"/>
        <w:tblInd w:w="240" w:type="dxa"/>
        <w:tblCellMar>
          <w:top w:w="15" w:type="dxa"/>
          <w:left w:w="15" w:type="dxa"/>
          <w:bottom w:w="15" w:type="dxa"/>
          <w:right w:w="15" w:type="dxa"/>
        </w:tblCellMar>
        <w:tblLook w:val="0000" w:firstRow="0" w:lastRow="0" w:firstColumn="0" w:lastColumn="0" w:noHBand="0" w:noVBand="0"/>
      </w:tblPr>
      <w:tblGrid>
        <w:gridCol w:w="4860"/>
        <w:gridCol w:w="2160"/>
        <w:gridCol w:w="5580"/>
        <w:gridCol w:w="3060"/>
      </w:tblGrid>
      <w:tr w:rsidR="005D0B77" w:rsidRPr="005D0B77" w:rsidTr="001E0C89">
        <w:tc>
          <w:tcPr>
            <w:tcW w:w="48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color w:val="000000"/>
                <w:sz w:val="20"/>
                <w:szCs w:val="20"/>
                <w:lang w:val="uk-UA" w:eastAsia="uk-UA"/>
              </w:rPr>
              <w:t>Найменування юридичної особи засновника та/або учасника</w:t>
            </w:r>
          </w:p>
        </w:tc>
        <w:tc>
          <w:tcPr>
            <w:tcW w:w="21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color w:val="000000"/>
                <w:sz w:val="20"/>
                <w:szCs w:val="20"/>
                <w:lang w:val="x-none" w:eastAsia="uk-UA"/>
              </w:rPr>
              <w:t>Ідентифікаційний код юридичної особи засновника та/або учасника</w:t>
            </w:r>
          </w:p>
        </w:tc>
        <w:tc>
          <w:tcPr>
            <w:tcW w:w="5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color w:val="000000"/>
                <w:sz w:val="20"/>
                <w:szCs w:val="20"/>
                <w:lang w:val="uk-UA" w:eastAsia="uk-UA"/>
              </w:rPr>
              <w:t>Місцезнаходження</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color w:val="000000"/>
                <w:sz w:val="20"/>
                <w:szCs w:val="20"/>
                <w:lang w:val="uk-UA" w:eastAsia="uk-UA"/>
              </w:rPr>
              <w:t>Відсоток акцій (часток, паїв), які належать засновнику та/або учаснику (від загальної кількості)</w:t>
            </w:r>
          </w:p>
        </w:tc>
      </w:tr>
      <w:tr w:rsidR="005D0B77" w:rsidRPr="005D0B77" w:rsidTr="001E0C89">
        <w:tc>
          <w:tcPr>
            <w:tcW w:w="48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MERVINALO  HOLDING LTD  (МЕРВИНАЛО ХОЛДИНГ ЛТД) (учасник на 31.12.2021)</w:t>
            </w:r>
          </w:p>
        </w:tc>
        <w:tc>
          <w:tcPr>
            <w:tcW w:w="21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0"/>
                <w:szCs w:val="20"/>
                <w:lang w:val="x-none" w:eastAsia="uk-UA"/>
              </w:rPr>
            </w:pPr>
            <w:r w:rsidRPr="005D0B77">
              <w:rPr>
                <w:rFonts w:ascii="Times New Roman" w:eastAsia="Times New Roman" w:hAnsi="Times New Roman" w:cs="Times New Roman"/>
                <w:color w:val="000000"/>
                <w:sz w:val="20"/>
                <w:szCs w:val="20"/>
                <w:lang w:val="x-none" w:eastAsia="uk-UA"/>
              </w:rPr>
              <w:t>Д/н</w:t>
            </w:r>
          </w:p>
        </w:tc>
        <w:tc>
          <w:tcPr>
            <w:tcW w:w="5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КІПР 3021  д/н Лiмассол Арх. Макарiу III, буд.113, оф.1-й поверх,</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 24.851700000000</w:t>
            </w:r>
          </w:p>
        </w:tc>
      </w:tr>
      <w:tr w:rsidR="005D0B77" w:rsidRPr="005D0B77" w:rsidTr="001E0C89">
        <w:tc>
          <w:tcPr>
            <w:tcW w:w="48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CITAFELI  INVESTMENTS LTD (СИТАФЕЛИ ИНВЕСТМЕНТС ЛТД ) (учасник на 31.12.2021)</w:t>
            </w:r>
          </w:p>
        </w:tc>
        <w:tc>
          <w:tcPr>
            <w:tcW w:w="21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0"/>
                <w:szCs w:val="20"/>
                <w:lang w:val="x-none" w:eastAsia="uk-UA"/>
              </w:rPr>
            </w:pPr>
            <w:r w:rsidRPr="005D0B77">
              <w:rPr>
                <w:rFonts w:ascii="Times New Roman" w:eastAsia="Times New Roman" w:hAnsi="Times New Roman" w:cs="Times New Roman"/>
                <w:color w:val="000000"/>
                <w:sz w:val="20"/>
                <w:szCs w:val="20"/>
                <w:lang w:val="x-none" w:eastAsia="uk-UA"/>
              </w:rPr>
              <w:t>Д/н</w:t>
            </w:r>
          </w:p>
        </w:tc>
        <w:tc>
          <w:tcPr>
            <w:tcW w:w="5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КІПР 3021  д/н Лiмассол Арх. Макарiу III, буд.113, оф.1-й поверх,</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 24.149400000000</w:t>
            </w:r>
          </w:p>
        </w:tc>
      </w:tr>
      <w:tr w:rsidR="005D0B77" w:rsidRPr="005D0B77" w:rsidTr="001E0C89">
        <w:tc>
          <w:tcPr>
            <w:tcW w:w="48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ADVORES  HOLDING LTD (АДВОРЕС ХОЛДИНГ ЛТД) (учасник на 31.12.2021)</w:t>
            </w:r>
          </w:p>
        </w:tc>
        <w:tc>
          <w:tcPr>
            <w:tcW w:w="21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0"/>
                <w:szCs w:val="20"/>
                <w:lang w:val="x-none" w:eastAsia="uk-UA"/>
              </w:rPr>
            </w:pPr>
            <w:r w:rsidRPr="005D0B77">
              <w:rPr>
                <w:rFonts w:ascii="Times New Roman" w:eastAsia="Times New Roman" w:hAnsi="Times New Roman" w:cs="Times New Roman"/>
                <w:color w:val="000000"/>
                <w:sz w:val="20"/>
                <w:szCs w:val="20"/>
                <w:lang w:val="x-none" w:eastAsia="uk-UA"/>
              </w:rPr>
              <w:t>Д/н</w:t>
            </w:r>
          </w:p>
        </w:tc>
        <w:tc>
          <w:tcPr>
            <w:tcW w:w="5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КІПР 3021  д/н Лiмассол Арх. Макарiу III, буд.113, оф.1-й поверх,</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 12.000000000000</w:t>
            </w:r>
          </w:p>
        </w:tc>
      </w:tr>
      <w:tr w:rsidR="005D0B77" w:rsidRPr="005D0B77" w:rsidTr="001E0C89">
        <w:tc>
          <w:tcPr>
            <w:tcW w:w="48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SOPRESSO HOLDING LTD (СОПРЕССО ХОЛДИНГ ЛТД, Кипр) (учасник на 31.12.2021)</w:t>
            </w:r>
          </w:p>
        </w:tc>
        <w:tc>
          <w:tcPr>
            <w:tcW w:w="21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0"/>
                <w:szCs w:val="20"/>
                <w:lang w:val="x-none" w:eastAsia="uk-UA"/>
              </w:rPr>
            </w:pPr>
            <w:r w:rsidRPr="005D0B77">
              <w:rPr>
                <w:rFonts w:ascii="Times New Roman" w:eastAsia="Times New Roman" w:hAnsi="Times New Roman" w:cs="Times New Roman"/>
                <w:color w:val="000000"/>
                <w:sz w:val="20"/>
                <w:szCs w:val="20"/>
                <w:lang w:val="x-none" w:eastAsia="uk-UA"/>
              </w:rPr>
              <w:t>Д/н</w:t>
            </w:r>
          </w:p>
        </w:tc>
        <w:tc>
          <w:tcPr>
            <w:tcW w:w="5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КІПР 3021  д/н Лiмассол Арх. Макарiу III, буд.113, оф.1-й поверх,</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 17.488100000000</w:t>
            </w:r>
          </w:p>
        </w:tc>
      </w:tr>
      <w:tr w:rsidR="005D0B77" w:rsidRPr="005D0B77" w:rsidTr="001E0C89">
        <w:tc>
          <w:tcPr>
            <w:tcW w:w="48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VOLENIO HOLDING LTD (ВОЛЕНИО ХОЛДИНГ ЛТД, Кипр) (учасник на 31.12.2021)</w:t>
            </w:r>
          </w:p>
        </w:tc>
        <w:tc>
          <w:tcPr>
            <w:tcW w:w="21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0"/>
                <w:szCs w:val="20"/>
                <w:lang w:val="x-none" w:eastAsia="uk-UA"/>
              </w:rPr>
            </w:pPr>
            <w:r w:rsidRPr="005D0B77">
              <w:rPr>
                <w:rFonts w:ascii="Times New Roman" w:eastAsia="Times New Roman" w:hAnsi="Times New Roman" w:cs="Times New Roman"/>
                <w:color w:val="000000"/>
                <w:sz w:val="20"/>
                <w:szCs w:val="20"/>
                <w:lang w:val="x-none" w:eastAsia="uk-UA"/>
              </w:rPr>
              <w:t>Д/н</w:t>
            </w:r>
          </w:p>
        </w:tc>
        <w:tc>
          <w:tcPr>
            <w:tcW w:w="5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КІПР 3021  д/н Лiмассол Арх. Макарiу III, буд.113, оф.1-й поверх,</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 15.471800000000</w:t>
            </w:r>
          </w:p>
        </w:tc>
      </w:tr>
      <w:tr w:rsidR="005D0B77" w:rsidRPr="005D0B77" w:rsidTr="001E0C89">
        <w:tc>
          <w:tcPr>
            <w:tcW w:w="126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color w:val="000000"/>
                <w:sz w:val="20"/>
                <w:szCs w:val="20"/>
                <w:lang w:val="uk-UA" w:eastAsia="uk-UA"/>
              </w:rPr>
            </w:pPr>
            <w:r w:rsidRPr="005D0B77">
              <w:rPr>
                <w:rFonts w:ascii="Times New Roman" w:eastAsia="Times New Roman" w:hAnsi="Times New Roman" w:cs="Times New Roman"/>
                <w:b/>
                <w:bCs/>
                <w:color w:val="000000"/>
                <w:sz w:val="20"/>
                <w:szCs w:val="20"/>
                <w:lang w:val="uk-UA" w:eastAsia="uk-UA"/>
              </w:rPr>
              <w:t>Прізвище, ім'я, по батькові фізичної особи</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color w:val="000000"/>
                <w:sz w:val="20"/>
                <w:szCs w:val="20"/>
                <w:lang w:val="uk-UA" w:eastAsia="uk-UA"/>
              </w:rPr>
            </w:pPr>
            <w:r w:rsidRPr="005D0B77">
              <w:rPr>
                <w:rFonts w:ascii="Times New Roman" w:eastAsia="Times New Roman" w:hAnsi="Times New Roman" w:cs="Times New Roman"/>
                <w:b/>
                <w:bCs/>
                <w:color w:val="000000"/>
                <w:sz w:val="20"/>
                <w:szCs w:val="20"/>
                <w:lang w:val="uk-UA" w:eastAsia="uk-UA"/>
              </w:rPr>
              <w:t>Відсоток акцій (часток, паїв), які належать засновнику та/або учаснику (від загальної кількості)</w:t>
            </w:r>
          </w:p>
        </w:tc>
      </w:tr>
      <w:tr w:rsidR="005D0B77" w:rsidRPr="005D0B77" w:rsidTr="001E0C89">
        <w:tc>
          <w:tcPr>
            <w:tcW w:w="126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Фiзичнi особи-акцiонери 263 особи (учасники на 31.12.2021)</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  6.039000000000</w:t>
            </w:r>
          </w:p>
        </w:tc>
      </w:tr>
      <w:tr w:rsidR="005D0B77" w:rsidRPr="005D0B77" w:rsidTr="001E0C89">
        <w:tc>
          <w:tcPr>
            <w:tcW w:w="126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5D0B77" w:rsidRPr="005D0B77" w:rsidRDefault="005D0B77" w:rsidP="005D0B77">
            <w:pPr>
              <w:spacing w:after="0" w:line="240" w:lineRule="auto"/>
              <w:jc w:val="right"/>
              <w:rPr>
                <w:rFonts w:ascii="Times New Roman" w:eastAsia="Times New Roman" w:hAnsi="Times New Roman" w:cs="Times New Roman"/>
                <w:b/>
                <w:bCs/>
                <w:color w:val="000000"/>
                <w:sz w:val="20"/>
                <w:szCs w:val="20"/>
                <w:lang w:val="uk-UA" w:eastAsia="uk-UA"/>
              </w:rPr>
            </w:pPr>
            <w:r w:rsidRPr="005D0B77">
              <w:rPr>
                <w:rFonts w:ascii="Times New Roman" w:eastAsia="Times New Roman" w:hAnsi="Times New Roman" w:cs="Times New Roman"/>
                <w:b/>
                <w:bCs/>
                <w:color w:val="000000"/>
                <w:sz w:val="20"/>
                <w:szCs w:val="20"/>
                <w:lang w:val="uk-UA" w:eastAsia="uk-UA"/>
              </w:rPr>
              <w:t>Усього</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100.000000000000</w:t>
            </w:r>
          </w:p>
        </w:tc>
      </w:tr>
    </w:tbl>
    <w:p w:rsidR="005D0B77" w:rsidRPr="005D0B77" w:rsidRDefault="005D0B77" w:rsidP="005D0B77">
      <w:pPr>
        <w:spacing w:after="0" w:line="240" w:lineRule="auto"/>
        <w:rPr>
          <w:rFonts w:ascii="Times New Roman" w:eastAsia="Times New Roman" w:hAnsi="Times New Roman" w:cs="Times New Roman"/>
          <w:sz w:val="24"/>
          <w:szCs w:val="24"/>
          <w:lang w:val="uk-UA" w:eastAsia="uk-UA"/>
        </w:rPr>
      </w:pPr>
    </w:p>
    <w:p w:rsidR="005D0B77" w:rsidRDefault="005D0B77">
      <w:pPr>
        <w:sectPr w:rsidR="005D0B77" w:rsidSect="005D0B77">
          <w:pgSz w:w="16838" w:h="11906" w:orient="landscape"/>
          <w:pgMar w:top="1417" w:right="363" w:bottom="850" w:left="363" w:header="709" w:footer="709" w:gutter="0"/>
          <w:cols w:space="708"/>
          <w:docGrid w:linePitch="360"/>
        </w:sectPr>
      </w:pPr>
    </w:p>
    <w:p w:rsidR="005D0B77" w:rsidRPr="005D0B77" w:rsidRDefault="005D0B77" w:rsidP="005D0B77">
      <w:pPr>
        <w:spacing w:before="100" w:beforeAutospacing="1" w:after="100" w:afterAutospacing="1" w:line="240" w:lineRule="auto"/>
        <w:jc w:val="center"/>
        <w:outlineLvl w:val="2"/>
        <w:rPr>
          <w:rFonts w:ascii="Times New Roman" w:eastAsia="Times New Roman" w:hAnsi="Times New Roman" w:cs="Times New Roman"/>
          <w:b/>
          <w:bCs/>
          <w:sz w:val="28"/>
          <w:szCs w:val="28"/>
          <w:lang w:val="uk-UA" w:eastAsia="uk-UA"/>
        </w:rPr>
      </w:pPr>
      <w:r w:rsidRPr="005D0B77">
        <w:rPr>
          <w:rFonts w:ascii="Times New Roman" w:eastAsia="Times New Roman" w:hAnsi="Times New Roman" w:cs="Times New Roman"/>
          <w:b/>
          <w:bCs/>
          <w:color w:val="000000"/>
          <w:sz w:val="28"/>
          <w:szCs w:val="28"/>
          <w:lang w:val="uk-UA" w:eastAsia="uk-UA"/>
        </w:rPr>
        <w:lastRenderedPageBreak/>
        <w:t>VII. Звіт керівництва (звіт про управління)</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5D0B77">
        <w:rPr>
          <w:rFonts w:ascii="Times New Roman" w:eastAsia="Times New Roman" w:hAnsi="Times New Roman" w:cs="Times New Roman"/>
          <w:b/>
          <w:color w:val="000000"/>
          <w:sz w:val="28"/>
          <w:szCs w:val="28"/>
          <w:lang w:val="uk-UA" w:eastAsia="ru-RU"/>
        </w:rPr>
        <w:t>1. Вірогідні перспективи подальшого розвитку емітента.</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Вiрогiднi перспективи подальшого розвитку емiтента в цiлому залежать вiд впливу збройного конфлікту та введення війскового стану в країні, загального економiчного стану країни, полiпшення платоспроможностi як громадян так i пiдприємств.</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В перспективi пiдприємство планує провести аналіз визначення шкоди від війни та продовжувати здiйснювати тi ж види дiяльностi, що i в звiтному роцi. Об'єктом оцінки фактора війни на вартість майна є заходи щодо попередження негативного впливу цього фактора на майно і заходи щодо усунення наслідків війни на господарську й іншу діяльність з використанням цього майна. Мета оцінки впливу фактора війни на вартість майнового об'єкта (підприємство, нерухомість) – визначення його впливу на той чи інший вид його вартості (ринкова, інвестиційна, страхова, заставна і т. ін.) та подальшу розробку на підприємстві механізм відшкодування шкоди та здійснення відновлюваних робіт.</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Вiрогiднi перспективи подальшого розвитку емiтента в цiлому залежать вiд загального економiчного стану країни, полiпшення платоспроможностi як громадян так i пiдприємств.В перспективi пiдприємство планує продовжувати здiйснювати тi ж види дiяльностi, що i в звiтному роцi. Перспективнiсть подальшого розвитку емiтента залежить вiд стабiльностi та узгодженостi чинного законодавства та пiдзаконних нормативних документiв. Вона пов'язана iз забезпеченням прийняття та виконання адекватних управлiнських рiшень вiдповiдно до змiн зовнiшнього середовища. Перспективи подальшого розвитку пiдприємства визначаються рiвнем ефективностi реалiзацiї фiнансової, iнвестицiйної, iнновацiйної полiтик, покращення кадрового забезпечення, успiшної реалiзацiї маркетингових програм тощо. На меті у Товариства є збiльшення прибутку за рахунок розширення клiєнтської бази серед споживачiв, здiйснення заходiв по активiзацiї попиту, впровадження нових видiв послуг, з урахуванням потреб ринку. Основними цiлями Товариства є : зберегти iснуючi можливостi  та репутацiю надiйного постачальника послуг iз виробництва безалкогольних напоїв; полiпшити споживчi характеристики своїх послуг; зберегти колектив та його традицiї.</w:t>
      </w: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5D0B77">
        <w:rPr>
          <w:rFonts w:ascii="Times New Roman" w:eastAsia="Times New Roman" w:hAnsi="Times New Roman" w:cs="Times New Roman"/>
          <w:b/>
          <w:color w:val="000000"/>
          <w:sz w:val="28"/>
          <w:szCs w:val="28"/>
          <w:lang w:val="uk-UA" w:eastAsia="ru-RU"/>
        </w:rPr>
        <w:t>2. Інформація про розвиток емітента.</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Ключовим напрямком дiяльностi Товариства є виробництва мінеральних вод та напоїв, розливання їх у пляшки. Основні етапи розвитку Товариства: Фінансово - господарські показники діяльності Товариства мали негативну тенденцію в порівнянні з минулим роком. Основні зусилля були сконцетровані на збереження існуючої діяльності в рамках  оптимізації виробництва, ресурсозбереження, зниження витрат з перспективою отримання більшого економічного ефекту від діяльності Товариства в майбутньому.</w:t>
      </w: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b/>
          <w:color w:val="000000"/>
          <w:sz w:val="28"/>
          <w:szCs w:val="24"/>
          <w:lang w:val="uk-UA" w:eastAsia="ru-RU"/>
        </w:rPr>
      </w:pPr>
      <w:r w:rsidRPr="005D0B77">
        <w:rPr>
          <w:rFonts w:ascii="Times New Roman" w:eastAsia="Times New Roman" w:hAnsi="Times New Roman" w:cs="Times New Roman"/>
          <w:b/>
          <w:color w:val="000000"/>
          <w:sz w:val="28"/>
          <w:szCs w:val="24"/>
          <w:lang w:val="uk-UA" w:eastAsia="ru-RU"/>
        </w:rPr>
        <w:t xml:space="preserve">3. </w:t>
      </w:r>
      <w:r w:rsidRPr="005D0B77">
        <w:rPr>
          <w:rFonts w:ascii="Times New Roman" w:eastAsia="Times New Roman" w:hAnsi="Times New Roman" w:cs="Times New Roman"/>
          <w:b/>
          <w:color w:val="000000"/>
          <w:sz w:val="28"/>
          <w:szCs w:val="28"/>
          <w:lang w:eastAsia="ru-RU"/>
        </w:rPr>
        <w:t>Інформація</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про</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укладення</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деривативів</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або</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вчинення</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правочинів</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щодо</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похідних</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цінних</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паперів</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емітентом</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якщо</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це</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впливає</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на</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оцінку</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його</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активів</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зобов</w:t>
      </w:r>
      <w:r w:rsidRPr="005D0B77">
        <w:rPr>
          <w:rFonts w:ascii="Times New Roman" w:eastAsia="Times New Roman" w:hAnsi="Times New Roman" w:cs="Times New Roman"/>
          <w:b/>
          <w:color w:val="000000"/>
          <w:sz w:val="28"/>
          <w:szCs w:val="28"/>
          <w:lang w:val="en-US" w:eastAsia="ru-RU"/>
        </w:rPr>
        <w:t>'</w:t>
      </w:r>
      <w:r w:rsidRPr="005D0B77">
        <w:rPr>
          <w:rFonts w:ascii="Times New Roman" w:eastAsia="Times New Roman" w:hAnsi="Times New Roman" w:cs="Times New Roman"/>
          <w:b/>
          <w:color w:val="000000"/>
          <w:sz w:val="28"/>
          <w:szCs w:val="28"/>
          <w:lang w:eastAsia="ru-RU"/>
        </w:rPr>
        <w:t>язань</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фінансового</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стану</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і</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доходів</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або</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витрат</w:t>
      </w:r>
      <w:r w:rsidRPr="005D0B77">
        <w:rPr>
          <w:rFonts w:ascii="Times New Roman" w:eastAsia="Times New Roman" w:hAnsi="Times New Roman" w:cs="Times New Roman"/>
          <w:b/>
          <w:color w:val="000000"/>
          <w:sz w:val="28"/>
          <w:szCs w:val="28"/>
          <w:lang w:val="en-US" w:eastAsia="ru-RU"/>
        </w:rPr>
        <w:t xml:space="preserve"> </w:t>
      </w:r>
      <w:r w:rsidRPr="005D0B77">
        <w:rPr>
          <w:rFonts w:ascii="Times New Roman" w:eastAsia="Times New Roman" w:hAnsi="Times New Roman" w:cs="Times New Roman"/>
          <w:b/>
          <w:color w:val="000000"/>
          <w:sz w:val="28"/>
          <w:szCs w:val="28"/>
          <w:lang w:eastAsia="ru-RU"/>
        </w:rPr>
        <w:t>емітента</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Протягом звітного 2021 року Товариством не укладались деривативи та не  вчинялись правочини щодо похідних цінних паперів.</w:t>
      </w: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5D0B77" w:rsidRPr="005D0B77" w:rsidRDefault="005D0B77" w:rsidP="005D0B77">
      <w:pPr>
        <w:spacing w:after="0" w:line="240" w:lineRule="auto"/>
        <w:jc w:val="center"/>
        <w:rPr>
          <w:rFonts w:ascii="Times New Roman" w:eastAsia="Times New Roman" w:hAnsi="Times New Roman" w:cs="Times New Roman"/>
          <w:b/>
          <w:color w:val="000000"/>
          <w:sz w:val="28"/>
          <w:szCs w:val="28"/>
          <w:lang w:val="uk-UA" w:eastAsia="uk-UA"/>
        </w:rPr>
      </w:pPr>
      <w:r w:rsidRPr="005D0B77">
        <w:rPr>
          <w:rFonts w:ascii="Times New Roman" w:eastAsia="Times New Roman" w:hAnsi="Times New Roman" w:cs="Times New Roman"/>
          <w:b/>
          <w:color w:val="000000"/>
          <w:sz w:val="28"/>
          <w:szCs w:val="28"/>
          <w:lang w:val="uk-UA" w:eastAsia="uk-UA"/>
        </w:rPr>
        <w:t>1)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rsidR="005D0B77" w:rsidRPr="005D0B77" w:rsidRDefault="005D0B77" w:rsidP="005D0B77">
      <w:pPr>
        <w:spacing w:after="0" w:line="240" w:lineRule="auto"/>
        <w:rPr>
          <w:rFonts w:ascii="Times New Roman" w:eastAsia="Times New Roman" w:hAnsi="Times New Roman" w:cs="Times New Roman"/>
          <w:sz w:val="20"/>
          <w:szCs w:val="20"/>
          <w:lang w:eastAsia="uk-UA"/>
        </w:rPr>
      </w:pP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В зв'язку з непередбачуванiстю фiнансового ринку України, загальна програма управлiнського персоналу щодо управлiння фiнансовими ризиками зосереджена i спрямована на зменшення їх потенцiйного негативного впливу на фiнансовий стан Товариства. Операцiї хеджування Товариством у звiтному перiодi не застосовувались</w:t>
      </w: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b/>
          <w:color w:val="000000"/>
          <w:sz w:val="28"/>
          <w:szCs w:val="28"/>
          <w:lang w:val="en-US" w:eastAsia="uk-UA"/>
        </w:rPr>
        <w:t>2</w:t>
      </w:r>
      <w:r w:rsidRPr="005D0B77">
        <w:rPr>
          <w:rFonts w:ascii="Times New Roman" w:eastAsia="Times New Roman" w:hAnsi="Times New Roman" w:cs="Times New Roman"/>
          <w:b/>
          <w:color w:val="000000"/>
          <w:sz w:val="28"/>
          <w:szCs w:val="28"/>
          <w:lang w:val="uk-UA" w:eastAsia="uk-UA"/>
        </w:rPr>
        <w:t>) схильність емітента до цінових ризиків, кредитного ризику, ризику ліквідності та/або ризику грошових потоків</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p>
    <w:p w:rsidR="005D0B77" w:rsidRPr="005D0B77" w:rsidRDefault="005D0B77" w:rsidP="005D0B77">
      <w:pPr>
        <w:spacing w:after="0" w:line="240" w:lineRule="auto"/>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val="en-US" w:eastAsia="uk-UA"/>
        </w:rPr>
        <w:t>Емiтент, як i будь-яке iнше пiдприємство, в сучасних умовах економiчного розвитку країни, з урахуванням характеру державного регулювання фiнансової дiяльностi пiдприємства, темпiв iнфляцiї в країнi, рiвня конкуренцiї в окремих сегментах фiнансового ринку, в достатнiй мiрi є схильним до цiнових ризикiв, кредитного ризику, ризику лiквiдностi та/або ризику грошових потокiв.Основні фінансові інструменти підприємства, які несуть в собі фінансові ризики, включають грошові кошти, дебіторську заборгованість, кредиторську заборгованість, та піддаються наступним фінансовим ризикам:"ринковий ризик: зміни на ринку можуть істотно вплинути на активи/зобов'язання. Ринковий ризик складається з ризику процентної ставки і цінового ризику; "ризик втрати ліквідності: товариство може не виконати своїх зобов'язань з причини недостатності (дефіциту) обігових коштів; тож за певних несприятливих обставин, може бути змушене продати свої активи за більш низькою ціною, ніж їхня справедлива вартість, з метою погашення зобов'язань; "кредитний ризик: товариство може зазнати збитків у разі невиконання фінансових зобов'язань контрагентами (дебіторами). Ринковий ризик. Всі фінансові інструменти схильні до ринкового ризику - ризику того, що майбутні ринкові умови можуть знецінити інструмент. Ціновим ризиком є ризик того, що вартість фінансового інструмента буде змінюватися внаслідок змін ринкових цін. Ці зміни можуть бути викликані факторами, характерними для окремого інструменту або факторами, які впливають на всі інструменти ринку. Товариство має процентні фінансові зобов'язання, тому піддається ризику коливання процентних ставок. Ризик втрати ліквідності. Товариство періодично проводить моніторинг показників ліквідності та вживає заходів, для запобігання зниження встановлених показників ліквідності. Товариство має доступ до фінансування у достатньому обсязі. Підприємство здійснює контроль ліквідності, шляхом планування поточної ліквідності. Підприємство аналізує терміни платежів, які пов'язані з дебіторською заборгованістю та іншими фінансовими активами,  а також прогнозні потоки грошових коштів від операційної діяльності. Кредитний ризик. Підприємство схильне до кредитного ризику, який виражається як ризик того, що контрагент - дебітор не буде здатний в повному обсязі і в певний час погасити свої зобов'язання. Кредитний ризик регулярно контролюється. Управління кредитним ризиком здійснюється, в основному, за допомогою аналізу здатності контрагента сплатити заборгованість. Підприємство укладає угоди виключно з відомими та фінансово стабільними  сторонами. Кредитний ризик стосується дебіторської заборгованості. Дебіторська заборгованість регулярно перевіряється на існування ознак знецінення, створюються резерви під знецінення за необхідності. Крім зазначених вище, суттєвий вплив на діяльність Товариства можуть мати такі зовнішні ризики, як:-  непередбачуваність ведення бойових дій на території держави; - наслідки від запровадження військового стану; - нестабільність, суперечливість законодавства;- непередбачені дії державних органів;- нестабільність економічної (фінансової, податкової, зовнішньоекономічної і ін.) політики;- непередбачена зміна кон'юнктури внутрішнього і зовнішнього ринку;- непередбачені дії конкурентів.</w:t>
      </w: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5D0B77">
        <w:rPr>
          <w:rFonts w:ascii="Times New Roman" w:eastAsia="Times New Roman" w:hAnsi="Times New Roman" w:cs="Times New Roman"/>
          <w:b/>
          <w:color w:val="000000"/>
          <w:sz w:val="28"/>
          <w:szCs w:val="28"/>
          <w:lang w:val="uk-UA" w:eastAsia="ru-RU"/>
        </w:rPr>
        <w:lastRenderedPageBreak/>
        <w:t>4. Звіт про корпоративне управління:</w:t>
      </w:r>
    </w:p>
    <w:p w:rsidR="005D0B77" w:rsidRPr="005D0B77" w:rsidRDefault="005D0B77" w:rsidP="005D0B77">
      <w:pPr>
        <w:spacing w:after="0" w:line="240" w:lineRule="auto"/>
        <w:jc w:val="center"/>
        <w:rPr>
          <w:rFonts w:ascii="Times New Roman" w:eastAsia="Times New Roman" w:hAnsi="Times New Roman" w:cs="Times New Roman"/>
          <w:b/>
          <w:sz w:val="28"/>
          <w:szCs w:val="28"/>
          <w:lang w:eastAsia="uk-UA"/>
        </w:rPr>
      </w:pPr>
      <w:r w:rsidRPr="005D0B77">
        <w:rPr>
          <w:rFonts w:ascii="Times New Roman" w:eastAsia="Times New Roman" w:hAnsi="Times New Roman" w:cs="Times New Roman"/>
          <w:b/>
          <w:color w:val="000000"/>
          <w:sz w:val="28"/>
          <w:szCs w:val="28"/>
          <w:lang w:eastAsia="uk-UA"/>
        </w:rPr>
        <w:t>1) в</w:t>
      </w:r>
      <w:r w:rsidRPr="005D0B77">
        <w:rPr>
          <w:rFonts w:ascii="Times New Roman" w:eastAsia="Times New Roman" w:hAnsi="Times New Roman" w:cs="Times New Roman"/>
          <w:b/>
          <w:color w:val="000000"/>
          <w:sz w:val="28"/>
          <w:szCs w:val="28"/>
          <w:lang w:val="uk-UA" w:eastAsia="uk-UA"/>
        </w:rPr>
        <w:t>ласний кодекс корпоративного управління, яким керується емітент</w:t>
      </w:r>
    </w:p>
    <w:p w:rsidR="005D0B77" w:rsidRPr="005D0B77" w:rsidRDefault="005D0B77" w:rsidP="005D0B77">
      <w:pPr>
        <w:spacing w:after="0" w:line="240" w:lineRule="auto"/>
        <w:rPr>
          <w:rFonts w:ascii="Times New Roman" w:eastAsia="Times New Roman" w:hAnsi="Times New Roman" w:cs="Times New Roman"/>
          <w:sz w:val="20"/>
          <w:szCs w:val="20"/>
          <w:lang w:eastAsia="uk-UA"/>
        </w:rPr>
      </w:pP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 xml:space="preserve">Товариство користується власним кодексом корпоративного управління, який затверджено загальними зборами ПрАТ "Орлан" 18.08.2021 р., який відповідає нормам чинного законодавства України. </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Корпоративне управління здійснюється відповідно до кодексу корпоративного управління ПрАТ "ОРЛАН",  положень Статуту ПрАТ "ОРЛАН" та Положень про Загальні збори акціонерів, що розміщені на власній веб-сторінці Товариства в мережі Інтернет за посиланням http://orlan.com.ua/actioners.html.</w:t>
      </w:r>
    </w:p>
    <w:p w:rsidR="005D0B77" w:rsidRPr="005D0B77" w:rsidRDefault="005D0B77" w:rsidP="005D0B77">
      <w:pPr>
        <w:spacing w:after="0" w:line="240" w:lineRule="auto"/>
        <w:rPr>
          <w:rFonts w:ascii="Times New Roman" w:eastAsia="Times New Roman" w:hAnsi="Times New Roman" w:cs="Times New Roman"/>
          <w:sz w:val="20"/>
          <w:szCs w:val="20"/>
          <w:lang w:eastAsia="uk-UA"/>
        </w:rPr>
      </w:pP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5D0B77" w:rsidRPr="005D0B77" w:rsidRDefault="005D0B77" w:rsidP="005D0B77">
      <w:pPr>
        <w:spacing w:after="0" w:line="240" w:lineRule="auto"/>
        <w:jc w:val="center"/>
        <w:rPr>
          <w:rFonts w:ascii="Times New Roman" w:eastAsia="Times New Roman" w:hAnsi="Times New Roman" w:cs="Times New Roman"/>
          <w:b/>
          <w:sz w:val="28"/>
          <w:szCs w:val="28"/>
          <w:lang w:val="uk-UA" w:eastAsia="uk-UA"/>
        </w:rPr>
      </w:pPr>
      <w:r w:rsidRPr="005D0B77">
        <w:rPr>
          <w:rFonts w:ascii="Times New Roman" w:eastAsia="Times New Roman" w:hAnsi="Times New Roman" w:cs="Times New Roman"/>
          <w:b/>
          <w:color w:val="000000"/>
          <w:sz w:val="28"/>
          <w:szCs w:val="28"/>
          <w:lang w:val="uk-UA" w:eastAsia="uk-UA"/>
        </w:rPr>
        <w:t xml:space="preserve">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 </w:t>
      </w:r>
    </w:p>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p>
    <w:p w:rsidR="005D0B77" w:rsidRPr="005D0B77" w:rsidRDefault="005D0B77" w:rsidP="005D0B77">
      <w:pPr>
        <w:spacing w:after="0" w:line="240" w:lineRule="auto"/>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val="en-US" w:eastAsia="uk-UA"/>
        </w:rPr>
        <w:t>Товариство не користується кодексом корпоративного управління фондової біржі, об’єднання юридичних осіб або іншим кодексом корпоративного управління. Товариством не приймалося рішення про добровільне застосування перелічених кодексів. Крім того, акції ПрАТ «Орлан» на фондових біржах не торгуються, Товариство не є членом будь-якого об’єднання юридичних осіб. У зв’язку з цим, посилання на зазначені в цьому пункті кодекси не наводяться.</w:t>
      </w: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5D0B77" w:rsidRPr="005D0B77" w:rsidRDefault="005D0B77" w:rsidP="005D0B77">
      <w:pPr>
        <w:spacing w:after="0" w:line="240" w:lineRule="auto"/>
        <w:jc w:val="center"/>
        <w:rPr>
          <w:rFonts w:ascii="Times New Roman" w:eastAsia="Times New Roman" w:hAnsi="Times New Roman" w:cs="Times New Roman"/>
          <w:b/>
          <w:sz w:val="28"/>
          <w:szCs w:val="28"/>
          <w:lang w:val="uk-UA" w:eastAsia="uk-UA"/>
        </w:rPr>
      </w:pPr>
      <w:r w:rsidRPr="005D0B77">
        <w:rPr>
          <w:rFonts w:ascii="Times New Roman" w:eastAsia="Times New Roman" w:hAnsi="Times New Roman" w:cs="Times New Roman"/>
          <w:b/>
          <w:color w:val="000000"/>
          <w:sz w:val="28"/>
          <w:szCs w:val="28"/>
          <w:lang w:val="uk-UA" w:eastAsia="uk-UA"/>
        </w:rPr>
        <w:t xml:space="preserve">Інформація про практику корпоративного управління, застосовувану понад визначені законодавством вимоги </w:t>
      </w:r>
    </w:p>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p>
    <w:p w:rsidR="005D0B77" w:rsidRPr="005D0B77" w:rsidRDefault="005D0B77" w:rsidP="005D0B77">
      <w:pPr>
        <w:spacing w:after="0" w:line="240" w:lineRule="auto"/>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val="en-US" w:eastAsia="uk-UA"/>
        </w:rPr>
        <w:t>Посилання на всю відповідну інформацію про практику корпоративного управління, застосовану понад визначені законодавством вимоги: принципи корпоративного управління, що застосовуються Товариством в своїй діяльності, визначені чинним законодавством України та Статутом Товариства. Будь-яка інша практика корпоративного управління не застосовується.</w:t>
      </w: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5D0B77" w:rsidRPr="005D0B77" w:rsidRDefault="005D0B77" w:rsidP="005D0B77">
      <w:pPr>
        <w:spacing w:after="0" w:line="240" w:lineRule="auto"/>
        <w:jc w:val="center"/>
        <w:rPr>
          <w:rFonts w:ascii="Times New Roman" w:eastAsia="Times New Roman" w:hAnsi="Times New Roman" w:cs="Times New Roman"/>
          <w:b/>
          <w:sz w:val="28"/>
          <w:szCs w:val="28"/>
          <w:lang w:val="uk-UA" w:eastAsia="uk-UA"/>
        </w:rPr>
      </w:pPr>
      <w:r w:rsidRPr="005D0B77">
        <w:rPr>
          <w:rFonts w:ascii="Times New Roman" w:eastAsia="Times New Roman" w:hAnsi="Times New Roman" w:cs="Times New Roman"/>
          <w:b/>
          <w:color w:val="000000"/>
          <w:sz w:val="28"/>
          <w:szCs w:val="28"/>
          <w:lang w:val="uk-UA" w:eastAsia="uk-UA"/>
        </w:rPr>
        <w:t xml:space="preserve">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 </w:t>
      </w:r>
    </w:p>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p>
    <w:p w:rsidR="005D0B77" w:rsidRPr="005D0B77" w:rsidRDefault="005D0B77" w:rsidP="005D0B77">
      <w:pPr>
        <w:spacing w:after="0" w:line="240" w:lineRule="auto"/>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val="en-US" w:eastAsia="uk-UA"/>
        </w:rPr>
        <w:t>Відхилень від положень кодексу корпоративного управління у 2021 р. не було.</w:t>
      </w:r>
    </w:p>
    <w:p w:rsidR="005D0B77" w:rsidRDefault="005D0B77">
      <w:pPr>
        <w:sectPr w:rsidR="005D0B77" w:rsidSect="005D0B77">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5D0B77" w:rsidRPr="005D0B77" w:rsidTr="001E0C89">
        <w:trPr>
          <w:trHeight w:val="463"/>
        </w:trPr>
        <w:tc>
          <w:tcPr>
            <w:tcW w:w="9720"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4"/>
                <w:szCs w:val="24"/>
                <w:lang w:eastAsia="uk-UA"/>
              </w:rPr>
            </w:pPr>
            <w:r w:rsidRPr="005D0B77">
              <w:rPr>
                <w:rFonts w:ascii="Times New Roman" w:eastAsia="Times New Roman" w:hAnsi="Times New Roman" w:cs="Times New Roman"/>
                <w:b/>
                <w:color w:val="000000"/>
                <w:sz w:val="28"/>
                <w:szCs w:val="28"/>
                <w:lang w:val="uk-UA" w:eastAsia="uk-UA"/>
              </w:rPr>
              <w:lastRenderedPageBreak/>
              <w:t>3) Інформація про загальні збори акціонерів</w:t>
            </w:r>
            <w:r w:rsidRPr="005D0B77">
              <w:rPr>
                <w:rFonts w:ascii="Times New Roman" w:eastAsia="Times New Roman" w:hAnsi="Times New Roman" w:cs="Times New Roman"/>
                <w:b/>
                <w:color w:val="000000"/>
                <w:sz w:val="28"/>
                <w:szCs w:val="28"/>
                <w:lang w:eastAsia="uk-UA"/>
              </w:rPr>
              <w:t xml:space="preserve"> ( учасників )</w:t>
            </w:r>
          </w:p>
        </w:tc>
      </w:tr>
    </w:tbl>
    <w:p w:rsidR="005D0B77" w:rsidRPr="005D0B77" w:rsidRDefault="005D0B77" w:rsidP="005D0B77">
      <w:pPr>
        <w:spacing w:after="0" w:line="240" w:lineRule="auto"/>
        <w:rPr>
          <w:rFonts w:ascii="Times New Roman" w:eastAsia="Times New Roman" w:hAnsi="Times New Roman" w:cs="Times New Roman"/>
          <w:vanish/>
          <w:sz w:val="24"/>
          <w:szCs w:val="24"/>
          <w:lang w:val="uk-UA" w:eastAsia="uk-UA"/>
        </w:rPr>
      </w:pPr>
    </w:p>
    <w:tbl>
      <w:tblPr>
        <w:tblStyle w:val="a3"/>
        <w:tblW w:w="5000" w:type="pct"/>
        <w:tblLook w:val="04A0" w:firstRow="1" w:lastRow="0" w:firstColumn="1" w:lastColumn="0" w:noHBand="0" w:noVBand="1"/>
      </w:tblPr>
      <w:tblGrid>
        <w:gridCol w:w="2258"/>
        <w:gridCol w:w="3939"/>
        <w:gridCol w:w="3941"/>
      </w:tblGrid>
      <w:tr w:rsidR="005D0B77" w:rsidRPr="005D0B77" w:rsidTr="001E0C89">
        <w:tc>
          <w:tcPr>
            <w:tcW w:w="2257" w:type="dxa"/>
            <w:vMerge w:val="restart"/>
            <w:shd w:val="clear" w:color="auto" w:fill="auto"/>
            <w:vAlign w:val="center"/>
          </w:tcPr>
          <w:p w:rsidR="005D0B77" w:rsidRPr="005D0B77" w:rsidRDefault="005D0B77" w:rsidP="005D0B77">
            <w:pPr>
              <w:tabs>
                <w:tab w:val="left" w:pos="10620"/>
              </w:tabs>
              <w:jc w:val="center"/>
              <w:rPr>
                <w:b/>
                <w:szCs w:val="24"/>
                <w:lang w:val="en-US" w:eastAsia="uk-UA"/>
              </w:rPr>
            </w:pPr>
            <w:r w:rsidRPr="005D0B77">
              <w:rPr>
                <w:b/>
                <w:szCs w:val="24"/>
                <w:lang w:val="en-US" w:eastAsia="uk-UA"/>
              </w:rPr>
              <w:t>Вид загальних зборів</w:t>
            </w:r>
          </w:p>
        </w:tc>
        <w:tc>
          <w:tcPr>
            <w:tcW w:w="3939" w:type="dxa"/>
            <w:shd w:val="clear" w:color="auto" w:fill="auto"/>
          </w:tcPr>
          <w:p w:rsidR="005D0B77" w:rsidRPr="005D0B77" w:rsidRDefault="005D0B77" w:rsidP="005D0B77">
            <w:pPr>
              <w:tabs>
                <w:tab w:val="left" w:pos="10620"/>
              </w:tabs>
              <w:jc w:val="center"/>
              <w:rPr>
                <w:b/>
                <w:szCs w:val="24"/>
                <w:lang w:val="en-US" w:eastAsia="uk-UA"/>
              </w:rPr>
            </w:pPr>
            <w:r w:rsidRPr="005D0B77">
              <w:rPr>
                <w:b/>
                <w:szCs w:val="24"/>
                <w:lang w:val="en-US" w:eastAsia="uk-UA"/>
              </w:rPr>
              <w:t>Річні</w:t>
            </w:r>
          </w:p>
        </w:tc>
        <w:tc>
          <w:tcPr>
            <w:tcW w:w="3941" w:type="dxa"/>
            <w:shd w:val="clear" w:color="auto" w:fill="auto"/>
          </w:tcPr>
          <w:p w:rsidR="005D0B77" w:rsidRPr="005D0B77" w:rsidRDefault="005D0B77" w:rsidP="005D0B77">
            <w:pPr>
              <w:tabs>
                <w:tab w:val="left" w:pos="10620"/>
              </w:tabs>
              <w:jc w:val="center"/>
              <w:rPr>
                <w:b/>
                <w:szCs w:val="24"/>
                <w:lang w:val="en-US" w:eastAsia="uk-UA"/>
              </w:rPr>
            </w:pPr>
            <w:r w:rsidRPr="005D0B77">
              <w:rPr>
                <w:b/>
                <w:szCs w:val="24"/>
                <w:lang w:val="en-US" w:eastAsia="uk-UA"/>
              </w:rPr>
              <w:t>Позачергові</w:t>
            </w:r>
          </w:p>
        </w:tc>
      </w:tr>
      <w:tr w:rsidR="005D0B77" w:rsidRPr="005D0B77" w:rsidTr="001E0C89">
        <w:tc>
          <w:tcPr>
            <w:tcW w:w="2257" w:type="dxa"/>
            <w:vMerge/>
            <w:shd w:val="clear" w:color="auto" w:fill="auto"/>
            <w:vAlign w:val="center"/>
          </w:tcPr>
          <w:p w:rsidR="005D0B77" w:rsidRPr="005D0B77" w:rsidRDefault="005D0B77" w:rsidP="005D0B77">
            <w:pPr>
              <w:tabs>
                <w:tab w:val="left" w:pos="10620"/>
              </w:tabs>
              <w:jc w:val="center"/>
              <w:rPr>
                <w:szCs w:val="24"/>
                <w:lang w:val="en-US" w:eastAsia="uk-UA"/>
              </w:rPr>
            </w:pPr>
          </w:p>
        </w:tc>
        <w:tc>
          <w:tcPr>
            <w:tcW w:w="3939" w:type="dxa"/>
            <w:shd w:val="clear" w:color="auto" w:fill="auto"/>
          </w:tcPr>
          <w:p w:rsidR="005D0B77" w:rsidRPr="005D0B77" w:rsidRDefault="005D0B77" w:rsidP="005D0B77">
            <w:pPr>
              <w:tabs>
                <w:tab w:val="left" w:pos="10620"/>
              </w:tabs>
              <w:jc w:val="center"/>
              <w:rPr>
                <w:szCs w:val="24"/>
                <w:lang w:val="en-US" w:eastAsia="uk-UA"/>
              </w:rPr>
            </w:pPr>
            <w:r w:rsidRPr="005D0B77">
              <w:rPr>
                <w:szCs w:val="24"/>
                <w:lang w:val="en-US" w:eastAsia="uk-UA"/>
              </w:rPr>
              <w:t>X</w:t>
            </w:r>
          </w:p>
        </w:tc>
        <w:tc>
          <w:tcPr>
            <w:tcW w:w="3941" w:type="dxa"/>
            <w:shd w:val="clear" w:color="auto" w:fill="auto"/>
          </w:tcPr>
          <w:p w:rsidR="005D0B77" w:rsidRPr="005D0B77" w:rsidRDefault="005D0B77" w:rsidP="005D0B77">
            <w:pPr>
              <w:tabs>
                <w:tab w:val="left" w:pos="10620"/>
              </w:tabs>
              <w:jc w:val="center"/>
              <w:rPr>
                <w:szCs w:val="24"/>
                <w:lang w:val="en-US" w:eastAsia="uk-UA"/>
              </w:rPr>
            </w:pPr>
            <w:r w:rsidRPr="005D0B77">
              <w:rPr>
                <w:szCs w:val="24"/>
                <w:lang w:val="en-US" w:eastAsia="uk-UA"/>
              </w:rPr>
              <w:t xml:space="preserve"> </w:t>
            </w:r>
          </w:p>
        </w:tc>
      </w:tr>
      <w:tr w:rsidR="005D0B77" w:rsidRPr="005D0B77" w:rsidTr="001E0C89">
        <w:tc>
          <w:tcPr>
            <w:tcW w:w="2257" w:type="dxa"/>
            <w:shd w:val="clear" w:color="auto" w:fill="auto"/>
          </w:tcPr>
          <w:p w:rsidR="005D0B77" w:rsidRPr="005D0B77" w:rsidRDefault="005D0B77" w:rsidP="005D0B77">
            <w:pPr>
              <w:tabs>
                <w:tab w:val="left" w:pos="10620"/>
              </w:tabs>
              <w:jc w:val="center"/>
              <w:rPr>
                <w:b/>
                <w:szCs w:val="24"/>
                <w:lang w:val="en-US" w:eastAsia="uk-UA"/>
              </w:rPr>
            </w:pPr>
            <w:r w:rsidRPr="005D0B77">
              <w:rPr>
                <w:b/>
                <w:szCs w:val="24"/>
                <w:lang w:val="en-US" w:eastAsia="uk-UA"/>
              </w:rPr>
              <w:t>Дата проведення</w:t>
            </w:r>
          </w:p>
        </w:tc>
        <w:tc>
          <w:tcPr>
            <w:tcW w:w="7880" w:type="dxa"/>
            <w:gridSpan w:val="2"/>
            <w:shd w:val="clear" w:color="auto" w:fill="auto"/>
          </w:tcPr>
          <w:p w:rsidR="005D0B77" w:rsidRPr="005D0B77" w:rsidRDefault="005D0B77" w:rsidP="005D0B77">
            <w:pPr>
              <w:tabs>
                <w:tab w:val="left" w:pos="10620"/>
              </w:tabs>
              <w:rPr>
                <w:szCs w:val="24"/>
                <w:lang w:val="en-US" w:eastAsia="uk-UA"/>
              </w:rPr>
            </w:pPr>
            <w:r w:rsidRPr="005D0B77">
              <w:rPr>
                <w:szCs w:val="24"/>
                <w:lang w:val="en-US" w:eastAsia="uk-UA"/>
              </w:rPr>
              <w:t>18.08.2021</w:t>
            </w:r>
          </w:p>
        </w:tc>
      </w:tr>
      <w:tr w:rsidR="005D0B77" w:rsidRPr="005D0B77" w:rsidTr="001E0C89">
        <w:tc>
          <w:tcPr>
            <w:tcW w:w="2257" w:type="dxa"/>
            <w:shd w:val="clear" w:color="auto" w:fill="auto"/>
          </w:tcPr>
          <w:p w:rsidR="005D0B77" w:rsidRPr="005D0B77" w:rsidRDefault="005D0B77" w:rsidP="005D0B77">
            <w:pPr>
              <w:tabs>
                <w:tab w:val="left" w:pos="10620"/>
              </w:tabs>
              <w:jc w:val="center"/>
              <w:rPr>
                <w:b/>
                <w:szCs w:val="24"/>
                <w:lang w:val="en-US" w:eastAsia="uk-UA"/>
              </w:rPr>
            </w:pPr>
            <w:r w:rsidRPr="005D0B77">
              <w:rPr>
                <w:b/>
                <w:szCs w:val="24"/>
                <w:lang w:val="en-US" w:eastAsia="uk-UA"/>
              </w:rPr>
              <w:t>Кворум зборів</w:t>
            </w:r>
          </w:p>
        </w:tc>
        <w:tc>
          <w:tcPr>
            <w:tcW w:w="7880" w:type="dxa"/>
            <w:gridSpan w:val="2"/>
            <w:shd w:val="clear" w:color="auto" w:fill="auto"/>
          </w:tcPr>
          <w:p w:rsidR="005D0B77" w:rsidRPr="005D0B77" w:rsidRDefault="005D0B77" w:rsidP="005D0B77">
            <w:pPr>
              <w:tabs>
                <w:tab w:val="left" w:pos="10620"/>
              </w:tabs>
              <w:rPr>
                <w:szCs w:val="24"/>
                <w:lang w:val="en-US" w:eastAsia="uk-UA"/>
              </w:rPr>
            </w:pPr>
            <w:r w:rsidRPr="005D0B77">
              <w:rPr>
                <w:szCs w:val="24"/>
                <w:lang w:val="en-US" w:eastAsia="uk-UA"/>
              </w:rPr>
              <w:t>100</w:t>
            </w:r>
          </w:p>
        </w:tc>
      </w:tr>
    </w:tbl>
    <w:tbl>
      <w:tblPr>
        <w:tblW w:w="101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9411"/>
      </w:tblGrid>
      <w:tr w:rsidR="005D0B77" w:rsidRPr="005D0B77" w:rsidTr="001E0C89">
        <w:tblPrEx>
          <w:tblCellMar>
            <w:top w:w="0" w:type="dxa"/>
            <w:bottom w:w="0" w:type="dxa"/>
          </w:tblCellMar>
        </w:tblPrEx>
        <w:tc>
          <w:tcPr>
            <w:tcW w:w="737" w:type="dxa"/>
            <w:shd w:val="clear" w:color="auto" w:fill="auto"/>
          </w:tcPr>
          <w:p w:rsidR="005D0B77" w:rsidRPr="005D0B77" w:rsidRDefault="005D0B77" w:rsidP="005D0B77">
            <w:pPr>
              <w:tabs>
                <w:tab w:val="left" w:pos="10620"/>
              </w:tabs>
              <w:spacing w:after="0" w:line="240" w:lineRule="auto"/>
              <w:rPr>
                <w:rFonts w:ascii="Times New Roman" w:eastAsia="Times New Roman" w:hAnsi="Times New Roman" w:cs="Times New Roman"/>
                <w:b/>
                <w:sz w:val="20"/>
                <w:szCs w:val="24"/>
                <w:lang w:val="en-US" w:eastAsia="uk-UA"/>
              </w:rPr>
            </w:pPr>
            <w:r w:rsidRPr="005D0B77">
              <w:rPr>
                <w:rFonts w:ascii="Times New Roman" w:eastAsia="Times New Roman" w:hAnsi="Times New Roman" w:cs="Times New Roman"/>
                <w:b/>
                <w:sz w:val="20"/>
                <w:szCs w:val="24"/>
                <w:lang w:val="en-US" w:eastAsia="uk-UA"/>
              </w:rPr>
              <w:t>Опис</w:t>
            </w:r>
          </w:p>
        </w:tc>
        <w:tc>
          <w:tcPr>
            <w:tcW w:w="9411" w:type="dxa"/>
            <w:shd w:val="clear" w:color="auto" w:fill="auto"/>
          </w:tcPr>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xml:space="preserve">18.08.2021 року були проведенi рiчнi загальнi збори акцiонерiв (далi Загальнi збори).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Реєстрацiю акцiонерiв для участi в загальних зборах акцiонерiв здiйснювала  Реєстрацiйна комiсiя, призначена зі складу працівників ТОВ "ІНТЕР-СЕРВІС-РЕЄСТР" - депозитарної установи, яка надає товариству додаткові послуги з виконання функцій лічільної комісії, ( п. 1 порядку денного ЗЗА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xml:space="preserve">За станом реєстрацiї акцiонерiв або їх представникiв для участi в Рiчних загальних зборах здiйснювали  контроль акцiонери, якi володiють у сукупностi бiльше нiж 10 вiдсотками голосуючих акцiй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xml:space="preserve">Кворум Загальних зборiв склав  100%.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У встановлений Статутом та чинним законодавством термін пропозицій до проекту порядку денного не надходило. Річні загальні збори скликалися за ініціативою наглядової ради.</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На Загальних зборах, розглядалися питання, за якими були прийняттi рiшення:</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Питання 1: "Про передачу повноважень лічильної комісії депозитарній установі, яка надає акціонерному товариству додаткові послуги щодо виконання функцій лічильної комісії, обрання складу лічильної комісії"</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xml:space="preserve">Прийняте рiшення: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1.Для роз'яснення щодо порядку голосування, проведення підрахунку голосів під час голосувань, оформлення результатів голосувань з питань порядку денного, а також для вирішення інших питань, пов'язаних із забезпеченням проведення голосування на загальних зборах акціонерів, повноваження лічильної комісії передати Депозитарній установі -ТОВАРИСТВУ З ОБМЕЖЕНОЮ ВІДПОВІДАЛЬНІСТЮ "ІНТЕР-СЕРВІС-РЕЄСТР", з яким Товариством укладено Договір.</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1.2.   Обрати строком повноважень до моменту оголошення про закінчення загальних зборів акціонерів Лічильну комісію з числа працівників ТОВАРИСТВА З ОБМЕЖЕНОЮ ВІДПОВІДАЛЬНІСТЮ "ІНТЕР-СЕРВІС-РЕЄСТР".</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Акціонерів повідомлено, що у відповідності до Наказу по ТОВАРИСТВУ З ОБМЕЖЕНОЮ ВІДПОВІДАЛЬНІСТЮ "ІНТЕР-СЕРВІС-РЕЄСТР", склад лічильної комісії наступний:</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Долгушин Олексій Анатолійович - Голова лічильної комісії;</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Міртрушкін Юрій Віталійович - член лічильної комісії;</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Юськів Катерина Вікторівна - член лічильної комісії.</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Лічильній комісії запропоновано приступити до роботи.</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Голова лічильної комісії пан Долгушин Олексій Анатолійович, в порядку ст. 42, Закону України "Про акціонерні товариства" роз'яснив присутнім акціонерам (їх ставникам) порядок проведення голосування на загальних зборах, а саме:</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голосування з усіх питань на зборах проходить з використанням наданих кожному</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xml:space="preserve"> - папepy під час проведення реєстрації бюлетенів для голосування, форма і текст яких відповідає вимогам ст. 43 Закону України "Про акціонерні товариства" та затверджена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рішенням Наглядової ради ПРАТ "ОРЛАН";</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одна голосуюча акція надає акціонеру один голос для вирішення кожного з питань, внесених на голосування на загальних зборах товариства, крім проведення комулятивного голосування;</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xml:space="preserve">-  визнання бюлетеня недійсним та не врахування його під час підрахунку голосів можливо лише з підстав, визначених cт. 43 Закону України "Про акціонерні товариства"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-у разі, якщо бюлетень відрізняється від офіційно виготовленого акціонерним товариством зразка або у разі відсутності на бюлетені підпису акціонера-(представника). Недійсні бюлетені не враховуються під час підрахунку голосів;</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проголосований   бюлетень,    засвідчений   підписом   акціонера   (представника) надається лічильній комісії по закінченні обговорення та  винесення на  голосування пропозиції відповідного питання порядку денного;</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підрахунок голосів здійснює лічильна комісія. За підсумками кожного голосування складається окремий протокол, що підписується всіма членами лічильної комісії;</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підсумки голосування оголошуються на загальних зборах після складання лічильною комісією відповідного протоколу.  Протоколи про підсумки голосування додаються до протоколy загальних зборів;</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рішення загальних зборів товариства вважається прийнятим з моменту складення протоколу про підсумки голосування.</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xml:space="preserve">Питання 2: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Прийняття  рішення з  питань  порядку проведення  (регламенту) загальних зборів Товариства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xml:space="preserve">Прийняте рiшення: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Затвердити наступний порядок проведення (регламент) загальних зборів:</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час для виступів доповідачів з питань порядку денного - до 20 хвилин.</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час для виступів учасників у дебатах та обговореннях з питань порядку денного - до 3 хвилин.</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час для відповідей на питання, довідки - до 3 хвилин.</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особи, які не є акціонерами Товариства або їх представниками, посадовими особами Товариства, запрошеними особами на Збори - на Загальні збори не допускаються.</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xml:space="preserve">- усі запитання, звернення по питанням порядку денного Загальних зборів Товариства, надаються Голові або секретарю Загальних зборів Товариства виключно у письмовому вигляді, із зазначенням прізвища та </w:t>
            </w:r>
            <w:r w:rsidRPr="005D0B77">
              <w:rPr>
                <w:rFonts w:ascii="Times New Roman" w:eastAsia="Times New Roman" w:hAnsi="Times New Roman" w:cs="Times New Roman"/>
                <w:sz w:val="20"/>
                <w:szCs w:val="24"/>
                <w:lang w:val="en-US" w:eastAsia="uk-UA"/>
              </w:rPr>
              <w:lastRenderedPageBreak/>
              <w:t>імені (найменування) акціонера або його представника, яким надано пропозицію та засвідчені їх підписом. Анонімні заяви та запитання не розглядаються.</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голосування з питань порядку денного Загальних зборів проводиться виключно з використанням бюлетенів для голосування, форма і текст яких були затверджені відповідно до чинного законодавства Наглядовою радою Товариства, та які були видані учасникам Загальних зборів Товариства для голосування.</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бюлетень для голосування (в тому числі бюлетень для кумулятивного голосування), виданий акціонеру за результатами проведеної реєстрації, засвідчується проставленням відбитку печатки Товариства. Відбитком печатки засвідчується кожен аркуш бюлетеня для голосування.</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обробка бюлетенів здійснюється за допомогою електронних засобів та/або шляхом підрахунку голосів членами лічильної комісії. Оголошення результатів голосування та прийнятих рішень здійснює Голова Загальних зборів Товариства.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бюлетень для голосування визнається недійсним у разі: а), якщо він відрізняється від офіційно виготовленого зразка; б), на ньому відсутні підпис (підписи), прізвище, ім'я та по батькові акціонера (уповноваженого представника) та найменування юридичної особи у разі, якщо вона є акціонером; в), він складається з кількох аркушів, які не пронумеровані; г). акціонер (представник акціонера) не позначив в бюлетені жодного або позначив більше одного варіанта голосування щодо одного проекту рішення; ґ). акціонер (представник акціонера) зазначив у бюлетені більшу кількість голосів, ніж йому належить за таким голосуванням (кумулятивне голосування).</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в разі наявності в бюлетені для голосування з одного питання порядку денного декількох проектів рішення (пропозицій), рішення з такого питання порядку денного приймається в разі затвердження акціонерами одного із декількох проектів рішення (пропозицій). З метою врахування голосів акціонера за бюлетенем з декількома проектами рішення (пропозиціями), акціонер повинен проголосувати "ЗА" лише за 1 (один) проект рішення із запропонованих, з усіх інших проектів рішення акціонер повинен проголосувати "ПРОТИ" або "УТРИМАВСЯ", оскільки з одного питання порядку денного не може бути одночасно прийнято декілька проектів рішення (пропозицій). Вразі голосування акціонером "ЗА" з декількох проектів рішення із запропонованих за бюлетенем з декількома проектами рішення (пропозиціями), бюлетень буде визнано недійсним. Акціонер також має право проголосувати "ПРОТИ" або "УТРИМАВСЯ" з усіх запропонованих проектів рішення за бюлетенем з декількома проектами рішення (пропозиціями), або не брати участь у голосуванні.</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бюлетені для голосування, що визнані недійсними, не враховуються під час підрахунку голосів.</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бюлетень для голосування не враховується лічильною комісією, якщо він не надійшов до лічильної комісії у встановлений термін або у ньому містяться сторонні написи та/або виправлення.</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допускається фіксація технічними засобами ходу загальних зборів або розгляду окремих питань. Дане рішення приймається простою більшістю голосів акціонерів, які зареєструвались для участі у загальних зборах.</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у ході загальних зборів може бути оголошено в порядку cт. 42 Закону України "Про акціонерні товариства" перерву до наступного дня. Кількість перерв у ході проведення загальних зборів не може перевищувати трьох. Рішення про оголошення перерви до наступного дня приймається простою більшістю голосів акціонерів, які зареєструвалися для участі в загальних зборах.</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загальні збори під час їх проведення можуть змінювати черговість розгляду питань порядку денного за умови, що за рішення про зміну черговості розгляду питань порядку денного буде віддано не менше трьох чвертей голосів акціонерів, які зареєструвалися для участі у загальних зборах.</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з усіх інших процедур та питань, які виникають під час проведення Загальних зборів Товариства керуватися нормами Статуту, внутрішніх положень та чинного законодавства України.</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Питання 3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"Розгляд звітів Виконавчого органу Товариства за 2019, 2020 роки та затвердження заходів за результатами розгляду звітів Виконавчого органу Товариства. Прийняття рішення за наслідками розгляду звітів Виконавчого органу Товариства"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xml:space="preserve">Прийняте рішення -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3.1.   Прийняти до відома та затвердити звіти Виконавчого органу Товариства за 2019, 2020 роки.</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3.2.   Діяльність Виконавчого органу Товариства в 2019, 2020 роках визнати задовільною та схвалити.</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3.3.   Заходи за результатами розгляду звітів Виконавчого органу Товариства не затверджувати, у зв'язку з відсутністю такої необхідності.</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Питання 4:</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"Розгляд    звітів    Наглядової    ради    Товариства    за    2019,    2020    роки    та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затвердження   заходів   за   результатами   розгляду   звітів   Наглядової   ради</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Товариства. Прийняття рішення за наслідками розгляду звітів Наглядової ради</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Товариства"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xml:space="preserve">Прийняте рішення -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4.1.   Прийняти до відома та затвердити звіти Наглядової ради Товариства за 2019, 2020 роки.</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4.2.   Діяльність   Наглядової  ради   Товариства   в   2019,   2020   роках   визнати задовільною та схвалити.</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4.3.   Заходи за результатами розгляду звітів Наглядової ради Товариства не затверджувати, у зв'язку з відсутністю такої необхідності.</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Питання 5:</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"Затвердження річних звітів Товариства за 2019, 2020 роки"</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lastRenderedPageBreak/>
              <w:t xml:space="preserve">Прийняте рішення -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5.1. Затвердити річні звіти Товариства за 2019, 2020 роки, які включають фінансову звітність Товариства за 2019, 2020 роки</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Питання 6:</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"Визначення порядку розподілу чистого прибутку (покриття збитків) Товариства за підсумками роботи в 2019 році. Прийняття рішення про виплату дивідендів та їх розмір за простими акціями Товариства"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xml:space="preserve">Прийняте рішення -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6.1.   Затвердити прибуток у розмірі 32 452 тис. грн. (тридцять два мільйони чотириста п'ятдесят дві тисячі гривень), отриманий Товариством за 2019 рік.</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6.2.   Затвердити наступний порядок розподілу прибутку, отриманого Товариством у 2019 році:</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1 622 599,58 грн. (один мільйон шістсот двадцять дві тисячі п'ятсот дев'яносто дев'ять гривень 58 копійок), що складає 5% від суми чистого прибутку за 2019 рік, відрахувати на поповнення резервного капіталу Товариства;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30 829 391,98 грн. (тридцять мільйонів вісімсот двадцять дев'ять тисяч триста дев'яносто одну гривню 98 копійок), що складає 95% від суми чистого прибутку за 2019 рік, залишити нерозподіленим.</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6.3.   Відрахування до фонду виплати дивідендів за підсумками діяльності Товариства в 2019 році не проводити. Дивіденди за результатами роботи Товариства в 2019 році не нараховувати та не сплачувати.</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Питання 7:</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"Визначення порядку розподілу чистого прибутку (покриття збитків) Товариства за підсумками роботи в 2020 році. Прийняття рішення про виплату дивідендів та їх розмір за простими акціями Товариства"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xml:space="preserve">Прийняте рішення -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7.1.   Прийняти до відома, що за підсумками роботи в 2020 році Товариство має збиток від фінансово-господарської діяльності в сумі 5 980 тис. грн. (п'ять мільйонів дев'ятсот вісімдесят тисяч гривень).</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7.2.   Розподіл прибутку за 2020 рік не здійснювати, у зв'язку з його відсутністю.</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7.3.   Відрахування до фонду виплати дивідендів за підсумками діяльності Товариства в 2020 році не проводити. Дивіденди за результатами роботи Товариства в 2020 році не нараховувати та не сплачувати.</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Питання 8:</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"Прийняття    рішення    про    припинення    повноважень    Голови    та    членів</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Наглядової ради Товариства"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Прийняте рішення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xml:space="preserve"> Припинити повноваження діючих Голови та членів Наглядової ради Товариства.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Повноваження діючих Голови та членів Наглядової ради Товариства вважати припиненими з моменту прийняття даного рішення загальними зборами Товариства.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Питання 9:</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 xml:space="preserve"> "Обрання членів Наглядової ради Товариства"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Прийняте рішення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Обрати членами Наглядової ради Товариства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1  Присяжнюк Микола Анатолійович  представник акціонера VOLENIO HOLDING LTD</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2  Слуцьковський Михайло Анатолійович  представник акціонера VOLENIO HOLDING LTD</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3  Статівка Ірина Євгенівна  представник акціонера VOLENIO HOLDING LTD</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Питання 10:</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"Затвердження умов цивільно-правових договорів або трудових договорів (контрактів), що укладатимуться з членами Наглядової ради Товариства; встановлення розміру їх винагороди (затвердження кошторису оплати); обрання особи, яка уповноважується на підписання договорів (контрактів) з членами Наглядової ради"</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Прийняте рішення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10.1 Затвердити умови цивільно-правових договорів, що укладатимуться Товариством з членами Наглядової ради Товариства.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10.2.   Уповноважити Голову Правління Товариства у встановленому законодавством України та Статутом Товариства порядку укласти та підписати від Товариства цивільно-правові договори з членами Наглядової ради Товариства.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10.3.   Встановити виконання обов'язків з членами Наглядової ради Товариства за цивільно-правовими договорами на безоплатній основі.</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Питання 11:</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"Затвердження    у    новій    редакції    принципів    (кодексу)    корпоративного</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управління Товариства"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Прийняте рішення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11.1.   З метою приведення у відповідності до вимог чинного законодавства викласти в новій редакції Принципи (Кодекс) корпоративного управління ПРИВАТНОГО АКЦІОНЕРНОГО ТОВАРИСТВА "ОРЛАН".</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11.2.   Делегувати Голові та секретарю загальних зборів право підпису Принципів (Кодексу) корпоративного управління ПРИВАТНОГО АКЦІОНЕРНОГО ТОВАРИСТВА "ОРЛАН", затверджених рішенням загальних зборів Товариства 18.08.2021 р.</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Питання 12:</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"Призначення    суб'єкта    аудиторської   діяльності   для    надання    послуг   з</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обов'язкового аудиту фінансової звітності"</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Прийняте рішення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12.1.   Уповноважити Наглядову раду Товариства на обрання аудитора (аудиторської фірми) Товариства.</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12.2.   Доручити Наглядовій раді Товариства визначити умови договору, що укладатиметься з призначеним суб'єктом аудиторської діяльності для надання послуг з обов'язкового аудиту фінансової звітності Товариства та встановити розмір оплати його послуг.</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Питання 13:</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"Про попереднє надання згоди на вчинення Товариством значних правочинів"</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Прийняте рішення -</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13.1.Надати попередню згоду на вчинення Товариством у ході його поточної господарської діяльності значних правочинів, які можуть вчинятись Товариством протягом не більш як одного року з дати прийняття такого рішення (з дня проведення цих загальних зборів), якщо ринкова вартість майна або послуг, що може бути предметом даних господарських правочинів перевищує 25 та 50 відсотків вартості активів Товариства за даними річної фінансової звітності за 2020 рік, а саме: - правочини, по укладанню договорів підряду (переробка давальницької сировини), - граничною сукупною вартістю правочинів 150 000 000,00 грн. (сто п'ятдесят мільйонів гривень нуль копійок).</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13.2.3начні правочини, на вчинення яких надано попередню згоду, вчиняються у відповідності до Статуту товариства та діючого законодавства, їх вчинення (укладення договорів у кінцевій редакції) відбувається після підтвердження Наглядовою радою товариства згоди на їх вчинення.</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13.3Уповноважити Правління Товариства протягом 1 (одного) року з дати проведення цих загальних зборів здійснювати всі необхідні дії щодо вчинення (виконання) від імені Товариства значних правочинів, за умови підтвердження Наглядовою радою товариства згоди на їх вчинення у випадках, коли такий дозвіл вимагається згідно Статуту Товариства та даного рішення загальних зборів.</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13.4.Протягом 1 (одного) року з дати проведення цих загальних зборів, Наглядовій раді Товариства розглядати питання підтвердження згоди на вчинення Товариством значних правочинів, якщо ринкова вартість майна або послуг, що може бути предметом таких правочинів перевищує 25 та 50 відсотків вартості активів Товариства за даними річної фінансової звітності Товариства за 2020 рік (у випадках, коли така згода вимагається згідно Статуту Товариства та даного рішення загальних зборів).</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r w:rsidRPr="005D0B77">
              <w:rPr>
                <w:rFonts w:ascii="Times New Roman" w:eastAsia="Times New Roman" w:hAnsi="Times New Roman" w:cs="Times New Roman"/>
                <w:sz w:val="20"/>
                <w:szCs w:val="24"/>
                <w:lang w:val="en-US" w:eastAsia="uk-UA"/>
              </w:rPr>
              <w:t>Інші загальні збори акціонерів протягом 2021 року не скликалися та не проводилися. Осіб, які б ініціювали проведення позачергових загальних зборів у 2021 році, не було.</w:t>
            </w: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tc>
      </w:tr>
    </w:tbl>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p w:rsidR="005D0B77" w:rsidRPr="005D0B77" w:rsidRDefault="005D0B77" w:rsidP="005D0B77">
      <w:pPr>
        <w:tabs>
          <w:tab w:val="left" w:pos="10620"/>
        </w:tabs>
        <w:spacing w:after="0" w:line="240" w:lineRule="auto"/>
        <w:rPr>
          <w:rFonts w:ascii="Times New Roman" w:eastAsia="Times New Roman" w:hAnsi="Times New Roman" w:cs="Times New Roman"/>
          <w:sz w:val="20"/>
          <w:szCs w:val="24"/>
          <w:lang w:val="en-US" w:eastAsia="uk-UA"/>
        </w:rPr>
      </w:pPr>
    </w:p>
    <w:p w:rsidR="005D0B77" w:rsidRDefault="005D0B77">
      <w:pPr>
        <w:sectPr w:rsidR="005D0B77" w:rsidSect="005D0B77">
          <w:pgSz w:w="11906" w:h="16838" w:code="9"/>
          <w:pgMar w:top="363" w:right="567" w:bottom="363" w:left="1417" w:header="709" w:footer="709" w:gutter="0"/>
          <w:cols w:space="708"/>
          <w:docGrid w:linePitch="360"/>
        </w:sectPr>
      </w:pPr>
    </w:p>
    <w:p w:rsidR="005D0B77" w:rsidRPr="005D0B77" w:rsidRDefault="005D0B77" w:rsidP="005D0B77">
      <w:pPr>
        <w:spacing w:before="100" w:beforeAutospacing="1" w:after="100" w:afterAutospacing="1" w:line="240" w:lineRule="auto"/>
        <w:contextualSpacing/>
        <w:jc w:val="both"/>
        <w:rPr>
          <w:rFonts w:ascii="Times New Roman" w:eastAsia="Times New Roman" w:hAnsi="Times New Roman" w:cs="Times New Roman"/>
          <w:b/>
          <w:bCs/>
          <w:sz w:val="20"/>
          <w:szCs w:val="20"/>
          <w:lang w:val="en-US" w:eastAsia="ru-RU"/>
        </w:rPr>
      </w:pPr>
    </w:p>
    <w:p w:rsidR="005D0B77" w:rsidRPr="005D0B77" w:rsidRDefault="005D0B77" w:rsidP="005D0B77">
      <w:pPr>
        <w:spacing w:before="100" w:beforeAutospacing="1" w:after="100" w:afterAutospacing="1" w:line="240" w:lineRule="auto"/>
        <w:jc w:val="both"/>
        <w:rPr>
          <w:rFonts w:ascii="Times New Roman" w:eastAsia="Times New Roman" w:hAnsi="Times New Roman" w:cs="Times New Roman"/>
          <w:sz w:val="20"/>
          <w:szCs w:val="20"/>
          <w:lang w:val="uk-UA" w:eastAsia="ru-RU"/>
        </w:rPr>
      </w:pPr>
      <w:r w:rsidRPr="005D0B77">
        <w:rPr>
          <w:rFonts w:ascii="Times New Roman" w:eastAsia="Times New Roman" w:hAnsi="Times New Roman" w:cs="Times New Roman"/>
          <w:b/>
          <w:bCs/>
          <w:sz w:val="20"/>
          <w:szCs w:val="20"/>
          <w:lang w:val="uk-UA" w:eastAsia="ru-RU"/>
        </w:rPr>
        <w:t>Який орган здійснював реєстрацію акціонерів для участі в загальних зборах акціонерів останнього разу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5697"/>
        <w:gridCol w:w="1582"/>
        <w:gridCol w:w="1574"/>
      </w:tblGrid>
      <w:tr w:rsidR="005D0B77" w:rsidRPr="005D0B77" w:rsidTr="001E0C89">
        <w:trPr>
          <w:trHeight w:val="284"/>
        </w:trPr>
        <w:tc>
          <w:tcPr>
            <w:tcW w:w="69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p>
        </w:tc>
        <w:tc>
          <w:tcPr>
            <w:tcW w:w="158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Так</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Ні</w:t>
            </w:r>
          </w:p>
        </w:tc>
      </w:tr>
      <w:tr w:rsidR="005D0B77" w:rsidRPr="005D0B77" w:rsidTr="001E0C89">
        <w:trPr>
          <w:trHeight w:val="284"/>
        </w:trPr>
        <w:tc>
          <w:tcPr>
            <w:tcW w:w="69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Реєстраційна комісія, призначена особою, що скликала загальні збори</w:t>
            </w:r>
          </w:p>
        </w:tc>
        <w:tc>
          <w:tcPr>
            <w:tcW w:w="158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X</w:t>
            </w:r>
          </w:p>
        </w:tc>
      </w:tr>
      <w:tr w:rsidR="005D0B77" w:rsidRPr="005D0B77" w:rsidTr="001E0C89">
        <w:trPr>
          <w:trHeight w:val="284"/>
        </w:trPr>
        <w:tc>
          <w:tcPr>
            <w:tcW w:w="69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Акціонери</w:t>
            </w:r>
          </w:p>
        </w:tc>
        <w:tc>
          <w:tcPr>
            <w:tcW w:w="158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r>
      <w:tr w:rsidR="005D0B77" w:rsidRPr="005D0B77" w:rsidTr="001E0C89">
        <w:trPr>
          <w:trHeight w:val="284"/>
        </w:trPr>
        <w:tc>
          <w:tcPr>
            <w:tcW w:w="69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Депозитарна установа</w:t>
            </w:r>
          </w:p>
        </w:tc>
        <w:tc>
          <w:tcPr>
            <w:tcW w:w="158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 xml:space="preserve"> </w:t>
            </w:r>
          </w:p>
        </w:tc>
      </w:tr>
      <w:tr w:rsidR="005D0B77" w:rsidRPr="005D0B77" w:rsidTr="001E0C89">
        <w:trPr>
          <w:trHeight w:val="284"/>
        </w:trPr>
        <w:tc>
          <w:tcPr>
            <w:tcW w:w="1284" w:type="dxa"/>
            <w:shd w:val="clear" w:color="auto" w:fill="auto"/>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Інше</w:t>
            </w:r>
          </w:p>
        </w:tc>
        <w:tc>
          <w:tcPr>
            <w:tcW w:w="8853" w:type="dxa"/>
            <w:gridSpan w:val="3"/>
            <w:shd w:val="clear" w:color="auto" w:fill="auto"/>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д/н</w:t>
            </w:r>
          </w:p>
        </w:tc>
      </w:tr>
    </w:tbl>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r w:rsidRPr="005D0B77">
        <w:rPr>
          <w:rFonts w:ascii="Times New Roman" w:eastAsia="Times New Roman" w:hAnsi="Times New Roman" w:cs="Times New Roman"/>
          <w:b/>
          <w:bCs/>
          <w:color w:val="000000"/>
          <w:sz w:val="20"/>
          <w:szCs w:val="20"/>
          <w:lang w:val="uk-UA" w:eastAsia="uk-UA"/>
        </w:rPr>
        <w:t>Який орган здійснював контроль за станом реєстрації акціонерів або їх представників для участі в останніх загальних зборах у звітному році (за наявності контролю)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1"/>
        <w:gridCol w:w="1582"/>
        <w:gridCol w:w="1574"/>
      </w:tblGrid>
      <w:tr w:rsidR="005D0B77" w:rsidRPr="005D0B77" w:rsidTr="001E0C89">
        <w:trPr>
          <w:trHeight w:val="284"/>
        </w:trPr>
        <w:tc>
          <w:tcPr>
            <w:tcW w:w="6981"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p>
        </w:tc>
        <w:tc>
          <w:tcPr>
            <w:tcW w:w="158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Так</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Ні</w:t>
            </w:r>
          </w:p>
        </w:tc>
      </w:tr>
      <w:tr w:rsidR="005D0B77" w:rsidRPr="005D0B77" w:rsidTr="001E0C89">
        <w:trPr>
          <w:trHeight w:val="284"/>
        </w:trPr>
        <w:tc>
          <w:tcPr>
            <w:tcW w:w="6981"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Національна комісія з цінних паперів та фондового</w:t>
            </w:r>
            <w:r w:rsidRPr="005D0B77">
              <w:rPr>
                <w:rFonts w:ascii="Times New Roman" w:eastAsia="Times New Roman" w:hAnsi="Times New Roman" w:cs="Times New Roman"/>
                <w:bCs/>
                <w:color w:val="000000"/>
                <w:sz w:val="20"/>
                <w:szCs w:val="20"/>
                <w:lang w:eastAsia="uk-UA"/>
              </w:rPr>
              <w:t xml:space="preserve"> ринку</w:t>
            </w:r>
          </w:p>
        </w:tc>
        <w:tc>
          <w:tcPr>
            <w:tcW w:w="158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r>
      <w:tr w:rsidR="005D0B77" w:rsidRPr="005D0B77" w:rsidTr="001E0C89">
        <w:trPr>
          <w:trHeight w:val="284"/>
        </w:trPr>
        <w:tc>
          <w:tcPr>
            <w:tcW w:w="6981"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Акціонери, які володіють у сукупності більше ніж 10 </w:t>
            </w:r>
            <w:r w:rsidRPr="005D0B77">
              <w:rPr>
                <w:rFonts w:ascii="Times New Roman" w:eastAsia="Times New Roman" w:hAnsi="Times New Roman" w:cs="Times New Roman"/>
                <w:bCs/>
                <w:sz w:val="20"/>
                <w:szCs w:val="20"/>
                <w:lang w:val="uk-UA" w:eastAsia="uk-UA"/>
              </w:rPr>
              <w:t>відсотками голосуючих акцій</w:t>
            </w:r>
          </w:p>
        </w:tc>
        <w:tc>
          <w:tcPr>
            <w:tcW w:w="158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 xml:space="preserve"> </w:t>
            </w:r>
          </w:p>
        </w:tc>
      </w:tr>
    </w:tbl>
    <w:p w:rsidR="005D0B77" w:rsidRPr="005D0B77" w:rsidRDefault="005D0B77" w:rsidP="005D0B77">
      <w:pPr>
        <w:spacing w:after="0" w:line="240" w:lineRule="auto"/>
        <w:outlineLvl w:val="2"/>
        <w:rPr>
          <w:rFonts w:ascii="Times New Roman" w:eastAsia="Times New Roman" w:hAnsi="Times New Roman" w:cs="Times New Roman"/>
          <w:b/>
          <w:bCs/>
          <w:color w:val="000000"/>
          <w:sz w:val="21"/>
          <w:szCs w:val="21"/>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r w:rsidRPr="005D0B77">
        <w:rPr>
          <w:rFonts w:ascii="Times New Roman" w:eastAsia="Times New Roman" w:hAnsi="Times New Roman" w:cs="Times New Roman"/>
          <w:b/>
          <w:bCs/>
          <w:color w:val="000000"/>
          <w:sz w:val="20"/>
          <w:szCs w:val="20"/>
          <w:lang w:val="uk-UA" w:eastAsia="uk-UA"/>
        </w:rPr>
        <w:t>У який спосіб відбувалось голосування з питань порядку денного на загальних зборах останнього разу у звітному році?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5697"/>
        <w:gridCol w:w="1582"/>
        <w:gridCol w:w="1574"/>
      </w:tblGrid>
      <w:tr w:rsidR="005D0B77" w:rsidRPr="005D0B77" w:rsidTr="001E0C89">
        <w:trPr>
          <w:trHeight w:val="284"/>
        </w:trPr>
        <w:tc>
          <w:tcPr>
            <w:tcW w:w="69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p>
        </w:tc>
        <w:tc>
          <w:tcPr>
            <w:tcW w:w="158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Так</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Ні</w:t>
            </w:r>
          </w:p>
        </w:tc>
      </w:tr>
      <w:tr w:rsidR="005D0B77" w:rsidRPr="005D0B77" w:rsidTr="001E0C89">
        <w:trPr>
          <w:trHeight w:val="284"/>
        </w:trPr>
        <w:tc>
          <w:tcPr>
            <w:tcW w:w="69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Підняттям карток     </w:t>
            </w:r>
          </w:p>
        </w:tc>
        <w:tc>
          <w:tcPr>
            <w:tcW w:w="158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r>
      <w:tr w:rsidR="005D0B77" w:rsidRPr="005D0B77" w:rsidTr="001E0C89">
        <w:trPr>
          <w:trHeight w:val="284"/>
        </w:trPr>
        <w:tc>
          <w:tcPr>
            <w:tcW w:w="69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Бюлетенями (таємне голосування)                        </w:t>
            </w:r>
          </w:p>
        </w:tc>
        <w:tc>
          <w:tcPr>
            <w:tcW w:w="158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 xml:space="preserve"> </w:t>
            </w:r>
          </w:p>
        </w:tc>
      </w:tr>
      <w:tr w:rsidR="005D0B77" w:rsidRPr="005D0B77" w:rsidTr="001E0C89">
        <w:trPr>
          <w:trHeight w:val="284"/>
        </w:trPr>
        <w:tc>
          <w:tcPr>
            <w:tcW w:w="69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Підняттям рук                                          </w:t>
            </w:r>
          </w:p>
        </w:tc>
        <w:tc>
          <w:tcPr>
            <w:tcW w:w="158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r>
      <w:tr w:rsidR="005D0B77" w:rsidRPr="005D0B77" w:rsidTr="001E0C89">
        <w:trPr>
          <w:trHeight w:val="284"/>
        </w:trPr>
        <w:tc>
          <w:tcPr>
            <w:tcW w:w="1284" w:type="dxa"/>
            <w:shd w:val="clear" w:color="auto" w:fill="auto"/>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Інше</w:t>
            </w:r>
          </w:p>
        </w:tc>
        <w:tc>
          <w:tcPr>
            <w:tcW w:w="8853" w:type="dxa"/>
            <w:gridSpan w:val="3"/>
            <w:shd w:val="clear" w:color="auto" w:fill="auto"/>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д/н</w:t>
            </w:r>
          </w:p>
        </w:tc>
      </w:tr>
    </w:tbl>
    <w:p w:rsidR="005D0B77" w:rsidRPr="005D0B77" w:rsidRDefault="005D0B77" w:rsidP="005D0B77">
      <w:pPr>
        <w:spacing w:after="0" w:line="240" w:lineRule="auto"/>
        <w:outlineLvl w:val="2"/>
        <w:rPr>
          <w:rFonts w:ascii="Times New Roman" w:eastAsia="Times New Roman" w:hAnsi="Times New Roman" w:cs="Times New Roman"/>
          <w:b/>
          <w:bCs/>
          <w:sz w:val="20"/>
          <w:szCs w:val="20"/>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r w:rsidRPr="005D0B77">
        <w:rPr>
          <w:rFonts w:ascii="Times New Roman" w:eastAsia="Times New Roman" w:hAnsi="Times New Roman" w:cs="Times New Roman"/>
          <w:b/>
          <w:bCs/>
          <w:color w:val="000000"/>
          <w:sz w:val="20"/>
          <w:szCs w:val="20"/>
          <w:lang w:val="uk-UA" w:eastAsia="uk-UA"/>
        </w:rPr>
        <w:t>Які були основні причини скликання останніх позачергових зборів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5711"/>
        <w:gridCol w:w="1568"/>
        <w:gridCol w:w="1574"/>
      </w:tblGrid>
      <w:tr w:rsidR="005D0B77" w:rsidRPr="005D0B77" w:rsidTr="001E0C89">
        <w:trPr>
          <w:trHeight w:val="284"/>
        </w:trPr>
        <w:tc>
          <w:tcPr>
            <w:tcW w:w="6995"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p>
        </w:tc>
        <w:tc>
          <w:tcPr>
            <w:tcW w:w="156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Так</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Ні</w:t>
            </w:r>
          </w:p>
        </w:tc>
      </w:tr>
      <w:tr w:rsidR="005D0B77" w:rsidRPr="005D0B77" w:rsidTr="001E0C89">
        <w:trPr>
          <w:trHeight w:val="284"/>
        </w:trPr>
        <w:tc>
          <w:tcPr>
            <w:tcW w:w="6995"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color w:val="000000"/>
                <w:sz w:val="20"/>
                <w:szCs w:val="20"/>
                <w:lang w:val="uk-UA" w:eastAsia="uk-UA"/>
              </w:rPr>
              <w:t>Реорганізація</w:t>
            </w:r>
          </w:p>
        </w:tc>
        <w:tc>
          <w:tcPr>
            <w:tcW w:w="156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r>
      <w:tr w:rsidR="005D0B77" w:rsidRPr="005D0B77" w:rsidTr="001E0C89">
        <w:trPr>
          <w:trHeight w:val="284"/>
        </w:trPr>
        <w:tc>
          <w:tcPr>
            <w:tcW w:w="6995"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 xml:space="preserve">Додатковий випуск акцій   </w:t>
            </w:r>
          </w:p>
        </w:tc>
        <w:tc>
          <w:tcPr>
            <w:tcW w:w="156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r>
      <w:tr w:rsidR="005D0B77" w:rsidRPr="005D0B77" w:rsidTr="001E0C89">
        <w:trPr>
          <w:trHeight w:val="284"/>
        </w:trPr>
        <w:tc>
          <w:tcPr>
            <w:tcW w:w="6995"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Унесення змін до статуту</w:t>
            </w:r>
          </w:p>
        </w:tc>
        <w:tc>
          <w:tcPr>
            <w:tcW w:w="156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r>
      <w:tr w:rsidR="005D0B77" w:rsidRPr="005D0B77" w:rsidTr="001E0C89">
        <w:trPr>
          <w:trHeight w:val="284"/>
        </w:trPr>
        <w:tc>
          <w:tcPr>
            <w:tcW w:w="6995"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Прийняття рішення про збільшення статутного капіталу товариства   </w:t>
            </w:r>
          </w:p>
        </w:tc>
        <w:tc>
          <w:tcPr>
            <w:tcW w:w="156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r>
      <w:tr w:rsidR="005D0B77" w:rsidRPr="005D0B77" w:rsidTr="001E0C89">
        <w:trPr>
          <w:trHeight w:val="284"/>
        </w:trPr>
        <w:tc>
          <w:tcPr>
            <w:tcW w:w="6995"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Прийняття рішення про зменшення статутного капіталу товариства   </w:t>
            </w:r>
          </w:p>
        </w:tc>
        <w:tc>
          <w:tcPr>
            <w:tcW w:w="156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r>
      <w:tr w:rsidR="005D0B77" w:rsidRPr="005D0B77" w:rsidTr="001E0C89">
        <w:trPr>
          <w:trHeight w:val="284"/>
        </w:trPr>
        <w:tc>
          <w:tcPr>
            <w:tcW w:w="6995"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sz w:val="20"/>
                <w:szCs w:val="20"/>
                <w:lang w:val="uk-UA" w:eastAsia="uk-UA"/>
              </w:rPr>
              <w:t>Обрання або припинення повноважень голови та членів наглядової ради</w:t>
            </w:r>
          </w:p>
        </w:tc>
        <w:tc>
          <w:tcPr>
            <w:tcW w:w="156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r>
      <w:tr w:rsidR="005D0B77" w:rsidRPr="005D0B77" w:rsidTr="001E0C89">
        <w:trPr>
          <w:trHeight w:val="284"/>
        </w:trPr>
        <w:tc>
          <w:tcPr>
            <w:tcW w:w="6995"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Обрання або припинення повноважень членів виконавчого органу</w:t>
            </w:r>
          </w:p>
        </w:tc>
        <w:tc>
          <w:tcPr>
            <w:tcW w:w="156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val="en-US" w:eastAsia="uk-UA"/>
              </w:rPr>
              <w:t>X</w:t>
            </w:r>
          </w:p>
        </w:tc>
      </w:tr>
      <w:tr w:rsidR="005D0B77" w:rsidRPr="005D0B77" w:rsidTr="001E0C89">
        <w:trPr>
          <w:trHeight w:val="284"/>
        </w:trPr>
        <w:tc>
          <w:tcPr>
            <w:tcW w:w="6995"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Обрання або припинення повноважень членів ревізійної комісії (ревізора)</w:t>
            </w:r>
          </w:p>
        </w:tc>
        <w:tc>
          <w:tcPr>
            <w:tcW w:w="156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r>
      <w:tr w:rsidR="005D0B77" w:rsidRPr="005D0B77" w:rsidTr="001E0C89">
        <w:trPr>
          <w:trHeight w:val="284"/>
        </w:trPr>
        <w:tc>
          <w:tcPr>
            <w:tcW w:w="6995"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sz w:val="20"/>
                <w:szCs w:val="20"/>
                <w:lang w:val="uk-UA" w:eastAsia="uk-UA"/>
              </w:rPr>
              <w:t>Делегування додаткових повноважень наглядовій раді</w:t>
            </w:r>
          </w:p>
        </w:tc>
        <w:tc>
          <w:tcPr>
            <w:tcW w:w="156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r>
      <w:tr w:rsidR="005D0B77" w:rsidRPr="005D0B77" w:rsidTr="001E0C89">
        <w:trPr>
          <w:trHeight w:val="284"/>
        </w:trPr>
        <w:tc>
          <w:tcPr>
            <w:tcW w:w="1284" w:type="dxa"/>
            <w:shd w:val="clear" w:color="auto" w:fill="auto"/>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Інше</w:t>
            </w:r>
          </w:p>
        </w:tc>
        <w:tc>
          <w:tcPr>
            <w:tcW w:w="8853" w:type="dxa"/>
            <w:gridSpan w:val="3"/>
            <w:shd w:val="clear" w:color="auto" w:fill="auto"/>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Позачергові загальні збори у 2021 році не скликалися</w:t>
            </w:r>
          </w:p>
        </w:tc>
      </w:tr>
    </w:tbl>
    <w:p w:rsidR="005D0B77" w:rsidRPr="005D0B77" w:rsidRDefault="005D0B77" w:rsidP="005D0B77">
      <w:pPr>
        <w:spacing w:after="0" w:line="240" w:lineRule="auto"/>
        <w:outlineLvl w:val="2"/>
        <w:rPr>
          <w:rFonts w:ascii="Times New Roman" w:eastAsia="Times New Roman" w:hAnsi="Times New Roman" w:cs="Times New Roman"/>
          <w:b/>
          <w:bCs/>
          <w:sz w:val="20"/>
          <w:szCs w:val="20"/>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u w:val="words"/>
          <w:lang w:eastAsia="uk-UA"/>
        </w:rPr>
      </w:pPr>
      <w:r w:rsidRPr="005D0B77">
        <w:rPr>
          <w:rFonts w:ascii="Times New Roman" w:eastAsia="Times New Roman" w:hAnsi="Times New Roman" w:cs="Times New Roman"/>
          <w:b/>
          <w:bCs/>
          <w:color w:val="000000"/>
          <w:sz w:val="20"/>
          <w:szCs w:val="20"/>
          <w:lang w:val="uk-UA" w:eastAsia="uk-UA"/>
        </w:rPr>
        <w:t xml:space="preserve">Чи проводились у звітному році загальні збори акціонерів у формі заочного голосування? (так/ні) </w:t>
      </w:r>
      <w:r w:rsidRPr="005D0B77">
        <w:rPr>
          <w:rFonts w:ascii="Times New Roman" w:eastAsia="Times New Roman" w:hAnsi="Times New Roman" w:cs="Times New Roman"/>
          <w:b/>
          <w:bCs/>
          <w:color w:val="000000"/>
          <w:sz w:val="20"/>
          <w:szCs w:val="20"/>
          <w:lang w:eastAsia="uk-UA"/>
        </w:rPr>
        <w:t xml:space="preserve"> </w:t>
      </w:r>
      <w:r w:rsidRPr="005D0B77">
        <w:rPr>
          <w:rFonts w:ascii="Times New Roman" w:eastAsia="Times New Roman" w:hAnsi="Times New Roman" w:cs="Times New Roman"/>
          <w:bCs/>
          <w:color w:val="000000"/>
          <w:sz w:val="20"/>
          <w:szCs w:val="20"/>
          <w:u w:val="words"/>
          <w:lang w:val="en-US" w:eastAsia="uk-UA"/>
        </w:rPr>
        <w:t>Ні</w:t>
      </w:r>
    </w:p>
    <w:p w:rsidR="005D0B77" w:rsidRPr="005D0B77" w:rsidRDefault="005D0B77" w:rsidP="005D0B77">
      <w:pPr>
        <w:spacing w:after="0" w:line="240" w:lineRule="auto"/>
        <w:outlineLvl w:val="2"/>
        <w:rPr>
          <w:rFonts w:ascii="Times New Roman" w:eastAsia="Times New Roman" w:hAnsi="Times New Roman" w:cs="Times New Roman"/>
          <w:color w:val="000000"/>
          <w:sz w:val="27"/>
          <w:szCs w:val="27"/>
          <w:shd w:val="clear" w:color="auto" w:fill="FFFFFF"/>
          <w:lang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u w:val="words"/>
          <w:lang w:eastAsia="uk-UA"/>
        </w:rPr>
      </w:pPr>
      <w:r w:rsidRPr="005D0B77">
        <w:rPr>
          <w:rFonts w:ascii="Times New Roman" w:eastAsia="Times New Roman" w:hAnsi="Times New Roman" w:cs="Times New Roman"/>
          <w:b/>
          <w:color w:val="000000"/>
          <w:sz w:val="20"/>
          <w:szCs w:val="20"/>
          <w:shd w:val="clear" w:color="auto" w:fill="FFFFFF"/>
          <w:lang w:val="uk-UA" w:eastAsia="uk-UA"/>
        </w:rPr>
        <w:t>У разі скликання позачергових загальних зборів зазначаються їх ініціатори: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4997"/>
        <w:gridCol w:w="1582"/>
        <w:gridCol w:w="1784"/>
      </w:tblGrid>
      <w:tr w:rsidR="005D0B77" w:rsidRPr="005D0B77" w:rsidTr="001E0C89">
        <w:tc>
          <w:tcPr>
            <w:tcW w:w="6771" w:type="dxa"/>
            <w:gridSpan w:val="2"/>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u w:val="words"/>
                <w:lang w:eastAsia="uk-UA"/>
              </w:rPr>
            </w:pPr>
          </w:p>
        </w:tc>
        <w:tc>
          <w:tcPr>
            <w:tcW w:w="1582" w:type="dxa"/>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Так</w:t>
            </w:r>
          </w:p>
        </w:tc>
        <w:tc>
          <w:tcPr>
            <w:tcW w:w="1784" w:type="dxa"/>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Ні</w:t>
            </w:r>
          </w:p>
        </w:tc>
      </w:tr>
      <w:tr w:rsidR="005D0B77" w:rsidRPr="005D0B77" w:rsidTr="001E0C89">
        <w:tc>
          <w:tcPr>
            <w:tcW w:w="6771" w:type="dxa"/>
            <w:gridSpan w:val="2"/>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u w:val="words"/>
                <w:lang w:val="en-US" w:eastAsia="uk-UA"/>
              </w:rPr>
            </w:pPr>
            <w:r w:rsidRPr="005D0B77">
              <w:rPr>
                <w:rFonts w:ascii="Times New Roman" w:eastAsia="Times New Roman" w:hAnsi="Times New Roman" w:cs="Times New Roman"/>
                <w:bCs/>
                <w:color w:val="000000"/>
                <w:sz w:val="20"/>
                <w:szCs w:val="20"/>
                <w:shd w:val="clear" w:color="auto" w:fill="FFFFFF"/>
                <w:lang w:val="uk-UA" w:eastAsia="uk-UA"/>
              </w:rPr>
              <w:t>Наглядова рада</w:t>
            </w:r>
          </w:p>
        </w:tc>
        <w:tc>
          <w:tcPr>
            <w:tcW w:w="1582" w:type="dxa"/>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5D0B77">
              <w:rPr>
                <w:rFonts w:ascii="Times New Roman" w:eastAsia="Times New Roman" w:hAnsi="Times New Roman" w:cs="Times New Roman"/>
                <w:sz w:val="20"/>
                <w:szCs w:val="20"/>
                <w:lang w:val="uk-UA" w:eastAsia="uk-UA"/>
              </w:rPr>
              <w:t xml:space="preserve"> </w:t>
            </w:r>
          </w:p>
        </w:tc>
        <w:tc>
          <w:tcPr>
            <w:tcW w:w="1784" w:type="dxa"/>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5D0B77">
              <w:rPr>
                <w:rFonts w:ascii="Times New Roman" w:eastAsia="Times New Roman" w:hAnsi="Times New Roman" w:cs="Times New Roman"/>
                <w:sz w:val="20"/>
                <w:szCs w:val="20"/>
                <w:lang w:val="uk-UA" w:eastAsia="uk-UA"/>
              </w:rPr>
              <w:t>X</w:t>
            </w:r>
          </w:p>
        </w:tc>
      </w:tr>
      <w:tr w:rsidR="005D0B77" w:rsidRPr="005D0B77" w:rsidTr="001E0C89">
        <w:tc>
          <w:tcPr>
            <w:tcW w:w="6771" w:type="dxa"/>
            <w:gridSpan w:val="2"/>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u w:val="words"/>
                <w:lang w:val="en-US" w:eastAsia="uk-UA"/>
              </w:rPr>
            </w:pPr>
            <w:r w:rsidRPr="005D0B77">
              <w:rPr>
                <w:rFonts w:ascii="Times New Roman" w:eastAsia="Times New Roman" w:hAnsi="Times New Roman" w:cs="Times New Roman"/>
                <w:bCs/>
                <w:color w:val="000000"/>
                <w:sz w:val="20"/>
                <w:szCs w:val="20"/>
                <w:shd w:val="clear" w:color="auto" w:fill="FFFFFF"/>
                <w:lang w:val="uk-UA" w:eastAsia="uk-UA"/>
              </w:rPr>
              <w:t>Виконавчий орган</w:t>
            </w:r>
          </w:p>
        </w:tc>
        <w:tc>
          <w:tcPr>
            <w:tcW w:w="1582" w:type="dxa"/>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5D0B77">
              <w:rPr>
                <w:rFonts w:ascii="Times New Roman" w:eastAsia="Times New Roman" w:hAnsi="Times New Roman" w:cs="Times New Roman"/>
                <w:sz w:val="20"/>
                <w:szCs w:val="20"/>
                <w:lang w:val="uk-UA" w:eastAsia="uk-UA"/>
              </w:rPr>
              <w:t xml:space="preserve"> </w:t>
            </w:r>
          </w:p>
        </w:tc>
        <w:tc>
          <w:tcPr>
            <w:tcW w:w="1784" w:type="dxa"/>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5D0B77">
              <w:rPr>
                <w:rFonts w:ascii="Times New Roman" w:eastAsia="Times New Roman" w:hAnsi="Times New Roman" w:cs="Times New Roman"/>
                <w:sz w:val="20"/>
                <w:szCs w:val="20"/>
                <w:lang w:val="uk-UA" w:eastAsia="uk-UA"/>
              </w:rPr>
              <w:t>X</w:t>
            </w:r>
          </w:p>
        </w:tc>
      </w:tr>
      <w:tr w:rsidR="005D0B77" w:rsidRPr="005D0B77" w:rsidTr="001E0C89">
        <w:tc>
          <w:tcPr>
            <w:tcW w:w="6771" w:type="dxa"/>
            <w:gridSpan w:val="2"/>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u w:val="words"/>
                <w:lang w:val="en-US" w:eastAsia="uk-UA"/>
              </w:rPr>
            </w:pPr>
            <w:r w:rsidRPr="005D0B77">
              <w:rPr>
                <w:rFonts w:ascii="Times New Roman" w:eastAsia="Times New Roman" w:hAnsi="Times New Roman" w:cs="Times New Roman"/>
                <w:bCs/>
                <w:color w:val="000000"/>
                <w:sz w:val="20"/>
                <w:szCs w:val="20"/>
                <w:shd w:val="clear" w:color="auto" w:fill="FFFFFF"/>
                <w:lang w:val="uk-UA" w:eastAsia="uk-UA"/>
              </w:rPr>
              <w:t>Ревізійна комісія (ревізор)</w:t>
            </w:r>
          </w:p>
        </w:tc>
        <w:tc>
          <w:tcPr>
            <w:tcW w:w="1582" w:type="dxa"/>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5D0B77">
              <w:rPr>
                <w:rFonts w:ascii="Times New Roman" w:eastAsia="Times New Roman" w:hAnsi="Times New Roman" w:cs="Times New Roman"/>
                <w:sz w:val="20"/>
                <w:szCs w:val="20"/>
                <w:lang w:val="uk-UA" w:eastAsia="uk-UA"/>
              </w:rPr>
              <w:t xml:space="preserve"> </w:t>
            </w:r>
          </w:p>
        </w:tc>
        <w:tc>
          <w:tcPr>
            <w:tcW w:w="1784" w:type="dxa"/>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5D0B77">
              <w:rPr>
                <w:rFonts w:ascii="Times New Roman" w:eastAsia="Times New Roman" w:hAnsi="Times New Roman" w:cs="Times New Roman"/>
                <w:sz w:val="20"/>
                <w:szCs w:val="20"/>
                <w:lang w:val="uk-UA" w:eastAsia="uk-UA"/>
              </w:rPr>
              <w:t>X</w:t>
            </w:r>
          </w:p>
        </w:tc>
      </w:tr>
      <w:tr w:rsidR="005D0B77" w:rsidRPr="005D0B77" w:rsidTr="001E0C89">
        <w:tc>
          <w:tcPr>
            <w:tcW w:w="6771" w:type="dxa"/>
            <w:gridSpan w:val="2"/>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u w:val="words"/>
                <w:lang w:eastAsia="uk-UA"/>
              </w:rPr>
            </w:pPr>
            <w:r w:rsidRPr="005D0B77">
              <w:rPr>
                <w:rFonts w:ascii="Times New Roman" w:eastAsia="Times New Roman" w:hAnsi="Times New Roman" w:cs="Times New Roman"/>
                <w:bCs/>
                <w:color w:val="000000"/>
                <w:sz w:val="20"/>
                <w:szCs w:val="20"/>
                <w:shd w:val="clear" w:color="auto" w:fill="FFFFFF"/>
                <w:lang w:val="uk-UA" w:eastAsia="uk-UA"/>
              </w:rPr>
              <w:t xml:space="preserve">Акціонери (акціонер), які на день подання вимоги сукупно є власниками 10 і більше відсотків </w:t>
            </w:r>
            <w:r w:rsidRPr="005D0B77">
              <w:rPr>
                <w:rFonts w:ascii="Times New Roman" w:eastAsia="Times New Roman" w:hAnsi="Times New Roman" w:cs="Times New Roman"/>
                <w:bCs/>
                <w:color w:val="000000"/>
                <w:sz w:val="20"/>
                <w:szCs w:val="20"/>
                <w:shd w:val="clear" w:color="auto" w:fill="FFFFFF"/>
                <w:lang w:eastAsia="uk-UA"/>
              </w:rPr>
              <w:t>голосуючих</w:t>
            </w:r>
            <w:r w:rsidRPr="005D0B77">
              <w:rPr>
                <w:rFonts w:ascii="Times New Roman" w:eastAsia="Times New Roman" w:hAnsi="Times New Roman" w:cs="Times New Roman"/>
                <w:bCs/>
                <w:color w:val="000000"/>
                <w:sz w:val="20"/>
                <w:szCs w:val="20"/>
                <w:shd w:val="clear" w:color="auto" w:fill="FFFFFF"/>
                <w:lang w:val="uk-UA" w:eastAsia="uk-UA"/>
              </w:rPr>
              <w:t xml:space="preserve"> акцій товариства</w:t>
            </w:r>
          </w:p>
        </w:tc>
        <w:tc>
          <w:tcPr>
            <w:tcW w:w="3366" w:type="dxa"/>
            <w:gridSpan w:val="2"/>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u w:val="words"/>
                <w:lang w:val="en-US" w:eastAsia="uk-UA"/>
              </w:rPr>
            </w:pPr>
            <w:r w:rsidRPr="005D0B77">
              <w:rPr>
                <w:rFonts w:ascii="Times New Roman" w:eastAsia="Times New Roman" w:hAnsi="Times New Roman" w:cs="Times New Roman"/>
                <w:sz w:val="20"/>
                <w:szCs w:val="20"/>
                <w:lang w:val="uk-UA" w:eastAsia="uk-UA"/>
              </w:rPr>
              <w:t>Позачергові загальні збори у 2021 році не скликалися</w:t>
            </w:r>
          </w:p>
        </w:tc>
      </w:tr>
      <w:tr w:rsidR="005D0B77" w:rsidRPr="005D0B77" w:rsidTr="001E0C89">
        <w:tc>
          <w:tcPr>
            <w:tcW w:w="1774" w:type="dxa"/>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5D0B77">
              <w:rPr>
                <w:rFonts w:ascii="Times New Roman" w:eastAsia="Times New Roman" w:hAnsi="Times New Roman" w:cs="Times New Roman"/>
                <w:bCs/>
                <w:color w:val="000000"/>
                <w:sz w:val="20"/>
                <w:szCs w:val="20"/>
                <w:shd w:val="clear" w:color="auto" w:fill="FFFFFF"/>
                <w:lang w:val="uk-UA" w:eastAsia="uk-UA"/>
              </w:rPr>
              <w:t>Інше (зазначити)</w:t>
            </w:r>
          </w:p>
        </w:tc>
        <w:tc>
          <w:tcPr>
            <w:tcW w:w="8363" w:type="dxa"/>
            <w:gridSpan w:val="3"/>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u w:val="words"/>
                <w:lang w:val="en-US" w:eastAsia="uk-UA"/>
              </w:rPr>
            </w:pPr>
            <w:r w:rsidRPr="005D0B77">
              <w:rPr>
                <w:rFonts w:ascii="Times New Roman" w:eastAsia="Times New Roman" w:hAnsi="Times New Roman" w:cs="Times New Roman"/>
                <w:sz w:val="20"/>
                <w:szCs w:val="20"/>
                <w:lang w:val="uk-UA" w:eastAsia="uk-UA"/>
              </w:rPr>
              <w:t>Позачергові загальні збори у 2021 році не скликалися</w:t>
            </w:r>
          </w:p>
        </w:tc>
      </w:tr>
    </w:tbl>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u w:val="words"/>
          <w:lang w:val="en-US" w:eastAsia="uk-UA"/>
        </w:rPr>
      </w:pPr>
    </w:p>
    <w:p w:rsidR="005D0B77" w:rsidRPr="005D0B77" w:rsidRDefault="005D0B77" w:rsidP="005D0B77">
      <w:pPr>
        <w:spacing w:after="0" w:line="240" w:lineRule="auto"/>
        <w:outlineLvl w:val="2"/>
        <w:rPr>
          <w:rFonts w:ascii="Times New Roman" w:eastAsia="Times New Roman" w:hAnsi="Times New Roman" w:cs="Times New Roman"/>
          <w:b/>
          <w:color w:val="000000"/>
          <w:sz w:val="18"/>
          <w:szCs w:val="18"/>
          <w:shd w:val="clear" w:color="auto" w:fill="FFFFFF"/>
          <w:lang w:eastAsia="uk-UA"/>
        </w:rPr>
      </w:pPr>
      <w:r w:rsidRPr="005D0B77">
        <w:rPr>
          <w:rFonts w:ascii="Times New Roman" w:eastAsia="Times New Roman" w:hAnsi="Times New Roman" w:cs="Times New Roman"/>
          <w:b/>
          <w:color w:val="000000"/>
          <w:sz w:val="18"/>
          <w:szCs w:val="18"/>
          <w:shd w:val="clear" w:color="auto" w:fill="FFFFFF"/>
          <w:lang w:val="uk-UA" w:eastAsia="uk-UA"/>
        </w:rPr>
        <w:t>У разі скликання, але не проведення чергових загальних зборів зазначається причина їх непроведення</w:t>
      </w:r>
      <w:r w:rsidRPr="005D0B77">
        <w:rPr>
          <w:rFonts w:ascii="Times New Roman" w:eastAsia="Times New Roman" w:hAnsi="Times New Roman" w:cs="Times New Roman"/>
          <w:b/>
          <w:color w:val="000000"/>
          <w:sz w:val="18"/>
          <w:szCs w:val="18"/>
          <w:shd w:val="clear" w:color="auto" w:fill="FFFFFF"/>
          <w:lang w:eastAsia="uk-UA"/>
        </w:rPr>
        <w:t xml:space="preserve"> : </w:t>
      </w:r>
      <w:r w:rsidRPr="005D0B77">
        <w:rPr>
          <w:rFonts w:ascii="Times New Roman" w:eastAsia="Times New Roman" w:hAnsi="Times New Roman" w:cs="Times New Roman"/>
          <w:sz w:val="20"/>
          <w:szCs w:val="20"/>
          <w:lang w:val="uk-UA" w:eastAsia="uk-UA"/>
        </w:rPr>
        <w:t>фактів скликання, але не проведення чергових загальних зборів не було</w:t>
      </w:r>
    </w:p>
    <w:p w:rsidR="005D0B77" w:rsidRPr="005D0B77" w:rsidRDefault="005D0B77" w:rsidP="005D0B77">
      <w:pPr>
        <w:spacing w:after="0" w:line="240" w:lineRule="auto"/>
        <w:outlineLvl w:val="2"/>
        <w:rPr>
          <w:rFonts w:ascii="Times New Roman" w:eastAsia="Times New Roman" w:hAnsi="Times New Roman" w:cs="Times New Roman"/>
          <w:b/>
          <w:color w:val="000000"/>
          <w:sz w:val="20"/>
          <w:szCs w:val="20"/>
          <w:shd w:val="clear" w:color="auto" w:fill="FFFFFF"/>
          <w:lang w:eastAsia="uk-UA"/>
        </w:rPr>
      </w:pPr>
      <w:r w:rsidRPr="005D0B77">
        <w:rPr>
          <w:rFonts w:ascii="Times New Roman" w:eastAsia="Times New Roman" w:hAnsi="Times New Roman" w:cs="Times New Roman"/>
          <w:b/>
          <w:color w:val="000000"/>
          <w:sz w:val="20"/>
          <w:szCs w:val="20"/>
          <w:shd w:val="clear" w:color="auto" w:fill="FFFFFF"/>
          <w:lang w:val="uk-UA" w:eastAsia="uk-UA"/>
        </w:rPr>
        <w:t>У разі скликання, але не проведення позачергових загальних зборів зазначається причина їх непроведення</w:t>
      </w:r>
      <w:r w:rsidRPr="005D0B77">
        <w:rPr>
          <w:rFonts w:ascii="Times New Roman" w:eastAsia="Times New Roman" w:hAnsi="Times New Roman" w:cs="Times New Roman"/>
          <w:b/>
          <w:color w:val="000000"/>
          <w:sz w:val="20"/>
          <w:szCs w:val="20"/>
          <w:shd w:val="clear" w:color="auto" w:fill="FFFFFF"/>
          <w:lang w:eastAsia="uk-UA"/>
        </w:rPr>
        <w:t>:</w:t>
      </w:r>
    </w:p>
    <w:p w:rsidR="005D0B77" w:rsidRPr="005D0B77" w:rsidRDefault="005D0B77" w:rsidP="005D0B77">
      <w:pPr>
        <w:spacing w:after="0" w:line="240" w:lineRule="auto"/>
        <w:outlineLvl w:val="2"/>
        <w:rPr>
          <w:rFonts w:ascii="Times New Roman" w:eastAsia="Times New Roman" w:hAnsi="Times New Roman" w:cs="Times New Roman"/>
          <w:b/>
          <w:bCs/>
          <w:sz w:val="24"/>
          <w:szCs w:val="24"/>
          <w:lang w:eastAsia="uk-UA"/>
        </w:rPr>
      </w:pPr>
      <w:r w:rsidRPr="005D0B77">
        <w:rPr>
          <w:rFonts w:ascii="Times New Roman" w:eastAsia="Times New Roman" w:hAnsi="Times New Roman" w:cs="Times New Roman"/>
          <w:sz w:val="20"/>
          <w:szCs w:val="20"/>
          <w:lang w:val="uk-UA" w:eastAsia="uk-UA"/>
        </w:rPr>
        <w:t>фактів скликання, але не проведення позачергових загальних зборів у 2021 р. не було</w:t>
      </w:r>
    </w:p>
    <w:p w:rsidR="005D0B77" w:rsidRPr="005D0B77" w:rsidRDefault="005D0B77" w:rsidP="005D0B77">
      <w:pPr>
        <w:spacing w:after="0" w:line="240" w:lineRule="auto"/>
        <w:jc w:val="center"/>
        <w:outlineLvl w:val="2"/>
        <w:rPr>
          <w:rFonts w:ascii="Times New Roman" w:eastAsia="Times New Roman" w:hAnsi="Times New Roman" w:cs="Times New Roman"/>
          <w:b/>
          <w:bCs/>
          <w:sz w:val="24"/>
          <w:szCs w:val="24"/>
          <w:lang w:eastAsia="uk-UA"/>
        </w:rPr>
      </w:pP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5D0B77">
        <w:rPr>
          <w:rFonts w:ascii="Times New Roman" w:eastAsia="Times New Roman" w:hAnsi="Times New Roman" w:cs="Times New Roman"/>
          <w:b/>
          <w:color w:val="000000"/>
          <w:sz w:val="28"/>
          <w:szCs w:val="28"/>
          <w:lang w:val="uk-UA" w:eastAsia="ru-RU"/>
        </w:rPr>
        <w:lastRenderedPageBreak/>
        <w:t>4) інформація про наглядову раду та виконавчий орган емітента</w:t>
      </w: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eastAsia="uk-UA"/>
        </w:rPr>
      </w:pPr>
      <w:r w:rsidRPr="005D0B77">
        <w:rPr>
          <w:rFonts w:ascii="Times New Roman" w:eastAsia="Times New Roman" w:hAnsi="Times New Roman" w:cs="Times New Roman"/>
          <w:b/>
          <w:bCs/>
          <w:color w:val="000000"/>
          <w:sz w:val="20"/>
          <w:szCs w:val="20"/>
          <w:lang w:val="uk-UA" w:eastAsia="uk-UA"/>
        </w:rPr>
        <w:t xml:space="preserve">Склад наглядової ради (за наявності) </w:t>
      </w: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4"/>
        <w:gridCol w:w="873"/>
        <w:gridCol w:w="883"/>
        <w:gridCol w:w="4469"/>
      </w:tblGrid>
      <w:tr w:rsidR="005D0B77" w:rsidRPr="005D0B77" w:rsidTr="001E0C89">
        <w:tc>
          <w:tcPr>
            <w:tcW w:w="1899" w:type="pct"/>
            <w:vMerge w:val="restart"/>
            <w:shd w:val="clear" w:color="auto" w:fill="auto"/>
            <w:vAlign w:val="center"/>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sz w:val="20"/>
                <w:szCs w:val="20"/>
                <w:lang w:eastAsia="ru-RU"/>
              </w:rPr>
              <w:t>Персональний склад наглядової ради</w:t>
            </w:r>
          </w:p>
        </w:tc>
        <w:tc>
          <w:tcPr>
            <w:tcW w:w="875" w:type="pct"/>
            <w:gridSpan w:val="2"/>
            <w:shd w:val="clear" w:color="auto" w:fill="auto"/>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Незалежний член наглядової ради</w:t>
            </w:r>
          </w:p>
        </w:tc>
        <w:tc>
          <w:tcPr>
            <w:tcW w:w="2226" w:type="pct"/>
            <w:vMerge w:val="restart"/>
            <w:vAlign w:val="center"/>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sz w:val="20"/>
                <w:szCs w:val="20"/>
                <w:lang w:eastAsia="ru-RU"/>
              </w:rPr>
              <w:t>Функціональні обов'язки члена наглядової ради</w:t>
            </w:r>
          </w:p>
        </w:tc>
      </w:tr>
      <w:tr w:rsidR="005D0B77" w:rsidRPr="005D0B77" w:rsidTr="001E0C89">
        <w:tc>
          <w:tcPr>
            <w:tcW w:w="1899" w:type="pct"/>
            <w:vMerge/>
            <w:shd w:val="clear" w:color="auto" w:fill="auto"/>
          </w:tcPr>
          <w:p w:rsidR="005D0B77" w:rsidRPr="005D0B77" w:rsidRDefault="005D0B77" w:rsidP="005D0B77">
            <w:pPr>
              <w:spacing w:after="0" w:line="240" w:lineRule="auto"/>
              <w:rPr>
                <w:rFonts w:ascii="Times New Roman" w:eastAsia="Times New Roman" w:hAnsi="Times New Roman" w:cs="Times New Roman"/>
                <w:color w:val="000000"/>
                <w:sz w:val="20"/>
                <w:szCs w:val="20"/>
                <w:lang w:val="uk-UA" w:eastAsia="uk-UA"/>
              </w:rPr>
            </w:pPr>
          </w:p>
        </w:tc>
        <w:tc>
          <w:tcPr>
            <w:tcW w:w="435" w:type="pct"/>
            <w:shd w:val="clear" w:color="auto" w:fill="auto"/>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Так*</w:t>
            </w:r>
          </w:p>
        </w:tc>
        <w:tc>
          <w:tcPr>
            <w:tcW w:w="440" w:type="pct"/>
            <w:shd w:val="clear" w:color="auto" w:fill="auto"/>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Ні*</w:t>
            </w:r>
          </w:p>
        </w:tc>
        <w:tc>
          <w:tcPr>
            <w:tcW w:w="2226" w:type="pct"/>
            <w:vMerge/>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r>
      <w:tr w:rsidR="005D0B77" w:rsidRPr="005D0B77" w:rsidTr="001E0C89">
        <w:tc>
          <w:tcPr>
            <w:tcW w:w="1899" w:type="pct"/>
            <w:shd w:val="clear" w:color="auto" w:fill="auto"/>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 xml:space="preserve">Голова Наглядової ради - Присяжнюк Микола Анатолійович </w:t>
            </w:r>
          </w:p>
        </w:tc>
        <w:tc>
          <w:tcPr>
            <w:tcW w:w="435" w:type="pct"/>
            <w:shd w:val="clear" w:color="auto" w:fill="auto"/>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 xml:space="preserve"> </w:t>
            </w:r>
          </w:p>
        </w:tc>
        <w:tc>
          <w:tcPr>
            <w:tcW w:w="440" w:type="pct"/>
            <w:shd w:val="clear" w:color="auto" w:fill="auto"/>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X</w:t>
            </w:r>
          </w:p>
        </w:tc>
        <w:tc>
          <w:tcPr>
            <w:tcW w:w="2226" w:type="pct"/>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Голова Наглядової ради: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o   керує роботою Наглядової ради та розподіляє обов'язки між її членами: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o   скликає засідання, проводить заочні голосування (опитування) Наглядової ради;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o   головує на засіданнях Наглядової ради;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o   організує підготовку питань до розгляду на засіданнях (заочних голосуваннях (опитуваннях) Наглядової ради;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o   організує ведення протоколу на засіданнях Наглядової ради;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o   підписує протоколи засідань (заочних голосувань (опитувань) Наглядової ради та інші документи, які затверджені (прийняті) Наглядовою радою або складені на виконання прийнятого Наглядовою радою рішення;</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o   підписує контракти з Головою та членами Правління;</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o   вносить пропозицію Наглядовій раді щодо обрання Корпоративного секретаря:</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o   підписує цивільно-правовий договір (контракт) з Корпоративним секретарем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o   забезпечує виконання рішень Загальних зборів та Наглядової ради;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o   представляє Наглядову раду у взаємовідносинах з іншими органами управління і/та контролю Товариства, з органами державної влади й управління та з третіми особами: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o   виконує інші функції, які визначені у законодавстві України. Статуті Товариства, цьому Положенні або визначені рішенням Наглядової ради.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r>
      <w:tr w:rsidR="005D0B77" w:rsidRPr="005D0B77" w:rsidTr="001E0C89">
        <w:tc>
          <w:tcPr>
            <w:tcW w:w="1899" w:type="pct"/>
            <w:shd w:val="clear" w:color="auto" w:fill="auto"/>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Член Наглядової ради - Слуцьковський Михайло Анатолійович</w:t>
            </w:r>
          </w:p>
        </w:tc>
        <w:tc>
          <w:tcPr>
            <w:tcW w:w="435" w:type="pct"/>
            <w:shd w:val="clear" w:color="auto" w:fill="auto"/>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c>
          <w:tcPr>
            <w:tcW w:w="440" w:type="pct"/>
            <w:shd w:val="clear" w:color="auto" w:fill="auto"/>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X</w:t>
            </w:r>
          </w:p>
        </w:tc>
        <w:tc>
          <w:tcPr>
            <w:tcW w:w="2226" w:type="pct"/>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До виключної компетенції Наглядової ради належить:</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  затвердження внутрішніх положень, якими регулюється, діяльність Товариства, крім тих, що віднесені до виключної компетенції Загальних зборів</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 xml:space="preserve">2) підготовка проекту порядку денного Загальних зборів, прийняття рішення про дату їх проведення та про включення пропозицій (нових </w:t>
            </w:r>
            <w:r w:rsidRPr="005D0B77">
              <w:rPr>
                <w:rFonts w:ascii="Times New Roman" w:eastAsia="Times New Roman" w:hAnsi="Times New Roman" w:cs="Times New Roman"/>
                <w:color w:val="000000"/>
                <w:sz w:val="20"/>
                <w:szCs w:val="20"/>
                <w:lang w:val="uk-UA" w:eastAsia="ru-RU"/>
              </w:rPr>
              <w:lastRenderedPageBreak/>
              <w:t>питань порядку денного та/або нових проектів рішень до питань порядку денного) до проекту порядку денного, крім скликання акціонерами позачергових Загальних зборів, затвердження проекту порядку денного та порядку денного, проектів рішень (крім кумулятивного голосування) щодо кожною з питань, включених до проекту порядку денного, затвердження форми і тексту бюлетенів для голосування на Загальних зборах;</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   прийняття рішення про проведення чергових та позачергових Загальних зборів відповідно до Статуту Товариства та у випадках, встановлених Законом України "Про акціонерні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 прийняття рішення про продаж раніше викуплених Товариством акцій:</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5)  прийняття рішення про розміщення Товариством інших цінних паперів, крім акцій та інших цінних паперів, які можуть бути конвертовані в акції, на суму, що не перевищує 25 відсотків вартості активів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6)  прийняття рішення про викуп розміщених Товариством інших, крім акцій, цінних паперів;</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7)  затвердження ринкової вартості майна (включно з цінними паперами) у випадках, передбачених законодавством України та затвердження ціни викупу акцій, з метою реалізації акціонерами права вимоги обов'язкового викупу акцій Товариством у випадках, встановлених законодавством України;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8) обрання та припинення повноважень Голови і членів Правління;</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9)  затвердження умов контрактів, які укладатимуться з Головою та членами Правління. встановлення розміру їх винагороди;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10)  прийняття рішення про відсторонення Голови Правління або члена Правління від здійснення повноважень та обрання особи, яка тимчасово здійснюватиме повноваження Голови Правління;</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11) обрання та припинення повноважень Голови і членів інших органів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12) обрання реєстраційної комісії, за винятком випадків, встановлених законодавством:</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13)  обрання аудитора (аудиторської фірми) Товариства для проведення аудиторської перевірки за результатами поточного та/або минулого (минулих) року (років) та визначення умов договору, що укладатиметься з таким аудитором (аудиторською фірмою), встановлення розміру оплати його (її) послуг;</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 xml:space="preserve">14)  визначення дати складення переліку осіб, які мають право на отримання дивідендів, порядку та строків виплати дивідендів у межах </w:t>
            </w:r>
            <w:r w:rsidRPr="005D0B77">
              <w:rPr>
                <w:rFonts w:ascii="Times New Roman" w:eastAsia="Times New Roman" w:hAnsi="Times New Roman" w:cs="Times New Roman"/>
                <w:color w:val="000000"/>
                <w:sz w:val="20"/>
                <w:szCs w:val="20"/>
                <w:lang w:val="uk-UA" w:eastAsia="ru-RU"/>
              </w:rPr>
              <w:lastRenderedPageBreak/>
              <w:t>граничного строку, визначеного п. 6.1 7 Статуту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15)  визначення дати складення переліку акціонерів, які мають бути повідомлені про проведення Загальних зборів відповідно до абз. 1 - 3 п. 9.1.13 Статуту Товариства та мають право на участь у Загальних зборах відповідно до п. 9.1.12 Статуту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16)  вирішення питань про участь Товариства у промислово-фінансових групах та інших об'єднаннях;</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17)  вирішення питань віднесених до компетенції Наглядової ради, розділом XVI Закон) України "Про акціонерні товариства", у разі злиття, приєднання, поділу, виділу або перетворення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18)  прийняття рішення про надання згоди на вчинення значного правочину або про попереднє надання згоди на вчинення такого правочину у випадках, передбачених статтею 70 Закону України "Про акціонерні товариства", а також надання згоди на вчинення значних правочинів, для яких Загальними зборами попередньо надана згода на їх вчинення:</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19)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20)  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21)    прийняття рішення про обрання (заміну) депозитарної установи, яка надає Товариству додаткові послуги, затвердження умов договору, ідо укладатиметься із депозитарною установою та встановлення розміру оплати її послуг;</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22) надсилання оферти акціонерам, відповідно до чинного законодавства України: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23) затвердження організаційної структури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24)  вирішення питань про створення та/або участь в будь-яких юридичних особах. їх реорганізацію та ліквідацію;</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25)  вирішення питань про створення, реорганізацію та/або ліквідацію структурних та/або відокремлених підрозділів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26)   прийняття рішення про створення, реорганізацію та/або ліквідацію спільних підприємств, дочірніх підприємств;</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 xml:space="preserve">27)  прийняття рішень щодо інвестиційної діяльності, включаючи будівництво нових та реконструкцію існуючих об'єктів, затвердження </w:t>
            </w:r>
            <w:r w:rsidRPr="005D0B77">
              <w:rPr>
                <w:rFonts w:ascii="Times New Roman" w:eastAsia="Times New Roman" w:hAnsi="Times New Roman" w:cs="Times New Roman"/>
                <w:color w:val="000000"/>
                <w:sz w:val="20"/>
                <w:szCs w:val="20"/>
                <w:lang w:val="uk-UA" w:eastAsia="ru-RU"/>
              </w:rPr>
              <w:lastRenderedPageBreak/>
              <w:t>планів діяльності (бізнес - планів):</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28)  аналіз дій Правління з управління Товариством, реалізації інвестиційної, технічної і цінової політики;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29)   встановлення ліміту (розміру суми) для Правління на здійснення будь-яких правочинів, в т.ч. з розпорядження нерухомим і рухомим майном Товариства, грошовими коштами, на отримання кредитів, тощо, без попереднього їх узгодження із Наглядовою радою:</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30)    надання Правлінню Товариства попередньої згоди на здійснення будь-яких правочинів, в т.ч. з розпорядження нерухомим і рухомим майном Товариства, грошовими коштами, на отримання кредитів, тощо, якщо сума правочину перевищує ліміт (розмір суми) встановлений Наглядовою радою;</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31) затвердження Статутів дочірніх підприємств, положень про філії та представництва, затвердження за поданням Правління керівників дочірніх підприємств;</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32) визначення умов оплати праці посадових осіб Товариства, його дочірніх підприємств. філій, представництв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33) ініціювання у разі необхідності проведення позачергових ревізій та/або аудиторських перевірок фінансово-господарської діяльності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34)  формування (затвердження) складу експертних комісій (у тому числі з залученням незалежних сторонніх фахівців) для перевірки фактичного стану будь-яких напрямків фінансово-господарської діяльності Товариства, або діяльності посадових осіб Товариства у відповідності до їх повноважень. Розгляд та затвердження висновків цих комісій. Прийняття рішень та заходів по забезпеченню правових засад діяльності Товариства та його посадових осіб;</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35)  винесення рішень про притягнення до майнової відповідальності посадових осіб органів управління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36) прийняття рішення про надання згоди на вчинення правочину. щодо вчинення якою є заінтересованість, у випадках передбачених законодавством;</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37)    обрання та припинення повноважень Корпоративного секретаря Товариства, затвердження Положення "Про корпоративного секретаря" Товариства та затвердження умов цивільно-правового договору (контракту), який укладатиметься з ним;</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 xml:space="preserve">38) прийняття рішення про утворення та припинення (ліквідацію) комітетів Наглядової ради, обрання та припинення повноважень </w:t>
            </w:r>
            <w:r w:rsidRPr="005D0B77">
              <w:rPr>
                <w:rFonts w:ascii="Times New Roman" w:eastAsia="Times New Roman" w:hAnsi="Times New Roman" w:cs="Times New Roman"/>
                <w:color w:val="000000"/>
                <w:sz w:val="20"/>
                <w:szCs w:val="20"/>
                <w:lang w:val="uk-UA" w:eastAsia="ru-RU"/>
              </w:rPr>
              <w:lastRenderedPageBreak/>
              <w:t>Голови і членів комітетів Наглядової ради: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39) затвердження рішень (висновків, пропозицій) комітетів Наглядової ради: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40) прийняття рішення про визначення та зміну місцезнаходження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41)  призначення і звільнення керівника підрозділу внутрішнього аудиту (внутрішнього аудитора);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42) затвердження умов трудових договорів, що укладаються з працівниками підрозділу внутрішнього аудиту (з внутрішнім аудитором), встановлення розміру їхньої винагороди, у тому числі заохочувальних та компенсаційних виплат;</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43)   здійснення контролю за своєчасністю надання (опублікування) Товариством достовірної інформації про його діяльність відповідно до законодавства, опублікування Товариством інформації про принципи (кодекс) корпоративного управління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44)  розгляд звіту виконавчого органу та затвердження заходів за результатами його розгляду;</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45)  затвердження рекомендацій Загальним зборам за результатами розгляд висновку зовнішнього незалежного аудитора (аудиторської фірми) Товариства для прийняття рішення щодо нього;</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46)  затвердження положення про винагороду членів виконавчого органу Товариства. вимоги до якого встановлюються Національною комісією з цінних паперів та фондового ринку;</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47)  затвердження звіту про винагороду членів виконавчого орган)' Товариства, вимоги до якого встановлюються Національною комісією з цінних паперів та фондового ринку;</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48) вирішення інших питань, що належать до компетенції Наглядової ради.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r>
      <w:tr w:rsidR="005D0B77" w:rsidRPr="005D0B77" w:rsidTr="001E0C89">
        <w:tc>
          <w:tcPr>
            <w:tcW w:w="1899" w:type="pct"/>
            <w:shd w:val="clear" w:color="auto" w:fill="auto"/>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lastRenderedPageBreak/>
              <w:t>Член Наглядової ради - Статівка Ірина Євгенівна</w:t>
            </w:r>
          </w:p>
        </w:tc>
        <w:tc>
          <w:tcPr>
            <w:tcW w:w="435" w:type="pct"/>
            <w:shd w:val="clear" w:color="auto" w:fill="auto"/>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c>
          <w:tcPr>
            <w:tcW w:w="440" w:type="pct"/>
            <w:shd w:val="clear" w:color="auto" w:fill="auto"/>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X</w:t>
            </w:r>
          </w:p>
        </w:tc>
        <w:tc>
          <w:tcPr>
            <w:tcW w:w="2226" w:type="pct"/>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До виключної компетенції Наглядової ради належить:</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  затвердження внутрішніх положень, якими регулюється, діяльність Товариства, крім тих, що віднесені до виключної компетенції Загальних зборів</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 xml:space="preserve">2) підготовка проекту порядку денного Загальних зборів, прийняття рішення про дату їх проведення та про включення пропозицій (нових питань порядку денного та/або нових проектів рішень до питань порядку денного) до проекту порядку денного, крім скликання акціонерами позачергових Загальних зборів, затвердження проекту порядку денного та порядку денного, проектів рішень (крім кумулятивного голосування) щодо кожною з питань, включених </w:t>
            </w:r>
            <w:r w:rsidRPr="005D0B77">
              <w:rPr>
                <w:rFonts w:ascii="Times New Roman" w:eastAsia="Times New Roman" w:hAnsi="Times New Roman" w:cs="Times New Roman"/>
                <w:color w:val="000000"/>
                <w:sz w:val="20"/>
                <w:szCs w:val="20"/>
                <w:lang w:val="uk-UA" w:eastAsia="ru-RU"/>
              </w:rPr>
              <w:lastRenderedPageBreak/>
              <w:t>до проекту порядку денного, затвердження форми і тексту бюлетенів для голосування на Загальних зборах;</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   прийняття рішення про проведення чергових та позачергових Загальних зборів відповідно до Статуту Товариства та у випадках, встановлених Законом України "Про акціонерні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 прийняття рішення про продаж раніше викуплених Товариством акцій:</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5)  прийняття рішення про розміщення Товариством інших цінних паперів, крім акцій та інших цінних паперів, які можуть бути конвертовані в акції, на суму, що не перевищує 25 відсотків вартості активів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6)  прийняття рішення про викуп розміщених Товариством інших, крім акцій, цінних паперів;</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7)  затвердження ринкової вартості майна (включно з цінними паперами) у випадках, передбачених законодавством України та затвердження ціни викупу акцій, з метою реалізації акціонерами права вимоги обов'язкового викупу акцій Товариством у випадках, встановлених законодавством України;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8) обрання та припинення повноважень Голови і членів Правління;</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9)  затвердження умов контрактів, які укладатимуться з Головою та членами Правління. встановлення розміру їх винагороди;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10)  прийняття рішення про відсторонення Голови Правління або члена Правління від здійснення повноважень та обрання особи, яка тимчасово здійснюватиме повноваження Голови Правління;</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11) обрання та припинення повноважень Голови і членів інших органів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12) обрання реєстраційної комісії, за винятком випадків, встановлених законодавством:</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13)  обрання аудитора (аудиторської фірми) Товариства для проведення аудиторської перевірки за результатами поточного та/або минулого (минулих) року (років) та визначення умов договору, що укладатиметься з таким аудитором (аудиторською фірмою), встановлення розміру оплати його (її) послуг;</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14)  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 6.1 7 Статуту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 xml:space="preserve">15)  визначення дати складення переліку акціонерів, які мають бути повідомлені про проведення Загальних зборів відповідно до абз. 1 - 3 п. 9.1.13 Статуту Товариства та мають право </w:t>
            </w:r>
            <w:r w:rsidRPr="005D0B77">
              <w:rPr>
                <w:rFonts w:ascii="Times New Roman" w:eastAsia="Times New Roman" w:hAnsi="Times New Roman" w:cs="Times New Roman"/>
                <w:color w:val="000000"/>
                <w:sz w:val="20"/>
                <w:szCs w:val="20"/>
                <w:lang w:val="uk-UA" w:eastAsia="ru-RU"/>
              </w:rPr>
              <w:lastRenderedPageBreak/>
              <w:t>на участь у Загальних зборах відповідно до п. 9.1.12 Статуту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16)  вирішення питань про участь Товариства у промислово-фінансових групах та інших об'єднаннях;</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17)  вирішення питань віднесених до компетенції Наглядової ради, розділом XVI Закон) України "Про акціонерні товариства", у разі злиття, приєднання, поділу, виділу або перетворення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18)  прийняття рішення про надання згоди на вчинення значного правочину або про попереднє надання згоди на вчинення такого правочину у випадках, передбачених статтею 70 Закону України "Про акціонерні товариства", а також надання згоди на вчинення значних правочинів, для яких Загальними зборами попередньо надана згода на їх вчинення:</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19)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20)  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21)    прийняття рішення про обрання (заміну) депозитарної установи, яка надає Товариству додаткові послуги, затвердження умов договору, ідо укладатиметься із депозитарною установою та встановлення розміру оплати її послуг;</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22) надсилання оферти акціонерам, відповідно до чинного законодавства України: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23) затвердження організаційної структури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24)  вирішення питань про створення та/або участь в будь-яких юридичних особах. їх реорганізацію та ліквідацію;</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25)  вирішення питань про створення, реорганізацію та/або ліквідацію структурних та/або відокремлених підрозділів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26)   прийняття рішення про створення, реорганізацію та/або ліквідацію спільних підприємств, дочірніх підприємств;</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27)  прийняття рішень щодо інвестиційної діяльності, включаючи будівництво нових та реконструкцію існуючих об'єктів, затвердження планів діяльності (бізнес - планів):</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28)  аналіз дій Правління з управління Товариством, реалізації інвестиційної, технічної і цінової політики;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lastRenderedPageBreak/>
              <w:t>29)   встановлення ліміту (розміру суми) для Правління на здійснення будь-яких правочинів, в т.ч. з розпорядження нерухомим і рухомим майном Товариства, грошовими коштами, на отримання кредитів, тощо, без попереднього їх узгодження із Наглядовою радою:</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30)    надання Правлінню Товариства попередньої згоди на здійснення будь-яких правочинів, в т.ч. з розпорядження нерухомим і рухомим майном Товариства, грошовими коштами, на отримання кредитів, тощо, якщо сума правочину перевищує ліміт (розмір суми) встановлений Наглядовою радою;</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31) затвердження Статутів дочірніх підприємств, положень про філії та представництва, затвердження за поданням Правління керівників дочірніх підприємств;</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32) визначення умов оплати праці посадових осіб Товариства, його дочірніх підприємств. філій, представництв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33) ініціювання у разі необхідності проведення позачергових ревізій та/або аудиторських перевірок фінансово-господарської діяльності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34)  формування (затвердження) складу експертних комісій (у тому числі з залученням незалежних сторонніх фахівців) для перевірки фактичного стану будь-яких напрямків фінансово-господарської діяльності Товариства, або діяльності посадових осіб Товариства у відповідності до їх повноважень. Розгляд та затвердження висновків цих комісій. Прийняття рішень та заходів по забезпеченню правових засад діяльності Товариства та його посадових осіб;</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35)  винесення рішень про притягнення до майнової відповідальності посадових осіб органів управління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36) прийняття рішення про надання згоди на вчинення правочину. щодо вчинення якою є заінтересованість, у випадках передбачених законодавством;</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37)    обрання та припинення повноважень Корпоративного секретаря Товариства, затвердження Положення "Про корпоративного секретаря" Товариства та затвердження умов цивільно-правового договору (контракту), який укладатиметься з ним;</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38) прийняття рішення про утворення та припинення (ліквідацію) комітетів Наглядової ради, обрання та припинення повноважень Голови і членів комітетів Наглядової ради: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39) затвердження рішень (висновків, пропозицій) комітетів Наглядової ради: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 xml:space="preserve">40) прийняття рішення про визначення та зміну </w:t>
            </w:r>
            <w:r w:rsidRPr="005D0B77">
              <w:rPr>
                <w:rFonts w:ascii="Times New Roman" w:eastAsia="Times New Roman" w:hAnsi="Times New Roman" w:cs="Times New Roman"/>
                <w:color w:val="000000"/>
                <w:sz w:val="20"/>
                <w:szCs w:val="20"/>
                <w:lang w:val="uk-UA" w:eastAsia="ru-RU"/>
              </w:rPr>
              <w:lastRenderedPageBreak/>
              <w:t>місцезнаходження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41)  призначення і звільнення керівника підрозділу внутрішнього аудиту (внутрішнього аудитора);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42) затвердження умов трудових договорів, що укладаються з працівниками підрозділу внутрішнього аудиту (з внутрішнім аудитором), встановлення розміру їхньої винагороди, у тому числі заохочувальних та компенсаційних виплат;</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43)   здійснення контролю за своєчасністю надання (опублікування) Товариством достовірної інформації про його діяльність відповідно до законодавства, опублікування Товариством інформації про принципи (кодекс) корпоративного управління Товариства;</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44)  розгляд звіту виконавчого органу та затвердження заходів за результатами його розгляду;</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45)  затвердження рекомендацій Загальним зборам за результатами розгляд висновку зовнішнього незалежного аудитора (аудиторської фірми) Товариства для прийняття рішення щодо нього;</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46)  затвердження положення про винагороду членів виконавчого органу Товариства. вимоги до якого встановлюються Національною комісією з цінних паперів та фондового ринку;</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47)  затвердження звіту про винагороду членів виконавчого орган)' Товариства, вимоги до якого встановлюються Національною комісією з цінних паперів та фондового ринку;</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5D0B77">
              <w:rPr>
                <w:rFonts w:ascii="Times New Roman" w:eastAsia="Times New Roman" w:hAnsi="Times New Roman" w:cs="Times New Roman"/>
                <w:color w:val="000000"/>
                <w:sz w:val="20"/>
                <w:szCs w:val="20"/>
                <w:lang w:val="uk-UA" w:eastAsia="ru-RU"/>
              </w:rPr>
              <w:t>48) вирішення інших питань, що належать до компетенції Наглядової ради.</w:t>
            </w: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r>
    </w:tbl>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p>
    <w:p w:rsidR="005D0B77" w:rsidRPr="005D0B77" w:rsidRDefault="005D0B77" w:rsidP="005D0B77">
      <w:pPr>
        <w:spacing w:after="0" w:line="240" w:lineRule="auto"/>
        <w:ind w:left="-142"/>
        <w:outlineLvl w:val="2"/>
        <w:rPr>
          <w:rFonts w:ascii="Times New Roman" w:eastAsia="Times New Roman" w:hAnsi="Times New Roman" w:cs="Times New Roman"/>
          <w:b/>
          <w:bCs/>
          <w:color w:val="000000"/>
          <w:sz w:val="20"/>
          <w:szCs w:val="20"/>
          <w:lang w:eastAsia="uk-UA"/>
        </w:rPr>
      </w:pPr>
      <w:r w:rsidRPr="005D0B77">
        <w:rPr>
          <w:rFonts w:ascii="Times New Roman" w:eastAsia="Times New Roman" w:hAnsi="Times New Roman" w:cs="Times New Roman"/>
          <w:b/>
          <w:bCs/>
          <w:color w:val="000000"/>
          <w:sz w:val="20"/>
          <w:szCs w:val="20"/>
          <w:lang w:val="uk-UA" w:eastAsia="uk-UA"/>
        </w:rPr>
        <w:t>Чи проводилися засідання наглядової ради? Загальний опис прийнятих на них рішень</w:t>
      </w:r>
      <w:r w:rsidRPr="005D0B77">
        <w:rPr>
          <w:rFonts w:ascii="Times New Roman" w:eastAsia="Times New Roman" w:hAnsi="Times New Roman" w:cs="Times New Roman"/>
          <w:b/>
          <w:bCs/>
          <w:color w:val="000000"/>
          <w:sz w:val="20"/>
          <w:szCs w:val="20"/>
          <w:lang w:eastAsia="uk-UA"/>
        </w:rPr>
        <w:t xml:space="preserve"> :</w:t>
      </w: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en-US" w:eastAsia="uk-UA"/>
        </w:rPr>
      </w:pPr>
      <w:r w:rsidRPr="005D0B77">
        <w:rPr>
          <w:rFonts w:ascii="Times New Roman" w:eastAsia="Times New Roman" w:hAnsi="Times New Roman" w:cs="Times New Roman"/>
          <w:bCs/>
          <w:color w:val="000000"/>
          <w:sz w:val="20"/>
          <w:szCs w:val="20"/>
          <w:lang w:val="en-US" w:eastAsia="uk-UA"/>
        </w:rPr>
        <w:t>Всі члени Наглядової ради не є  незалежними членами:</w:t>
      </w: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en-US" w:eastAsia="uk-UA"/>
        </w:rPr>
      </w:pPr>
      <w:r w:rsidRPr="005D0B77">
        <w:rPr>
          <w:rFonts w:ascii="Times New Roman" w:eastAsia="Times New Roman" w:hAnsi="Times New Roman" w:cs="Times New Roman"/>
          <w:bCs/>
          <w:color w:val="000000"/>
          <w:sz w:val="20"/>
          <w:szCs w:val="20"/>
          <w:lang w:val="en-US" w:eastAsia="uk-UA"/>
        </w:rPr>
        <w:t>Присяжнюк Микола Анатолійович - обирався до складу Наглядової ради як представник акціонера.</w:t>
      </w: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en-US" w:eastAsia="uk-UA"/>
        </w:rPr>
      </w:pPr>
      <w:r w:rsidRPr="005D0B77">
        <w:rPr>
          <w:rFonts w:ascii="Times New Roman" w:eastAsia="Times New Roman" w:hAnsi="Times New Roman" w:cs="Times New Roman"/>
          <w:bCs/>
          <w:color w:val="000000"/>
          <w:sz w:val="20"/>
          <w:szCs w:val="20"/>
          <w:lang w:val="en-US" w:eastAsia="uk-UA"/>
        </w:rPr>
        <w:t>Слуцьковський Михайло Анатолійович - обирався до складу Наглядової ради як представник акціонера.</w:t>
      </w: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en-US" w:eastAsia="uk-UA"/>
        </w:rPr>
      </w:pPr>
      <w:r w:rsidRPr="005D0B77">
        <w:rPr>
          <w:rFonts w:ascii="Times New Roman" w:eastAsia="Times New Roman" w:hAnsi="Times New Roman" w:cs="Times New Roman"/>
          <w:bCs/>
          <w:color w:val="000000"/>
          <w:sz w:val="20"/>
          <w:szCs w:val="20"/>
          <w:lang w:val="en-US" w:eastAsia="uk-UA"/>
        </w:rPr>
        <w:t>Статівка Ірина Євгенівна - обиралася до складу Наглядової ради як представник акціонера.</w:t>
      </w: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en-US" w:eastAsia="uk-UA"/>
        </w:rPr>
      </w:pPr>
      <w:r w:rsidRPr="005D0B77">
        <w:rPr>
          <w:rFonts w:ascii="Times New Roman" w:eastAsia="Times New Roman" w:hAnsi="Times New Roman" w:cs="Times New Roman"/>
          <w:bCs/>
          <w:color w:val="000000"/>
          <w:sz w:val="20"/>
          <w:szCs w:val="20"/>
          <w:lang w:val="en-US" w:eastAsia="uk-UA"/>
        </w:rPr>
        <w:t>Протягом 2021 року відбулося 5 засідань Наглядової ради:</w:t>
      </w: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en-US" w:eastAsia="uk-UA"/>
        </w:rPr>
      </w:pPr>
      <w:r w:rsidRPr="005D0B77">
        <w:rPr>
          <w:rFonts w:ascii="Times New Roman" w:eastAsia="Times New Roman" w:hAnsi="Times New Roman" w:cs="Times New Roman"/>
          <w:bCs/>
          <w:color w:val="000000"/>
          <w:sz w:val="20"/>
          <w:szCs w:val="20"/>
          <w:lang w:val="en-US" w:eastAsia="uk-UA"/>
        </w:rPr>
        <w:t>Дата засідання</w:t>
      </w:r>
      <w:r w:rsidRPr="005D0B77">
        <w:rPr>
          <w:rFonts w:ascii="Times New Roman" w:eastAsia="Times New Roman" w:hAnsi="Times New Roman" w:cs="Times New Roman"/>
          <w:bCs/>
          <w:color w:val="000000"/>
          <w:sz w:val="20"/>
          <w:szCs w:val="20"/>
          <w:lang w:val="en-US" w:eastAsia="uk-UA"/>
        </w:rPr>
        <w:tab/>
        <w:t>Кворум</w:t>
      </w:r>
      <w:r w:rsidRPr="005D0B77">
        <w:rPr>
          <w:rFonts w:ascii="Times New Roman" w:eastAsia="Times New Roman" w:hAnsi="Times New Roman" w:cs="Times New Roman"/>
          <w:bCs/>
          <w:color w:val="000000"/>
          <w:sz w:val="20"/>
          <w:szCs w:val="20"/>
          <w:lang w:val="en-US" w:eastAsia="uk-UA"/>
        </w:rPr>
        <w:tab/>
        <w:t>Загальний опис прийнятих рішень</w:t>
      </w: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en-US" w:eastAsia="uk-UA"/>
        </w:rPr>
      </w:pPr>
      <w:r w:rsidRPr="005D0B77">
        <w:rPr>
          <w:rFonts w:ascii="Times New Roman" w:eastAsia="Times New Roman" w:hAnsi="Times New Roman" w:cs="Times New Roman"/>
          <w:bCs/>
          <w:color w:val="000000"/>
          <w:sz w:val="20"/>
          <w:szCs w:val="20"/>
          <w:lang w:val="en-US" w:eastAsia="uk-UA"/>
        </w:rPr>
        <w:t>04.01.2021</w:t>
      </w:r>
      <w:r w:rsidRPr="005D0B77">
        <w:rPr>
          <w:rFonts w:ascii="Times New Roman" w:eastAsia="Times New Roman" w:hAnsi="Times New Roman" w:cs="Times New Roman"/>
          <w:bCs/>
          <w:color w:val="000000"/>
          <w:sz w:val="20"/>
          <w:szCs w:val="20"/>
          <w:lang w:val="en-US" w:eastAsia="uk-UA"/>
        </w:rPr>
        <w:tab/>
        <w:t xml:space="preserve">    100%</w:t>
      </w:r>
      <w:r w:rsidRPr="005D0B77">
        <w:rPr>
          <w:rFonts w:ascii="Times New Roman" w:eastAsia="Times New Roman" w:hAnsi="Times New Roman" w:cs="Times New Roman"/>
          <w:bCs/>
          <w:color w:val="000000"/>
          <w:sz w:val="20"/>
          <w:szCs w:val="20"/>
          <w:lang w:val="en-US" w:eastAsia="uk-UA"/>
        </w:rPr>
        <w:tab/>
        <w:t>Надано згоду на вчинення значного правочину Товариством.</w:t>
      </w: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en-US" w:eastAsia="uk-UA"/>
        </w:rPr>
      </w:pPr>
      <w:r w:rsidRPr="005D0B77">
        <w:rPr>
          <w:rFonts w:ascii="Times New Roman" w:eastAsia="Times New Roman" w:hAnsi="Times New Roman" w:cs="Times New Roman"/>
          <w:bCs/>
          <w:color w:val="000000"/>
          <w:sz w:val="20"/>
          <w:szCs w:val="20"/>
          <w:lang w:val="en-US" w:eastAsia="uk-UA"/>
        </w:rPr>
        <w:t>05.04.2021</w:t>
      </w:r>
      <w:r w:rsidRPr="005D0B77">
        <w:rPr>
          <w:rFonts w:ascii="Times New Roman" w:eastAsia="Times New Roman" w:hAnsi="Times New Roman" w:cs="Times New Roman"/>
          <w:bCs/>
          <w:color w:val="000000"/>
          <w:sz w:val="20"/>
          <w:szCs w:val="20"/>
          <w:lang w:val="en-US" w:eastAsia="uk-UA"/>
        </w:rPr>
        <w:tab/>
        <w:t xml:space="preserve">    100%</w:t>
      </w:r>
      <w:r w:rsidRPr="005D0B77">
        <w:rPr>
          <w:rFonts w:ascii="Times New Roman" w:eastAsia="Times New Roman" w:hAnsi="Times New Roman" w:cs="Times New Roman"/>
          <w:bCs/>
          <w:color w:val="000000"/>
          <w:sz w:val="20"/>
          <w:szCs w:val="20"/>
          <w:lang w:val="en-US" w:eastAsia="uk-UA"/>
        </w:rPr>
        <w:tab/>
        <w:t>Затверджено річну інформацію товариства, розкриття якої передбачено Законом.</w:t>
      </w: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en-US" w:eastAsia="uk-UA"/>
        </w:rPr>
      </w:pPr>
      <w:r w:rsidRPr="005D0B77">
        <w:rPr>
          <w:rFonts w:ascii="Times New Roman" w:eastAsia="Times New Roman" w:hAnsi="Times New Roman" w:cs="Times New Roman"/>
          <w:bCs/>
          <w:color w:val="000000"/>
          <w:sz w:val="20"/>
          <w:szCs w:val="20"/>
          <w:lang w:val="en-US" w:eastAsia="uk-UA"/>
        </w:rPr>
        <w:t>05.04.2021</w:t>
      </w:r>
      <w:r w:rsidRPr="005D0B77">
        <w:rPr>
          <w:rFonts w:ascii="Times New Roman" w:eastAsia="Times New Roman" w:hAnsi="Times New Roman" w:cs="Times New Roman"/>
          <w:bCs/>
          <w:color w:val="000000"/>
          <w:sz w:val="20"/>
          <w:szCs w:val="20"/>
          <w:lang w:val="en-US" w:eastAsia="uk-UA"/>
        </w:rPr>
        <w:tab/>
        <w:t xml:space="preserve">    100%</w:t>
      </w:r>
      <w:r w:rsidRPr="005D0B77">
        <w:rPr>
          <w:rFonts w:ascii="Times New Roman" w:eastAsia="Times New Roman" w:hAnsi="Times New Roman" w:cs="Times New Roman"/>
          <w:bCs/>
          <w:color w:val="000000"/>
          <w:sz w:val="20"/>
          <w:szCs w:val="20"/>
          <w:lang w:val="en-US" w:eastAsia="uk-UA"/>
        </w:rPr>
        <w:tab/>
        <w:t xml:space="preserve">Змінено склад правління, з членів правління виведено Присяжнюка М.А. </w:t>
      </w: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en-US" w:eastAsia="uk-UA"/>
        </w:rPr>
      </w:pPr>
      <w:r w:rsidRPr="005D0B77">
        <w:rPr>
          <w:rFonts w:ascii="Times New Roman" w:eastAsia="Times New Roman" w:hAnsi="Times New Roman" w:cs="Times New Roman"/>
          <w:bCs/>
          <w:color w:val="000000"/>
          <w:sz w:val="20"/>
          <w:szCs w:val="20"/>
          <w:lang w:val="en-US" w:eastAsia="uk-UA"/>
        </w:rPr>
        <w:t>06.04.2021</w:t>
      </w:r>
      <w:r w:rsidRPr="005D0B77">
        <w:rPr>
          <w:rFonts w:ascii="Times New Roman" w:eastAsia="Times New Roman" w:hAnsi="Times New Roman" w:cs="Times New Roman"/>
          <w:bCs/>
          <w:color w:val="000000"/>
          <w:sz w:val="20"/>
          <w:szCs w:val="20"/>
          <w:lang w:val="en-US" w:eastAsia="uk-UA"/>
        </w:rPr>
        <w:tab/>
        <w:t xml:space="preserve">    100%</w:t>
      </w:r>
      <w:r w:rsidRPr="005D0B77">
        <w:rPr>
          <w:rFonts w:ascii="Times New Roman" w:eastAsia="Times New Roman" w:hAnsi="Times New Roman" w:cs="Times New Roman"/>
          <w:bCs/>
          <w:color w:val="000000"/>
          <w:sz w:val="20"/>
          <w:szCs w:val="20"/>
          <w:lang w:val="en-US" w:eastAsia="uk-UA"/>
        </w:rPr>
        <w:tab/>
        <w:t>Обрано новий склад Наглядової ради та Голову Наглядової ради</w:t>
      </w: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en-US" w:eastAsia="uk-UA"/>
        </w:rPr>
      </w:pPr>
      <w:r w:rsidRPr="005D0B77">
        <w:rPr>
          <w:rFonts w:ascii="Times New Roman" w:eastAsia="Times New Roman" w:hAnsi="Times New Roman" w:cs="Times New Roman"/>
          <w:bCs/>
          <w:color w:val="000000"/>
          <w:sz w:val="20"/>
          <w:szCs w:val="20"/>
          <w:lang w:val="en-US" w:eastAsia="uk-UA"/>
        </w:rPr>
        <w:t>16.06.2021</w:t>
      </w:r>
      <w:r w:rsidRPr="005D0B77">
        <w:rPr>
          <w:rFonts w:ascii="Times New Roman" w:eastAsia="Times New Roman" w:hAnsi="Times New Roman" w:cs="Times New Roman"/>
          <w:bCs/>
          <w:color w:val="000000"/>
          <w:sz w:val="20"/>
          <w:szCs w:val="20"/>
          <w:lang w:val="en-US" w:eastAsia="uk-UA"/>
        </w:rPr>
        <w:tab/>
        <w:t xml:space="preserve">    100%</w:t>
      </w:r>
      <w:r w:rsidRPr="005D0B77">
        <w:rPr>
          <w:rFonts w:ascii="Times New Roman" w:eastAsia="Times New Roman" w:hAnsi="Times New Roman" w:cs="Times New Roman"/>
          <w:bCs/>
          <w:color w:val="000000"/>
          <w:sz w:val="20"/>
          <w:szCs w:val="20"/>
          <w:lang w:val="en-US" w:eastAsia="uk-UA"/>
        </w:rPr>
        <w:tab/>
        <w:t>Прийнято рішення про зняття з обліку та відчуження транспортного засобу</w:t>
      </w: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eastAsia="uk-UA"/>
        </w:rPr>
      </w:pPr>
    </w:p>
    <w:p w:rsidR="005D0B77" w:rsidRPr="005D0B77" w:rsidRDefault="005D0B77" w:rsidP="005D0B77">
      <w:pPr>
        <w:spacing w:after="0" w:line="240" w:lineRule="auto"/>
        <w:ind w:left="-98"/>
        <w:outlineLvl w:val="2"/>
        <w:rPr>
          <w:rFonts w:ascii="Times New Roman" w:eastAsia="Times New Roman" w:hAnsi="Times New Roman" w:cs="Times New Roman"/>
          <w:b/>
          <w:bCs/>
          <w:sz w:val="20"/>
          <w:szCs w:val="20"/>
          <w:lang w:eastAsia="uk-UA"/>
        </w:rPr>
      </w:pPr>
    </w:p>
    <w:p w:rsidR="005D0B77" w:rsidRPr="005D0B77" w:rsidRDefault="005D0B77" w:rsidP="005D0B77">
      <w:pPr>
        <w:spacing w:after="0" w:line="240" w:lineRule="auto"/>
        <w:ind w:left="-98"/>
        <w:outlineLvl w:val="2"/>
        <w:rPr>
          <w:rFonts w:ascii="Times New Roman" w:eastAsia="Times New Roman" w:hAnsi="Times New Roman" w:cs="Times New Roman"/>
          <w:b/>
          <w:bCs/>
          <w:sz w:val="20"/>
          <w:szCs w:val="20"/>
          <w:lang w:eastAsia="uk-UA"/>
        </w:rPr>
      </w:pPr>
      <w:r w:rsidRPr="005D0B77">
        <w:rPr>
          <w:rFonts w:ascii="Times New Roman" w:eastAsia="Times New Roman" w:hAnsi="Times New Roman" w:cs="Times New Roman"/>
          <w:b/>
          <w:bCs/>
          <w:sz w:val="20"/>
          <w:szCs w:val="20"/>
          <w:lang w:eastAsia="uk-UA"/>
        </w:rPr>
        <w:t>Процедури, що застосовуються при прийнятті наглядовою радою рішень; визначення, як діяльність наглядової ради зумовила зміни у фінансово-господарській діяльності товариства:</w:t>
      </w: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eastAsia="uk-UA"/>
        </w:rPr>
      </w:pPr>
      <w:r w:rsidRPr="005D0B77">
        <w:rPr>
          <w:rFonts w:ascii="Times New Roman" w:eastAsia="Times New Roman" w:hAnsi="Times New Roman" w:cs="Times New Roman"/>
          <w:bCs/>
          <w:color w:val="000000"/>
          <w:sz w:val="20"/>
          <w:szCs w:val="20"/>
          <w:lang w:eastAsia="uk-UA"/>
        </w:rPr>
        <w:t>Організаційною формою роботи наглядової ради є засідання.</w:t>
      </w: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eastAsia="uk-UA"/>
        </w:rPr>
      </w:pPr>
      <w:r w:rsidRPr="005D0B77">
        <w:rPr>
          <w:rFonts w:ascii="Times New Roman" w:eastAsia="Times New Roman" w:hAnsi="Times New Roman" w:cs="Times New Roman"/>
          <w:bCs/>
          <w:color w:val="000000"/>
          <w:sz w:val="20"/>
          <w:szCs w:val="20"/>
          <w:lang w:eastAsia="uk-UA"/>
        </w:rPr>
        <w:t>Засідання наглядової ради скликаються за ініціативою Голови наглядової ради або на вимогу члена наглядової ради, голови правління.</w:t>
      </w: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eastAsia="uk-UA"/>
        </w:rPr>
      </w:pPr>
      <w:r w:rsidRPr="005D0B77">
        <w:rPr>
          <w:rFonts w:ascii="Times New Roman" w:eastAsia="Times New Roman" w:hAnsi="Times New Roman" w:cs="Times New Roman"/>
          <w:bCs/>
          <w:color w:val="000000"/>
          <w:sz w:val="20"/>
          <w:szCs w:val="20"/>
          <w:lang w:eastAsia="uk-UA"/>
        </w:rPr>
        <w:t>Рішення наглядової ради приймається простою більшістю голосів членів наглядової ради, які беруть участь у засіданні та мають право голосу. Голосування по питаннях порядку денного на засіданнях наглядової ради проводиться відкрито шляхом підняття рук.</w:t>
      </w: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eastAsia="uk-UA"/>
        </w:rPr>
      </w:pPr>
      <w:r w:rsidRPr="005D0B77">
        <w:rPr>
          <w:rFonts w:ascii="Times New Roman" w:eastAsia="Times New Roman" w:hAnsi="Times New Roman" w:cs="Times New Roman"/>
          <w:bCs/>
          <w:color w:val="000000"/>
          <w:sz w:val="20"/>
          <w:szCs w:val="20"/>
          <w:lang w:eastAsia="uk-UA"/>
        </w:rPr>
        <w:t>На засіданні наглядової ради кожний член наглядової ради має один голос. У разі рівного розподілу голосів членів наглядової ради під час прийняття рішень Голова наглядової ради має право вирішального голосу.</w:t>
      </w:r>
    </w:p>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eastAsia="uk-UA"/>
        </w:rPr>
      </w:pPr>
      <w:r w:rsidRPr="005D0B77">
        <w:rPr>
          <w:rFonts w:ascii="Times New Roman" w:eastAsia="Times New Roman" w:hAnsi="Times New Roman" w:cs="Times New Roman"/>
          <w:bCs/>
          <w:color w:val="000000"/>
          <w:sz w:val="20"/>
          <w:szCs w:val="20"/>
          <w:lang w:eastAsia="uk-UA"/>
        </w:rPr>
        <w:lastRenderedPageBreak/>
        <w:t>Визначення, як діяльність наглядової ради зумовила зміни у фінансово-господарській діяльності товариства: Наглядова рада не готує інформацію про свою діяльність, оскільки для приватних акціонерних товариств це не є обов'язковим. Відповідно визначення  як діяльність наглядової ради зумовила зміни у фінансово-господарській діяльності Товариства не здійснювалося. Наглядова рада приймала рішення, що належать до її компетенції згідно закону та Статуту, що безумовно суттєво вплинуло на фінансово-господарську діяльність Товариства.</w:t>
      </w: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r w:rsidRPr="005D0B77">
        <w:rPr>
          <w:rFonts w:ascii="Times New Roman" w:eastAsia="Times New Roman" w:hAnsi="Times New Roman" w:cs="Times New Roman"/>
          <w:b/>
          <w:bCs/>
          <w:color w:val="000000"/>
          <w:sz w:val="20"/>
          <w:szCs w:val="20"/>
          <w:lang w:val="uk-UA" w:eastAsia="uk-UA"/>
        </w:rPr>
        <w:t xml:space="preserve">Комітети  в  складі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2"/>
        <w:gridCol w:w="574"/>
        <w:gridCol w:w="1288"/>
        <w:gridCol w:w="1330"/>
        <w:gridCol w:w="5137"/>
      </w:tblGrid>
      <w:tr w:rsidR="005D0B77" w:rsidRPr="005D0B77" w:rsidTr="001E0C89">
        <w:trPr>
          <w:trHeight w:val="284"/>
        </w:trPr>
        <w:tc>
          <w:tcPr>
            <w:tcW w:w="2376"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p>
        </w:tc>
        <w:tc>
          <w:tcPr>
            <w:tcW w:w="128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Так</w:t>
            </w:r>
          </w:p>
        </w:tc>
        <w:tc>
          <w:tcPr>
            <w:tcW w:w="133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Ні</w:t>
            </w:r>
          </w:p>
        </w:tc>
        <w:tc>
          <w:tcPr>
            <w:tcW w:w="5137" w:type="dxa"/>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Персональний склад комітетів</w:t>
            </w:r>
          </w:p>
        </w:tc>
      </w:tr>
      <w:tr w:rsidR="005D0B77" w:rsidRPr="005D0B77" w:rsidTr="001E0C89">
        <w:trPr>
          <w:trHeight w:val="284"/>
        </w:trPr>
        <w:tc>
          <w:tcPr>
            <w:tcW w:w="2376"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З питань аудиту</w:t>
            </w:r>
          </w:p>
        </w:tc>
        <w:tc>
          <w:tcPr>
            <w:tcW w:w="128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 xml:space="preserve"> </w:t>
            </w:r>
          </w:p>
        </w:tc>
        <w:tc>
          <w:tcPr>
            <w:tcW w:w="133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X</w:t>
            </w:r>
          </w:p>
        </w:tc>
        <w:tc>
          <w:tcPr>
            <w:tcW w:w="5137" w:type="dxa"/>
            <w:vAlign w:val="center"/>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en-US" w:eastAsia="uk-UA"/>
              </w:rPr>
            </w:pPr>
            <w:r w:rsidRPr="005D0B77">
              <w:rPr>
                <w:rFonts w:ascii="Times New Roman" w:eastAsia="Times New Roman" w:hAnsi="Times New Roman" w:cs="Times New Roman"/>
                <w:bCs/>
                <w:color w:val="000000"/>
                <w:sz w:val="20"/>
                <w:szCs w:val="20"/>
                <w:lang w:val="en-US" w:eastAsia="uk-UA"/>
              </w:rPr>
              <w:t>д/н</w:t>
            </w:r>
          </w:p>
        </w:tc>
      </w:tr>
      <w:tr w:rsidR="005D0B77" w:rsidRPr="005D0B77" w:rsidTr="001E0C89">
        <w:trPr>
          <w:trHeight w:val="284"/>
        </w:trPr>
        <w:tc>
          <w:tcPr>
            <w:tcW w:w="2376"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З питань призначень                    </w:t>
            </w:r>
          </w:p>
        </w:tc>
        <w:tc>
          <w:tcPr>
            <w:tcW w:w="128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 xml:space="preserve"> </w:t>
            </w:r>
          </w:p>
        </w:tc>
        <w:tc>
          <w:tcPr>
            <w:tcW w:w="133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X</w:t>
            </w:r>
          </w:p>
        </w:tc>
        <w:tc>
          <w:tcPr>
            <w:tcW w:w="5137" w:type="dxa"/>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д/н</w:t>
            </w:r>
          </w:p>
        </w:tc>
      </w:tr>
      <w:tr w:rsidR="005D0B77" w:rsidRPr="005D0B77" w:rsidTr="001E0C89">
        <w:trPr>
          <w:trHeight w:val="284"/>
        </w:trPr>
        <w:tc>
          <w:tcPr>
            <w:tcW w:w="2376"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З винагород</w:t>
            </w:r>
          </w:p>
        </w:tc>
        <w:tc>
          <w:tcPr>
            <w:tcW w:w="128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 xml:space="preserve"> </w:t>
            </w:r>
          </w:p>
        </w:tc>
        <w:tc>
          <w:tcPr>
            <w:tcW w:w="133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X</w:t>
            </w:r>
          </w:p>
        </w:tc>
        <w:tc>
          <w:tcPr>
            <w:tcW w:w="5137" w:type="dxa"/>
            <w:vAlign w:val="center"/>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en-US" w:eastAsia="uk-UA"/>
              </w:rPr>
            </w:pPr>
            <w:r w:rsidRPr="005D0B77">
              <w:rPr>
                <w:rFonts w:ascii="Times New Roman" w:eastAsia="Times New Roman" w:hAnsi="Times New Roman" w:cs="Times New Roman"/>
                <w:bCs/>
                <w:color w:val="000000"/>
                <w:sz w:val="20"/>
                <w:szCs w:val="20"/>
                <w:lang w:val="en-US" w:eastAsia="uk-UA"/>
              </w:rPr>
              <w:t>д/н</w:t>
            </w:r>
          </w:p>
        </w:tc>
      </w:tr>
      <w:tr w:rsidR="005D0B77" w:rsidRPr="005D0B77" w:rsidTr="001E0C89">
        <w:trPr>
          <w:trHeight w:val="284"/>
        </w:trPr>
        <w:tc>
          <w:tcPr>
            <w:tcW w:w="1802"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Інші (запишіть)                                        </w:t>
            </w:r>
          </w:p>
        </w:tc>
        <w:tc>
          <w:tcPr>
            <w:tcW w:w="3192" w:type="dxa"/>
            <w:gridSpan w:val="3"/>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Комітети в складі наглядової ради не створювались.</w:t>
            </w:r>
          </w:p>
        </w:tc>
        <w:tc>
          <w:tcPr>
            <w:tcW w:w="5137" w:type="dxa"/>
            <w:vAlign w:val="center"/>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en-US" w:eastAsia="uk-UA"/>
              </w:rPr>
            </w:pPr>
            <w:r w:rsidRPr="005D0B77">
              <w:rPr>
                <w:rFonts w:ascii="Times New Roman" w:eastAsia="Times New Roman" w:hAnsi="Times New Roman" w:cs="Times New Roman"/>
                <w:bCs/>
                <w:color w:val="000000"/>
                <w:sz w:val="20"/>
                <w:szCs w:val="20"/>
                <w:lang w:val="en-US" w:eastAsia="uk-UA"/>
              </w:rPr>
              <w:t>д/н</w:t>
            </w:r>
          </w:p>
        </w:tc>
      </w:tr>
    </w:tbl>
    <w:p w:rsidR="005D0B77" w:rsidRPr="005D0B77" w:rsidRDefault="005D0B77" w:rsidP="005D0B77">
      <w:pPr>
        <w:spacing w:after="0" w:line="240" w:lineRule="auto"/>
        <w:ind w:left="-142"/>
        <w:rPr>
          <w:rFonts w:ascii="Times New Roman" w:eastAsia="Times New Roman" w:hAnsi="Times New Roman" w:cs="Times New Roman"/>
          <w:b/>
          <w:sz w:val="20"/>
          <w:szCs w:val="20"/>
          <w:lang w:eastAsia="uk-UA"/>
        </w:rPr>
      </w:pPr>
    </w:p>
    <w:p w:rsidR="005D0B77" w:rsidRPr="005D0B77" w:rsidRDefault="005D0B77" w:rsidP="005D0B77">
      <w:pPr>
        <w:spacing w:after="0" w:line="240" w:lineRule="auto"/>
        <w:ind w:left="-142"/>
        <w:rPr>
          <w:rFonts w:ascii="Times New Roman" w:eastAsia="Times New Roman" w:hAnsi="Times New Roman" w:cs="Times New Roman"/>
          <w:sz w:val="24"/>
          <w:szCs w:val="24"/>
          <w:lang w:val="uk-UA" w:eastAsia="uk-UA"/>
        </w:rPr>
      </w:pPr>
      <w:r w:rsidRPr="005D0B77">
        <w:rPr>
          <w:rFonts w:ascii="Times New Roman" w:eastAsia="Times New Roman" w:hAnsi="Times New Roman" w:cs="Times New Roman"/>
          <w:b/>
          <w:sz w:val="20"/>
          <w:szCs w:val="20"/>
          <w:lang w:eastAsia="uk-UA"/>
        </w:rPr>
        <w:t>Чи проведені засідання комітетів наглядової ради, загальний опис прийнятих на них рішень</w:t>
      </w:r>
      <w:r w:rsidRPr="005D0B77">
        <w:rPr>
          <w:rFonts w:ascii="Times New Roman" w:eastAsia="Times New Roman" w:hAnsi="Times New Roman" w:cs="Times New Roman"/>
          <w:b/>
          <w:sz w:val="20"/>
          <w:szCs w:val="20"/>
          <w:lang w:val="uk-UA" w:eastAsia="uk-UA"/>
        </w:rPr>
        <w:t>:</w:t>
      </w:r>
      <w:r w:rsidRPr="005D0B77">
        <w:rPr>
          <w:rFonts w:ascii="Times New Roman" w:eastAsia="Times New Roman" w:hAnsi="Times New Roman" w:cs="Times New Roman"/>
          <w:sz w:val="24"/>
          <w:szCs w:val="24"/>
          <w:lang w:val="uk-UA" w:eastAsia="uk-UA"/>
        </w:rPr>
        <w:t xml:space="preserve"> </w:t>
      </w:r>
    </w:p>
    <w:p w:rsidR="005D0B77" w:rsidRPr="005D0B77" w:rsidRDefault="005D0B77" w:rsidP="005D0B77">
      <w:pPr>
        <w:spacing w:after="0" w:line="240" w:lineRule="auto"/>
        <w:ind w:left="-142"/>
        <w:rPr>
          <w:rFonts w:ascii="Times New Roman" w:eastAsia="Times New Roman" w:hAnsi="Times New Roman" w:cs="Times New Roman"/>
          <w:b/>
          <w:sz w:val="20"/>
          <w:szCs w:val="20"/>
          <w:lang w:eastAsia="uk-UA"/>
        </w:rPr>
      </w:pPr>
      <w:r w:rsidRPr="005D0B77">
        <w:rPr>
          <w:rFonts w:ascii="Times New Roman" w:eastAsia="Times New Roman" w:hAnsi="Times New Roman" w:cs="Times New Roman"/>
          <w:bCs/>
          <w:sz w:val="20"/>
          <w:szCs w:val="20"/>
          <w:lang w:val="uk-UA" w:eastAsia="uk-UA"/>
        </w:rPr>
        <w:t>Комітети в складі наглядової ради не створювались.</w:t>
      </w:r>
    </w:p>
    <w:p w:rsidR="005D0B77" w:rsidRPr="005D0B77" w:rsidRDefault="005D0B77" w:rsidP="005D0B77">
      <w:pPr>
        <w:spacing w:after="0" w:line="240" w:lineRule="auto"/>
        <w:ind w:left="-142"/>
        <w:rPr>
          <w:rFonts w:ascii="Times New Roman" w:eastAsia="Times New Roman" w:hAnsi="Times New Roman" w:cs="Times New Roman"/>
          <w:b/>
          <w:sz w:val="20"/>
          <w:szCs w:val="20"/>
          <w:lang w:eastAsia="uk-UA"/>
        </w:rPr>
      </w:pPr>
    </w:p>
    <w:p w:rsidR="005D0B77" w:rsidRPr="005D0B77" w:rsidRDefault="005D0B77" w:rsidP="005D0B77">
      <w:pPr>
        <w:spacing w:after="0" w:line="240" w:lineRule="auto"/>
        <w:ind w:left="-142"/>
        <w:rPr>
          <w:rFonts w:ascii="Times New Roman" w:eastAsia="Times New Roman" w:hAnsi="Times New Roman" w:cs="Times New Roman"/>
          <w:b/>
          <w:sz w:val="20"/>
          <w:szCs w:val="20"/>
          <w:lang w:eastAsia="uk-UA"/>
        </w:rPr>
      </w:pPr>
      <w:r w:rsidRPr="005D0B77">
        <w:rPr>
          <w:rFonts w:ascii="Times New Roman" w:eastAsia="Times New Roman" w:hAnsi="Times New Roman" w:cs="Times New Roman"/>
          <w:b/>
          <w:sz w:val="20"/>
          <w:szCs w:val="20"/>
          <w:lang w:eastAsia="uk-UA"/>
        </w:rPr>
        <w:t>У разі проведення оцінки роботи комітетів зазначається інформація щодо їх компетентності та ефективності :</w:t>
      </w:r>
    </w:p>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val="en-US" w:eastAsia="uk-UA"/>
        </w:rPr>
        <w:t>Комітети в складі наглядової ради не створювались.</w:t>
      </w: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469"/>
      </w:tblGrid>
      <w:tr w:rsidR="005D0B77" w:rsidRPr="005D0B77" w:rsidTr="001E0C89">
        <w:tc>
          <w:tcPr>
            <w:tcW w:w="10137" w:type="dxa"/>
            <w:gridSpan w:val="2"/>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sz w:val="20"/>
                <w:szCs w:val="20"/>
                <w:lang w:eastAsia="uk-UA"/>
              </w:rPr>
              <w:t>Інформація про діяльність наглядової ради та оцінка її роботи</w:t>
            </w:r>
          </w:p>
        </w:tc>
      </w:tr>
      <w:tr w:rsidR="005D0B77" w:rsidRPr="005D0B77" w:rsidTr="001E0C89">
        <w:tc>
          <w:tcPr>
            <w:tcW w:w="1668" w:type="dxa"/>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sz w:val="20"/>
                <w:szCs w:val="20"/>
                <w:lang w:eastAsia="uk-UA"/>
              </w:rPr>
              <w:t>Оцінка роботи наглядової ради</w:t>
            </w:r>
          </w:p>
        </w:tc>
        <w:tc>
          <w:tcPr>
            <w:tcW w:w="8469" w:type="dxa"/>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en-US" w:eastAsia="uk-UA"/>
              </w:rPr>
            </w:pPr>
            <w:r w:rsidRPr="005D0B77">
              <w:rPr>
                <w:rFonts w:ascii="Times New Roman" w:eastAsia="Times New Roman" w:hAnsi="Times New Roman" w:cs="Times New Roman"/>
                <w:bCs/>
                <w:color w:val="000000"/>
                <w:sz w:val="20"/>
                <w:szCs w:val="20"/>
                <w:lang w:val="uk-UA" w:eastAsia="uk-UA"/>
              </w:rPr>
              <w:t>Наглядова рада не готує інформацію про свою діяльність, оскільки для приватних акціонерних товариств це не є обов'язковим.</w:t>
            </w:r>
          </w:p>
        </w:tc>
      </w:tr>
    </w:tbl>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r w:rsidRPr="005D0B77">
        <w:rPr>
          <w:rFonts w:ascii="Times New Roman" w:eastAsia="Times New Roman" w:hAnsi="Times New Roman" w:cs="Times New Roman"/>
          <w:b/>
          <w:bCs/>
          <w:color w:val="000000"/>
          <w:sz w:val="20"/>
          <w:szCs w:val="20"/>
          <w:lang w:val="uk-UA" w:eastAsia="uk-UA"/>
        </w:rPr>
        <w:t>Які з  вимог до членів наглядової ради викладені у внутрішніх документах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5175"/>
        <w:gridCol w:w="1683"/>
        <w:gridCol w:w="1673"/>
      </w:tblGrid>
      <w:tr w:rsidR="005D0B77" w:rsidRPr="005D0B77" w:rsidTr="001E0C89">
        <w:trPr>
          <w:trHeight w:val="284"/>
        </w:trPr>
        <w:tc>
          <w:tcPr>
            <w:tcW w:w="67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p>
        </w:tc>
        <w:tc>
          <w:tcPr>
            <w:tcW w:w="168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Так</w:t>
            </w:r>
          </w:p>
        </w:tc>
        <w:tc>
          <w:tcPr>
            <w:tcW w:w="167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Ні</w:t>
            </w:r>
          </w:p>
        </w:tc>
      </w:tr>
      <w:tr w:rsidR="005D0B77" w:rsidRPr="005D0B77" w:rsidTr="001E0C89">
        <w:trPr>
          <w:trHeight w:val="284"/>
        </w:trPr>
        <w:tc>
          <w:tcPr>
            <w:tcW w:w="67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Галузеві знання і досвід роботи в галузі               </w:t>
            </w:r>
          </w:p>
        </w:tc>
        <w:tc>
          <w:tcPr>
            <w:tcW w:w="168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X</w:t>
            </w:r>
          </w:p>
        </w:tc>
      </w:tr>
      <w:tr w:rsidR="005D0B77" w:rsidRPr="005D0B77" w:rsidTr="001E0C89">
        <w:trPr>
          <w:trHeight w:val="284"/>
        </w:trPr>
        <w:tc>
          <w:tcPr>
            <w:tcW w:w="67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Знання у сфері фінансів і менеджменту                  </w:t>
            </w:r>
          </w:p>
        </w:tc>
        <w:tc>
          <w:tcPr>
            <w:tcW w:w="168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X</w:t>
            </w:r>
          </w:p>
        </w:tc>
      </w:tr>
      <w:tr w:rsidR="005D0B77" w:rsidRPr="005D0B77" w:rsidTr="001E0C89">
        <w:trPr>
          <w:trHeight w:val="284"/>
        </w:trPr>
        <w:tc>
          <w:tcPr>
            <w:tcW w:w="67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Особисті якості (чесність, відповідальність)           </w:t>
            </w:r>
          </w:p>
        </w:tc>
        <w:tc>
          <w:tcPr>
            <w:tcW w:w="168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X</w:t>
            </w:r>
          </w:p>
        </w:tc>
      </w:tr>
      <w:tr w:rsidR="005D0B77" w:rsidRPr="005D0B77" w:rsidTr="001E0C89">
        <w:trPr>
          <w:trHeight w:val="284"/>
        </w:trPr>
        <w:tc>
          <w:tcPr>
            <w:tcW w:w="67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Відсутність конфлікту інтересів                        </w:t>
            </w:r>
          </w:p>
        </w:tc>
        <w:tc>
          <w:tcPr>
            <w:tcW w:w="168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X</w:t>
            </w:r>
          </w:p>
        </w:tc>
      </w:tr>
      <w:tr w:rsidR="005D0B77" w:rsidRPr="005D0B77" w:rsidTr="001E0C89">
        <w:trPr>
          <w:trHeight w:val="284"/>
        </w:trPr>
        <w:tc>
          <w:tcPr>
            <w:tcW w:w="67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Граничний вік                                          </w:t>
            </w:r>
          </w:p>
        </w:tc>
        <w:tc>
          <w:tcPr>
            <w:tcW w:w="168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X</w:t>
            </w:r>
          </w:p>
        </w:tc>
      </w:tr>
      <w:tr w:rsidR="005D0B77" w:rsidRPr="005D0B77" w:rsidTr="001E0C89">
        <w:trPr>
          <w:trHeight w:val="284"/>
        </w:trPr>
        <w:tc>
          <w:tcPr>
            <w:tcW w:w="67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Відсутні будь-які вимоги                               </w:t>
            </w:r>
          </w:p>
        </w:tc>
        <w:tc>
          <w:tcPr>
            <w:tcW w:w="168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X</w:t>
            </w:r>
          </w:p>
        </w:tc>
      </w:tr>
      <w:tr w:rsidR="005D0B77" w:rsidRPr="005D0B77" w:rsidTr="001E0C89">
        <w:trPr>
          <w:trHeight w:val="284"/>
        </w:trPr>
        <w:tc>
          <w:tcPr>
            <w:tcW w:w="1606"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Інше (запишіть)                                                                          </w:t>
            </w:r>
          </w:p>
        </w:tc>
        <w:tc>
          <w:tcPr>
            <w:tcW w:w="8531" w:type="dxa"/>
            <w:gridSpan w:val="3"/>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Не можуть бути одночасно членами виконавчого органу, Ревізійної комісії (у разі її створення) та не можуть бути посадовими особами органів управління Товариства.</w:t>
            </w:r>
          </w:p>
        </w:tc>
      </w:tr>
    </w:tbl>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r w:rsidRPr="005D0B77">
        <w:rPr>
          <w:rFonts w:ascii="Times New Roman" w:eastAsia="Times New Roman" w:hAnsi="Times New Roman" w:cs="Times New Roman"/>
          <w:b/>
          <w:bCs/>
          <w:color w:val="000000"/>
          <w:sz w:val="20"/>
          <w:szCs w:val="20"/>
          <w:lang w:val="uk-UA" w:eastAsia="uk-UA"/>
        </w:rPr>
        <w:t>Коли останній  раз  було обрано нового члена наглядової ради, яким чином він ознайомився зі своїми правами та обов'язками?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5175"/>
        <w:gridCol w:w="1683"/>
        <w:gridCol w:w="1673"/>
      </w:tblGrid>
      <w:tr w:rsidR="005D0B77" w:rsidRPr="005D0B77" w:rsidTr="001E0C89">
        <w:trPr>
          <w:trHeight w:val="284"/>
        </w:trPr>
        <w:tc>
          <w:tcPr>
            <w:tcW w:w="67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p>
        </w:tc>
        <w:tc>
          <w:tcPr>
            <w:tcW w:w="168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Так</w:t>
            </w:r>
          </w:p>
        </w:tc>
        <w:tc>
          <w:tcPr>
            <w:tcW w:w="167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Ні</w:t>
            </w:r>
          </w:p>
        </w:tc>
      </w:tr>
      <w:tr w:rsidR="005D0B77" w:rsidRPr="005D0B77" w:rsidTr="001E0C89">
        <w:trPr>
          <w:trHeight w:val="284"/>
        </w:trPr>
        <w:tc>
          <w:tcPr>
            <w:tcW w:w="67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Новий член наглядової ради самостійно ознайомився із змістом внутрішніх документів акціонерного товариства  </w:t>
            </w:r>
          </w:p>
        </w:tc>
        <w:tc>
          <w:tcPr>
            <w:tcW w:w="168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X</w:t>
            </w:r>
          </w:p>
        </w:tc>
        <w:tc>
          <w:tcPr>
            <w:tcW w:w="167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 xml:space="preserve"> </w:t>
            </w:r>
          </w:p>
        </w:tc>
      </w:tr>
      <w:tr w:rsidR="005D0B77" w:rsidRPr="005D0B77" w:rsidTr="001E0C89">
        <w:trPr>
          <w:trHeight w:val="284"/>
        </w:trPr>
        <w:tc>
          <w:tcPr>
            <w:tcW w:w="67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Було проведено засідання наглядової ради, на якому нового члена наглядової ради ознайомили з його правами та обов'язками                                         </w:t>
            </w:r>
          </w:p>
        </w:tc>
        <w:tc>
          <w:tcPr>
            <w:tcW w:w="168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X</w:t>
            </w:r>
          </w:p>
        </w:tc>
      </w:tr>
      <w:tr w:rsidR="005D0B77" w:rsidRPr="005D0B77" w:rsidTr="001E0C89">
        <w:trPr>
          <w:trHeight w:val="284"/>
        </w:trPr>
        <w:tc>
          <w:tcPr>
            <w:tcW w:w="67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168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X</w:t>
            </w:r>
          </w:p>
        </w:tc>
      </w:tr>
      <w:tr w:rsidR="005D0B77" w:rsidRPr="005D0B77" w:rsidTr="001E0C89">
        <w:trPr>
          <w:trHeight w:val="284"/>
        </w:trPr>
        <w:tc>
          <w:tcPr>
            <w:tcW w:w="6781"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Усіх членів наглядової ради було переобрано на повторний строк або не було обрано нового члена </w:t>
            </w:r>
          </w:p>
        </w:tc>
        <w:tc>
          <w:tcPr>
            <w:tcW w:w="168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X</w:t>
            </w:r>
          </w:p>
        </w:tc>
      </w:tr>
      <w:tr w:rsidR="005D0B77" w:rsidRPr="005D0B77" w:rsidTr="001E0C89">
        <w:trPr>
          <w:trHeight w:val="284"/>
        </w:trPr>
        <w:tc>
          <w:tcPr>
            <w:tcW w:w="1606"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Інше (запишіть)                                                                          </w:t>
            </w:r>
          </w:p>
        </w:tc>
        <w:tc>
          <w:tcPr>
            <w:tcW w:w="8531" w:type="dxa"/>
            <w:gridSpan w:val="3"/>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д/н</w:t>
            </w:r>
          </w:p>
        </w:tc>
      </w:tr>
    </w:tbl>
    <w:p w:rsidR="005D0B77" w:rsidRPr="005D0B77" w:rsidRDefault="005D0B77" w:rsidP="005D0B77">
      <w:pPr>
        <w:spacing w:after="0" w:line="240" w:lineRule="auto"/>
        <w:outlineLvl w:val="2"/>
        <w:rPr>
          <w:rFonts w:ascii="Times New Roman" w:eastAsia="Times New Roman" w:hAnsi="Times New Roman" w:cs="Times New Roman"/>
          <w:bCs/>
          <w:sz w:val="20"/>
          <w:szCs w:val="20"/>
          <w:lang w:val="en-US"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r w:rsidRPr="005D0B77">
        <w:rPr>
          <w:rFonts w:ascii="Times New Roman" w:eastAsia="Times New Roman" w:hAnsi="Times New Roman" w:cs="Times New Roman"/>
          <w:b/>
          <w:bCs/>
          <w:color w:val="000000"/>
          <w:sz w:val="20"/>
          <w:szCs w:val="20"/>
          <w:lang w:val="uk-UA" w:eastAsia="uk-UA"/>
        </w:rPr>
        <w:t>Як визначається  розмір винагороди членів наглядової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5767"/>
        <w:gridCol w:w="1708"/>
        <w:gridCol w:w="1700"/>
      </w:tblGrid>
      <w:tr w:rsidR="005D0B77" w:rsidRPr="005D0B77" w:rsidTr="001E0C89">
        <w:trPr>
          <w:trHeight w:val="284"/>
        </w:trPr>
        <w:tc>
          <w:tcPr>
            <w:tcW w:w="6729"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p>
        </w:tc>
        <w:tc>
          <w:tcPr>
            <w:tcW w:w="170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Так</w:t>
            </w:r>
          </w:p>
        </w:tc>
        <w:tc>
          <w:tcPr>
            <w:tcW w:w="17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Ні</w:t>
            </w:r>
          </w:p>
        </w:tc>
      </w:tr>
      <w:tr w:rsidR="005D0B77" w:rsidRPr="005D0B77" w:rsidTr="001E0C89">
        <w:trPr>
          <w:trHeight w:val="284"/>
        </w:trPr>
        <w:tc>
          <w:tcPr>
            <w:tcW w:w="6729"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Винагорода є фіксованою сумою                          </w:t>
            </w:r>
          </w:p>
        </w:tc>
        <w:tc>
          <w:tcPr>
            <w:tcW w:w="170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X</w:t>
            </w:r>
          </w:p>
        </w:tc>
      </w:tr>
      <w:tr w:rsidR="005D0B77" w:rsidRPr="005D0B77" w:rsidTr="001E0C89">
        <w:trPr>
          <w:trHeight w:val="284"/>
        </w:trPr>
        <w:tc>
          <w:tcPr>
            <w:tcW w:w="6729"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Винагорода є відсотком від чистого прибутку або збільшення ринкової вартості акцій </w:t>
            </w:r>
          </w:p>
        </w:tc>
        <w:tc>
          <w:tcPr>
            <w:tcW w:w="170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X</w:t>
            </w:r>
          </w:p>
        </w:tc>
      </w:tr>
      <w:tr w:rsidR="005D0B77" w:rsidRPr="005D0B77" w:rsidTr="001E0C89">
        <w:trPr>
          <w:trHeight w:val="284"/>
        </w:trPr>
        <w:tc>
          <w:tcPr>
            <w:tcW w:w="6729"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Винагорода виплачується у вигляді цінних паперів товариства</w:t>
            </w:r>
          </w:p>
        </w:tc>
        <w:tc>
          <w:tcPr>
            <w:tcW w:w="170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X</w:t>
            </w:r>
          </w:p>
        </w:tc>
      </w:tr>
      <w:tr w:rsidR="005D0B77" w:rsidRPr="005D0B77" w:rsidTr="001E0C89">
        <w:trPr>
          <w:trHeight w:val="284"/>
        </w:trPr>
        <w:tc>
          <w:tcPr>
            <w:tcW w:w="6729"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Члени наглядової ради не отримують винагороди          </w:t>
            </w:r>
          </w:p>
        </w:tc>
        <w:tc>
          <w:tcPr>
            <w:tcW w:w="170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X</w:t>
            </w:r>
          </w:p>
        </w:tc>
        <w:tc>
          <w:tcPr>
            <w:tcW w:w="17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 xml:space="preserve"> </w:t>
            </w:r>
          </w:p>
        </w:tc>
      </w:tr>
      <w:tr w:rsidR="005D0B77" w:rsidRPr="005D0B77" w:rsidTr="001E0C89">
        <w:trPr>
          <w:trHeight w:val="284"/>
        </w:trPr>
        <w:tc>
          <w:tcPr>
            <w:tcW w:w="962"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Інше                                     </w:t>
            </w:r>
          </w:p>
        </w:tc>
        <w:tc>
          <w:tcPr>
            <w:tcW w:w="9175" w:type="dxa"/>
            <w:gridSpan w:val="3"/>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en-US" w:eastAsia="uk-UA"/>
              </w:rPr>
              <w:t>д/н</w:t>
            </w:r>
          </w:p>
        </w:tc>
      </w:tr>
    </w:tbl>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5D0B77">
        <w:rPr>
          <w:rFonts w:ascii="Times New Roman" w:eastAsia="Times New Roman" w:hAnsi="Times New Roman" w:cs="Times New Roman"/>
          <w:b/>
          <w:color w:val="000000"/>
          <w:sz w:val="28"/>
          <w:szCs w:val="28"/>
          <w:lang w:val="uk-UA" w:eastAsia="ru-RU"/>
        </w:rPr>
        <w:lastRenderedPageBreak/>
        <w:t>Інформація про виконавчий орган</w:t>
      </w:r>
    </w:p>
    <w:p w:rsidR="005D0B77" w:rsidRPr="005D0B77" w:rsidRDefault="005D0B77" w:rsidP="005D0B77">
      <w:pPr>
        <w:spacing w:before="100" w:beforeAutospacing="1" w:after="100" w:afterAutospacing="1" w:line="240" w:lineRule="auto"/>
        <w:rPr>
          <w:rFonts w:ascii="Times New Roman" w:eastAsia="Times New Roman" w:hAnsi="Times New Roman" w:cs="Times New Roman"/>
          <w:b/>
          <w:color w:val="000000"/>
          <w:sz w:val="20"/>
          <w:szCs w:val="20"/>
          <w:lang w:val="uk-UA" w:eastAsia="ru-RU"/>
        </w:rPr>
      </w:pPr>
      <w:r w:rsidRPr="005D0B77">
        <w:rPr>
          <w:rFonts w:ascii="Times New Roman" w:eastAsia="Times New Roman" w:hAnsi="Times New Roman" w:cs="Times New Roman"/>
          <w:b/>
          <w:color w:val="000000"/>
          <w:sz w:val="20"/>
          <w:szCs w:val="20"/>
          <w:lang w:val="en-US" w:eastAsia="ru-RU"/>
        </w:rPr>
        <w:t>Склад</w:t>
      </w:r>
      <w:r w:rsidRPr="005D0B77">
        <w:rPr>
          <w:rFonts w:ascii="Times New Roman" w:eastAsia="Times New Roman" w:hAnsi="Times New Roman" w:cs="Times New Roman"/>
          <w:b/>
          <w:color w:val="000000"/>
          <w:sz w:val="20"/>
          <w:szCs w:val="20"/>
          <w:lang w:val="uk-UA" w:eastAsia="ru-RU"/>
        </w:rPr>
        <w:t xml:space="preserve"> виконавчого органу</w:t>
      </w:r>
    </w:p>
    <w:p w:rsidR="005D0B77" w:rsidRPr="005D0B77" w:rsidRDefault="005D0B77" w:rsidP="005D0B77">
      <w:pPr>
        <w:spacing w:after="0" w:line="240" w:lineRule="auto"/>
        <w:rPr>
          <w:rFonts w:ascii="Times New Roman" w:eastAsia="Times New Roman" w:hAnsi="Times New Roman" w:cs="Times New Roman"/>
          <w:vanish/>
          <w:color w:val="000000"/>
          <w:sz w:val="24"/>
          <w:szCs w:val="24"/>
          <w:lang w:val="uk-UA" w:eastAsia="uk-UA"/>
        </w:rPr>
      </w:pPr>
    </w:p>
    <w:tbl>
      <w:tblPr>
        <w:tblW w:w="10179" w:type="dxa"/>
        <w:tblInd w:w="-127" w:type="dxa"/>
        <w:tblLayout w:type="fixed"/>
        <w:tblCellMar>
          <w:top w:w="15" w:type="dxa"/>
          <w:left w:w="15" w:type="dxa"/>
          <w:bottom w:w="15" w:type="dxa"/>
          <w:right w:w="15" w:type="dxa"/>
        </w:tblCellMar>
        <w:tblLook w:val="0000" w:firstRow="0" w:lastRow="0" w:firstColumn="0" w:lastColumn="0" w:noHBand="0" w:noVBand="0"/>
      </w:tblPr>
      <w:tblGrid>
        <w:gridCol w:w="4496"/>
        <w:gridCol w:w="5683"/>
      </w:tblGrid>
      <w:tr w:rsidR="005D0B77" w:rsidRPr="005D0B77" w:rsidTr="001E0C89">
        <w:tc>
          <w:tcPr>
            <w:tcW w:w="449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color w:val="000000"/>
                <w:sz w:val="20"/>
                <w:szCs w:val="20"/>
                <w:lang w:val="uk-UA" w:eastAsia="uk-UA"/>
              </w:rPr>
              <w:t>Персональний склад виконавчого органу</w:t>
            </w:r>
          </w:p>
        </w:tc>
        <w:tc>
          <w:tcPr>
            <w:tcW w:w="5683"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color w:val="000000"/>
                <w:sz w:val="20"/>
                <w:szCs w:val="20"/>
                <w:lang w:val="uk-UA" w:eastAsia="uk-UA"/>
              </w:rPr>
              <w:t>Функціональні обов'язки</w:t>
            </w:r>
          </w:p>
        </w:tc>
      </w:tr>
      <w:tr w:rsidR="005D0B77" w:rsidRPr="005D0B77" w:rsidTr="001E0C89">
        <w:tc>
          <w:tcPr>
            <w:tcW w:w="449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0"/>
                <w:szCs w:val="20"/>
                <w:lang w:val="uk-UA" w:eastAsia="uk-UA"/>
              </w:rPr>
            </w:pPr>
            <w:r w:rsidRPr="005D0B77">
              <w:rPr>
                <w:rFonts w:ascii="Times New Roman" w:eastAsia="Times New Roman" w:hAnsi="Times New Roman" w:cs="Times New Roman"/>
                <w:color w:val="000000"/>
                <w:sz w:val="20"/>
                <w:szCs w:val="20"/>
                <w:lang w:val="uk-UA" w:eastAsia="uk-UA"/>
              </w:rPr>
              <w:t>Голова правління - Сейранов Олександр Дмитрович</w:t>
            </w:r>
          </w:p>
          <w:p w:rsidR="005D0B77" w:rsidRPr="005D0B77" w:rsidRDefault="005D0B77" w:rsidP="005D0B77">
            <w:pPr>
              <w:spacing w:after="0" w:line="240" w:lineRule="auto"/>
              <w:jc w:val="center"/>
              <w:rPr>
                <w:rFonts w:ascii="Times New Roman" w:eastAsia="Times New Roman" w:hAnsi="Times New Roman" w:cs="Times New Roman"/>
                <w:color w:val="000000"/>
                <w:sz w:val="20"/>
                <w:szCs w:val="20"/>
                <w:lang w:val="uk-UA" w:eastAsia="uk-UA"/>
              </w:rPr>
            </w:pPr>
          </w:p>
        </w:tc>
        <w:tc>
          <w:tcPr>
            <w:tcW w:w="5683"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0"/>
                <w:szCs w:val="20"/>
                <w:lang w:val="uk-UA" w:eastAsia="uk-UA"/>
              </w:rPr>
            </w:pPr>
            <w:r w:rsidRPr="005D0B77">
              <w:rPr>
                <w:rFonts w:ascii="Times New Roman" w:eastAsia="Times New Roman" w:hAnsi="Times New Roman" w:cs="Times New Roman"/>
                <w:color w:val="000000"/>
                <w:sz w:val="20"/>
                <w:szCs w:val="20"/>
                <w:lang w:val="uk-UA" w:eastAsia="uk-UA"/>
              </w:rPr>
              <w:t>Голова правління вправі без довiреностi дiяти вiд iменi Товариства вiдповiдно до рішень правління, в тому числі представляти інтереси Товариства, вчиняти правочини вiд iменi Товариства, видавати накази та давати розпорядження , обов’язкові для виконання всіма працівниками Товариства.Керує поточними справами підприємства, скликає засідання правління, організує підготовку питань до засідання правління, затверджує штатний розпис товариства, приймає на роботу та звільняє працівників, забезпечує виконання рішень Загальних зборів товариства, Наглядової ради, організовує збереження майна товариства, організовує ведення бух обліку та статистичної звітності, розробляє умови колективного договору. Виконує інші повноваження, покладені на нього як на керівника підприємства, покладені на нього  чинним законодавством, Загальними зборами, Наглядовою радою.</w:t>
            </w:r>
          </w:p>
          <w:p w:rsidR="005D0B77" w:rsidRPr="005D0B77" w:rsidRDefault="005D0B77" w:rsidP="005D0B77">
            <w:pPr>
              <w:spacing w:after="0" w:line="240" w:lineRule="auto"/>
              <w:jc w:val="center"/>
              <w:rPr>
                <w:rFonts w:ascii="Times New Roman" w:eastAsia="Times New Roman" w:hAnsi="Times New Roman" w:cs="Times New Roman"/>
                <w:color w:val="000000"/>
                <w:sz w:val="20"/>
                <w:szCs w:val="20"/>
                <w:lang w:val="uk-UA" w:eastAsia="uk-UA"/>
              </w:rPr>
            </w:pPr>
          </w:p>
        </w:tc>
      </w:tr>
      <w:tr w:rsidR="005D0B77" w:rsidRPr="005D0B77" w:rsidTr="001E0C89">
        <w:tc>
          <w:tcPr>
            <w:tcW w:w="449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0"/>
                <w:szCs w:val="20"/>
                <w:lang w:val="uk-UA" w:eastAsia="uk-UA"/>
              </w:rPr>
            </w:pPr>
            <w:r w:rsidRPr="005D0B77">
              <w:rPr>
                <w:rFonts w:ascii="Times New Roman" w:eastAsia="Times New Roman" w:hAnsi="Times New Roman" w:cs="Times New Roman"/>
                <w:color w:val="000000"/>
                <w:sz w:val="20"/>
                <w:szCs w:val="20"/>
                <w:lang w:val="uk-UA" w:eastAsia="uk-UA"/>
              </w:rPr>
              <w:t>Член правління - Бондаренко Віталія Іванівна</w:t>
            </w:r>
          </w:p>
        </w:tc>
        <w:tc>
          <w:tcPr>
            <w:tcW w:w="5683"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color w:val="000000"/>
                <w:sz w:val="20"/>
                <w:szCs w:val="20"/>
                <w:lang w:val="uk-UA" w:eastAsia="uk-UA"/>
              </w:rPr>
            </w:pPr>
            <w:r w:rsidRPr="005D0B77">
              <w:rPr>
                <w:rFonts w:ascii="Times New Roman" w:eastAsia="Times New Roman" w:hAnsi="Times New Roman" w:cs="Times New Roman"/>
                <w:color w:val="000000"/>
                <w:sz w:val="20"/>
                <w:szCs w:val="20"/>
                <w:lang w:val="uk-UA" w:eastAsia="uk-UA"/>
              </w:rPr>
              <w:t>Член правління в складі органу: вирішення всіх питань, пов'язаних з керівництвом поточною діяльністю Товариства, окрім питань, що належать до виключної компетенції Загальних зборів та Наглядової ради</w:t>
            </w:r>
          </w:p>
        </w:tc>
      </w:tr>
    </w:tbl>
    <w:p w:rsidR="005D0B77" w:rsidRPr="005D0B77" w:rsidRDefault="005D0B77" w:rsidP="005D0B77">
      <w:pPr>
        <w:spacing w:after="0" w:line="240" w:lineRule="auto"/>
        <w:rPr>
          <w:rFonts w:ascii="Times New Roman" w:eastAsia="Times New Roman" w:hAnsi="Times New Roman" w:cs="Times New Roman"/>
          <w:sz w:val="24"/>
          <w:szCs w:val="24"/>
          <w:lang w:val="en-US" w:eastAsia="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7194"/>
      </w:tblGrid>
      <w:tr w:rsidR="005D0B77" w:rsidRPr="005D0B77" w:rsidTr="001E0C89">
        <w:tc>
          <w:tcPr>
            <w:tcW w:w="2943" w:type="dxa"/>
          </w:tcPr>
          <w:p w:rsidR="005D0B77" w:rsidRPr="005D0B77" w:rsidRDefault="005D0B77" w:rsidP="005D0B77">
            <w:pPr>
              <w:spacing w:after="0" w:line="240" w:lineRule="auto"/>
              <w:rPr>
                <w:rFonts w:ascii="Times New Roman" w:eastAsia="Times New Roman" w:hAnsi="Times New Roman" w:cs="Times New Roman"/>
                <w:b/>
                <w:sz w:val="20"/>
                <w:szCs w:val="20"/>
                <w:lang w:eastAsia="uk-UA"/>
              </w:rPr>
            </w:pPr>
            <w:r w:rsidRPr="005D0B77">
              <w:rPr>
                <w:rFonts w:ascii="Times New Roman" w:eastAsia="Times New Roman" w:hAnsi="Times New Roman" w:cs="Times New Roman"/>
                <w:b/>
                <w:sz w:val="20"/>
                <w:szCs w:val="20"/>
                <w:lang w:eastAsia="uk-UA"/>
              </w:rPr>
              <w:t>Чи проведені засідання виконавчого органу:</w:t>
            </w:r>
            <w:r w:rsidRPr="005D0B77">
              <w:rPr>
                <w:rFonts w:ascii="Times New Roman" w:eastAsia="Times New Roman" w:hAnsi="Times New Roman" w:cs="Times New Roman"/>
                <w:b/>
                <w:sz w:val="20"/>
                <w:szCs w:val="20"/>
                <w:lang w:eastAsia="uk-UA"/>
              </w:rPr>
              <w:br/>
              <w:t>загальний опис прийнятих на них рішень;</w:t>
            </w:r>
            <w:r w:rsidRPr="005D0B77">
              <w:rPr>
                <w:rFonts w:ascii="Times New Roman" w:eastAsia="Times New Roman" w:hAnsi="Times New Roman" w:cs="Times New Roman"/>
                <w:b/>
                <w:sz w:val="20"/>
                <w:szCs w:val="20"/>
                <w:lang w:eastAsia="uk-UA"/>
              </w:rPr>
              <w:br/>
              <w:t>інформація про результати роботи виконавчого органу;</w:t>
            </w:r>
            <w:r w:rsidRPr="005D0B77">
              <w:rPr>
                <w:rFonts w:ascii="Times New Roman" w:eastAsia="Times New Roman" w:hAnsi="Times New Roman" w:cs="Times New Roman"/>
                <w:b/>
                <w:sz w:val="20"/>
                <w:szCs w:val="20"/>
                <w:lang w:eastAsia="uk-UA"/>
              </w:rPr>
              <w:br/>
              <w:t>визначення, як діяльність виконавчого органу зумовила зміни у фінансово-господарській діяльності товариства.</w:t>
            </w:r>
          </w:p>
        </w:tc>
        <w:tc>
          <w:tcPr>
            <w:tcW w:w="7194" w:type="dxa"/>
          </w:tcPr>
          <w:p w:rsidR="005D0B77" w:rsidRPr="005D0B77" w:rsidRDefault="005D0B77" w:rsidP="005D0B77">
            <w:pPr>
              <w:spacing w:after="0" w:line="240" w:lineRule="auto"/>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eastAsia="uk-UA"/>
              </w:rPr>
              <w:t>Засідання не проводились.Оскільки для приватних акціонерних товариств це не є обов’язковим. Результати роботи виконавчого органу не оцінювалися, визначення, як діяльність виконавчого органу зумовила зміни у фінансово-господарській діяльності товариства не здійснювалося. Виконавчий орган приймає в межах своєї компетенції всі необхідні рішення для забезпечення поточної діяльності Товариства рішення, що безпосередньо суттєво впливає на фінансово-господарську діяльність Товариства. Даних, які б свідчили про некомпетентність або неефективність виконавчого органу, немає.</w:t>
            </w:r>
          </w:p>
          <w:p w:rsidR="005D0B77" w:rsidRPr="005D0B77" w:rsidRDefault="005D0B77" w:rsidP="005D0B77">
            <w:pPr>
              <w:spacing w:after="0" w:line="240" w:lineRule="auto"/>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eastAsia="uk-UA"/>
              </w:rPr>
              <w:t>Виконавчий орган Товариства не готує інформацію про свою діяльність відповідно до Положення про розкриття інформації емітентами цінних паперів, затвердженого Рішенням НКЦПФР №2826 від 03.12.2013 (із змінами і доповненнями).</w:t>
            </w:r>
          </w:p>
          <w:p w:rsidR="005D0B77" w:rsidRPr="005D0B77" w:rsidRDefault="005D0B77" w:rsidP="005D0B77">
            <w:pPr>
              <w:spacing w:after="0" w:line="240" w:lineRule="auto"/>
              <w:rPr>
                <w:rFonts w:ascii="Times New Roman" w:eastAsia="Times New Roman" w:hAnsi="Times New Roman" w:cs="Times New Roman"/>
                <w:sz w:val="20"/>
                <w:szCs w:val="20"/>
                <w:lang w:eastAsia="uk-UA"/>
              </w:rPr>
            </w:pPr>
          </w:p>
          <w:p w:rsidR="005D0B77" w:rsidRPr="005D0B77" w:rsidRDefault="005D0B77" w:rsidP="005D0B77">
            <w:pPr>
              <w:spacing w:after="0" w:line="240" w:lineRule="auto"/>
              <w:rPr>
                <w:rFonts w:ascii="Times New Roman" w:eastAsia="Times New Roman" w:hAnsi="Times New Roman" w:cs="Times New Roman"/>
                <w:sz w:val="20"/>
                <w:szCs w:val="20"/>
                <w:lang w:eastAsia="uk-UA"/>
              </w:rPr>
            </w:pPr>
          </w:p>
        </w:tc>
      </w:tr>
      <w:tr w:rsidR="005D0B77" w:rsidRPr="005D0B77" w:rsidTr="001E0C89">
        <w:tc>
          <w:tcPr>
            <w:tcW w:w="2943" w:type="dxa"/>
          </w:tcPr>
          <w:p w:rsidR="005D0B77" w:rsidRPr="005D0B77" w:rsidRDefault="005D0B77" w:rsidP="005D0B77">
            <w:pPr>
              <w:spacing w:after="0" w:line="240" w:lineRule="auto"/>
              <w:rPr>
                <w:rFonts w:ascii="Times New Roman" w:eastAsia="Times New Roman" w:hAnsi="Times New Roman" w:cs="Times New Roman"/>
                <w:b/>
                <w:sz w:val="20"/>
                <w:szCs w:val="20"/>
                <w:lang w:eastAsia="uk-UA"/>
              </w:rPr>
            </w:pPr>
            <w:r w:rsidRPr="005D0B77">
              <w:rPr>
                <w:rFonts w:ascii="Times New Roman" w:eastAsia="Times New Roman" w:hAnsi="Times New Roman" w:cs="Times New Roman"/>
                <w:b/>
                <w:sz w:val="20"/>
                <w:szCs w:val="20"/>
                <w:lang w:eastAsia="uk-UA"/>
              </w:rPr>
              <w:t>Оцінка роботи виконавчого органу</w:t>
            </w:r>
          </w:p>
        </w:tc>
        <w:tc>
          <w:tcPr>
            <w:tcW w:w="7194" w:type="dxa"/>
          </w:tcPr>
          <w:p w:rsidR="005D0B77" w:rsidRPr="005D0B77" w:rsidRDefault="005D0B77" w:rsidP="005D0B77">
            <w:pPr>
              <w:spacing w:after="0" w:line="240" w:lineRule="auto"/>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eastAsia="uk-UA"/>
              </w:rPr>
              <w:t>Оцінка роботи виконавчого органу не здійснювалася.</w:t>
            </w:r>
          </w:p>
        </w:tc>
      </w:tr>
    </w:tbl>
    <w:p w:rsidR="005D0B77" w:rsidRPr="005D0B77" w:rsidRDefault="005D0B77" w:rsidP="005D0B77">
      <w:pPr>
        <w:spacing w:after="0" w:line="240" w:lineRule="auto"/>
        <w:rPr>
          <w:rFonts w:ascii="Times New Roman" w:eastAsia="Times New Roman" w:hAnsi="Times New Roman" w:cs="Times New Roman"/>
          <w:sz w:val="24"/>
          <w:szCs w:val="24"/>
          <w:lang w:eastAsia="uk-UA"/>
        </w:rPr>
      </w:pP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after="0" w:line="240" w:lineRule="auto"/>
        <w:jc w:val="center"/>
        <w:rPr>
          <w:rFonts w:ascii="Times New Roman" w:eastAsia="Times New Roman" w:hAnsi="Times New Roman" w:cs="Times New Roman"/>
          <w:b/>
          <w:color w:val="000000"/>
          <w:sz w:val="28"/>
          <w:szCs w:val="28"/>
          <w:lang w:val="uk-UA" w:eastAsia="uk-UA"/>
        </w:rPr>
      </w:pPr>
      <w:r w:rsidRPr="005D0B77">
        <w:rPr>
          <w:rFonts w:ascii="Times New Roman" w:eastAsia="Times New Roman" w:hAnsi="Times New Roman" w:cs="Times New Roman"/>
          <w:b/>
          <w:color w:val="000000"/>
          <w:sz w:val="28"/>
          <w:szCs w:val="28"/>
          <w:lang w:val="uk-UA" w:eastAsia="uk-UA"/>
        </w:rPr>
        <w:lastRenderedPageBreak/>
        <w:t>Додаткова інформація про наглядову раду та виконавчий орган емітента</w:t>
      </w:r>
    </w:p>
    <w:p w:rsidR="005D0B77" w:rsidRPr="005D0B77" w:rsidRDefault="005D0B77" w:rsidP="005D0B77">
      <w:pPr>
        <w:spacing w:after="0" w:line="240" w:lineRule="auto"/>
        <w:jc w:val="center"/>
        <w:rPr>
          <w:rFonts w:ascii="Times New Roman" w:eastAsia="Times New Roman" w:hAnsi="Times New Roman" w:cs="Times New Roman"/>
          <w:b/>
          <w:sz w:val="28"/>
          <w:szCs w:val="28"/>
          <w:lang w:val="uk-UA" w:eastAsia="uk-UA"/>
        </w:rPr>
      </w:pPr>
      <w:r w:rsidRPr="005D0B77">
        <w:rPr>
          <w:rFonts w:ascii="Times New Roman" w:eastAsia="Times New Roman" w:hAnsi="Times New Roman" w:cs="Times New Roman"/>
          <w:b/>
          <w:color w:val="000000"/>
          <w:sz w:val="28"/>
          <w:szCs w:val="28"/>
          <w:lang w:val="uk-UA" w:eastAsia="uk-UA"/>
        </w:rPr>
        <w:t xml:space="preserve"> </w:t>
      </w:r>
    </w:p>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Наглядова рада складається з трьох членів, які обираються Загальними зборами строком на три роки. Члени Наглядової ради виконують свої обов’язки з моменту обрання на Загальних зборах до закінчення терміну повноважень (протягом трьох років з моменту обрання). Після закінчення трирічного терміну, повноваження членів Наглядової ради дійсні до обрання Загальними зборами членів Наглядової ради або до припинення повноважень у випадках, передбачених Статутом.Особи, обрані членами Наглядової ради, можуть переобиратися необмежену кількість разів.Членом Наглядової ради Товариства може бути лише фізична особа. До складу Наглядової ради обираються акціонери або особи, які представляють їхні інтереси, та/або незалежні директори.Обрання членів Наглядової ради Товариства здійснюється виключно шляхом кумулятивного голосування.Під час обрання членів Наглядової ради разом з інформацією про кожного кандидата (прізвище, ім'я, по батькові (найменування) акціонера, розмір пакета акцій, що йому належить) у члени Наглядової ради в бюлетені для кумулятивного голосування зазначається інформація про те, чи є такий кандидат акціонером, представником акціонера або групи акціонерів (із зазначенням інформації про цього акціонера або акціонерів) або чи є він незалежним директором.Член Наглядової ради повинен виконувати свої обов'язки особисто і не може передавати власні повноваження іншій особі.Виконавчим органом Товариства є Правління.Правління складається з Голови Правління та 2 членів Правління, які обираються Наглядовою радою.Правління є колегіальним органом управління Товариством і здійснює свої виконавчі функції через надання відповідних доручень (на засіданнях Правління, або на оперативно-виробничих нарадах у Голови Правління, тощо) керівникам основних напрямків діяльності Товариства (виробничого, фінансово-економічного, комерційного напрямку і бухгалтерської справи) і керівникам основних функціональних (структурних) підрозділів Товариства (управлінь, цехів, відділів, дільниць, підрозділів, тощо), а також через контроль за виконанням такими керівниками отриманих доручень.</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Роботою Правління керує Голова Правління, який обирається Наглядовою радою.</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Наглядова рада має право усунути від виконання обов'язків Голову та членів Правління в будь-який час.</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За рішенням Наглядової ради в Правлінні Товариства може вводитись посада Першого Заступника Голови Правління. У разі введення такої посади, Перший Заступник Голови Правління виконує обов'язки Голови Правління під час його відсутності на підприємстві.</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У випадку усунення Голови Правління Наглядовою радою, його обов'язки виконує Перший Заступник Голови Правління у разі наявності цієї посади. В іншому випадку Наглядова рада обирає виконуючого обов'язки Голови Правління.</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Членами Правління не можуть бути члени Наглядової ради, а також особи, які згідно законодавства України не можуть бути посадовими особами органів управління Товариства.</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Членами Правління можуть бути особи, які перебувають з Товариством у трудових відносинах. Трудові відносини між членами Правління та Товариством регулюються законодавством України про працю та відповідними внутрішніми положеннями Товариства.</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При звільненні Голови правління виплати здійснюються відповідно до чинного законодавства.</w:t>
      </w:r>
    </w:p>
    <w:p w:rsidR="005D0B77" w:rsidRPr="005D0B77" w:rsidRDefault="005D0B77" w:rsidP="005D0B77">
      <w:pPr>
        <w:spacing w:after="0" w:line="240" w:lineRule="auto"/>
        <w:rPr>
          <w:rFonts w:ascii="Times New Roman" w:eastAsia="Times New Roman" w:hAnsi="Times New Roman" w:cs="Times New Roman"/>
          <w:sz w:val="20"/>
          <w:szCs w:val="20"/>
          <w:lang w:eastAsia="uk-UA"/>
        </w:rPr>
      </w:pP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5D0B77">
        <w:rPr>
          <w:rFonts w:ascii="Times New Roman" w:eastAsia="Times New Roman" w:hAnsi="Times New Roman" w:cs="Times New Roman"/>
          <w:b/>
          <w:color w:val="000000"/>
          <w:sz w:val="28"/>
          <w:szCs w:val="28"/>
          <w:lang w:val="uk-UA" w:eastAsia="ru-RU"/>
        </w:rPr>
        <w:lastRenderedPageBreak/>
        <w:t>5) опис основних характеристик систем внутрішнього контролю і управління ризиками емітента</w:t>
      </w:r>
    </w:p>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
          <w:bCs/>
          <w:sz w:val="20"/>
          <w:szCs w:val="20"/>
          <w:lang w:eastAsia="uk-UA"/>
        </w:rPr>
      </w:pPr>
      <w:r w:rsidRPr="005D0B77">
        <w:rPr>
          <w:rFonts w:ascii="Times New Roman" w:eastAsia="Times New Roman" w:hAnsi="Times New Roman" w:cs="Times New Roman"/>
          <w:b/>
          <w:bCs/>
          <w:sz w:val="20"/>
          <w:szCs w:val="20"/>
          <w:lang w:eastAsia="uk-UA"/>
        </w:rPr>
        <w:t>Опис основних характеристик систем внутрішнього контролю і управління ризиками емітента:</w:t>
      </w:r>
    </w:p>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Спеціального документу, яким би описувалися характеристики систем внутрішнього контролю та управління ризиками в Товаристві не створено та не затверджено.  Служби з внутрішнього контролю та управління ризиками не створено. Менеджмент (органи Товариства) приймає рішення з мінімізації ризиків, спираючись на власні знання та досвід, та застосовуючи наявні ресурси.</w:t>
      </w:r>
    </w:p>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
          <w:sz w:val="20"/>
          <w:szCs w:val="20"/>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r w:rsidRPr="005D0B77">
        <w:rPr>
          <w:rFonts w:ascii="Times New Roman" w:eastAsia="Times New Roman" w:hAnsi="Times New Roman" w:cs="Times New Roman"/>
          <w:b/>
          <w:sz w:val="20"/>
          <w:szCs w:val="20"/>
          <w:lang w:val="uk-UA" w:eastAsia="uk-UA"/>
        </w:rPr>
        <w:t>Чи створено у вашому акціонерному товаристві ревізійну комісію або введено посаду ревізора?</w:t>
      </w:r>
      <w:r w:rsidRPr="005D0B77">
        <w:rPr>
          <w:rFonts w:ascii="Times New Roman" w:eastAsia="Times New Roman" w:hAnsi="Times New Roman" w:cs="Times New Roman"/>
          <w:sz w:val="20"/>
          <w:szCs w:val="20"/>
          <w:lang w:val="uk-UA" w:eastAsia="uk-UA"/>
        </w:rPr>
        <w:t xml:space="preserve"> </w:t>
      </w:r>
      <w:r w:rsidRPr="005D0B77">
        <w:rPr>
          <w:rFonts w:ascii="Times New Roman" w:eastAsia="Times New Roman" w:hAnsi="Times New Roman" w:cs="Times New Roman"/>
          <w:b/>
          <w:bCs/>
          <w:sz w:val="20"/>
          <w:szCs w:val="20"/>
          <w:lang w:val="uk-UA" w:eastAsia="uk-UA"/>
        </w:rPr>
        <w:t>(так, створено ревізійну комісію / так, введено посаду ревізора / ні)</w:t>
      </w:r>
      <w:r w:rsidRPr="005D0B77">
        <w:rPr>
          <w:rFonts w:ascii="Times New Roman" w:eastAsia="Times New Roman" w:hAnsi="Times New Roman" w:cs="Times New Roman"/>
          <w:sz w:val="20"/>
          <w:szCs w:val="20"/>
          <w:lang w:val="uk-UA" w:eastAsia="uk-UA"/>
        </w:rPr>
        <w:t xml:space="preserve"> </w:t>
      </w:r>
      <w:r w:rsidRPr="005D0B77">
        <w:rPr>
          <w:rFonts w:ascii="Times New Roman" w:eastAsia="Times New Roman" w:hAnsi="Times New Roman" w:cs="Times New Roman"/>
          <w:b/>
          <w:bCs/>
          <w:color w:val="000000"/>
          <w:sz w:val="20"/>
          <w:szCs w:val="20"/>
          <w:lang w:val="uk-UA" w:eastAsia="uk-UA"/>
        </w:rPr>
        <w:t xml:space="preserve">  </w:t>
      </w:r>
      <w:r w:rsidRPr="005D0B77">
        <w:rPr>
          <w:rFonts w:ascii="Times New Roman" w:eastAsia="Times New Roman" w:hAnsi="Times New Roman" w:cs="Times New Roman"/>
          <w:bCs/>
          <w:color w:val="000000"/>
          <w:sz w:val="20"/>
          <w:szCs w:val="20"/>
          <w:u w:val="single"/>
          <w:lang w:val="en-US" w:eastAsia="uk-UA"/>
        </w:rPr>
        <w:t>Ні</w:t>
      </w:r>
    </w:p>
    <w:p w:rsidR="005D0B77" w:rsidRPr="005D0B77" w:rsidRDefault="005D0B77" w:rsidP="005D0B77">
      <w:pPr>
        <w:spacing w:before="100" w:beforeAutospacing="1" w:after="100" w:afterAutospacing="1" w:line="240" w:lineRule="auto"/>
        <w:jc w:val="both"/>
        <w:rPr>
          <w:rFonts w:ascii="Times New Roman" w:eastAsia="Times New Roman" w:hAnsi="Times New Roman" w:cs="Times New Roman"/>
          <w:b/>
          <w:color w:val="000000"/>
          <w:sz w:val="20"/>
          <w:szCs w:val="20"/>
          <w:lang w:eastAsia="ru-RU"/>
        </w:rPr>
      </w:pPr>
      <w:r w:rsidRPr="005D0B77">
        <w:rPr>
          <w:rFonts w:ascii="Times New Roman" w:eastAsia="Times New Roman" w:hAnsi="Times New Roman" w:cs="Times New Roman"/>
          <w:b/>
          <w:sz w:val="20"/>
          <w:szCs w:val="20"/>
          <w:lang w:eastAsia="ru-RU"/>
        </w:rPr>
        <w:t>Якщо в товаристві створено ревізійну комісію:</w:t>
      </w: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r w:rsidRPr="005D0B77">
        <w:rPr>
          <w:rFonts w:ascii="Times New Roman" w:eastAsia="Times New Roman" w:hAnsi="Times New Roman" w:cs="Times New Roman"/>
          <w:b/>
          <w:bCs/>
          <w:color w:val="000000"/>
          <w:sz w:val="20"/>
          <w:szCs w:val="20"/>
          <w:lang w:val="uk-UA" w:eastAsia="uk-UA"/>
        </w:rPr>
        <w:t xml:space="preserve">Кількість членів ревізійної комісії </w:t>
      </w:r>
      <w:r w:rsidRPr="005D0B77">
        <w:rPr>
          <w:rFonts w:ascii="Times New Roman" w:eastAsia="Times New Roman" w:hAnsi="Times New Roman" w:cs="Times New Roman"/>
          <w:b/>
          <w:bCs/>
          <w:color w:val="000000"/>
          <w:sz w:val="20"/>
          <w:szCs w:val="20"/>
          <w:u w:val="single"/>
          <w:lang w:val="uk-UA" w:eastAsia="uk-UA"/>
        </w:rPr>
        <w:t xml:space="preserve"> </w:t>
      </w:r>
      <w:r w:rsidRPr="005D0B77">
        <w:rPr>
          <w:rFonts w:ascii="Times New Roman" w:eastAsia="Times New Roman" w:hAnsi="Times New Roman" w:cs="Times New Roman"/>
          <w:bCs/>
          <w:color w:val="000000"/>
          <w:sz w:val="20"/>
          <w:szCs w:val="20"/>
          <w:u w:val="single"/>
          <w:lang w:val="en-US" w:eastAsia="uk-UA"/>
        </w:rPr>
        <w:t>0</w:t>
      </w:r>
      <w:r w:rsidRPr="005D0B77">
        <w:rPr>
          <w:rFonts w:ascii="Times New Roman" w:eastAsia="Times New Roman" w:hAnsi="Times New Roman" w:cs="Times New Roman"/>
          <w:b/>
          <w:bCs/>
          <w:color w:val="000000"/>
          <w:sz w:val="20"/>
          <w:szCs w:val="20"/>
          <w:u w:val="single"/>
          <w:lang w:val="uk-UA" w:eastAsia="uk-UA"/>
        </w:rPr>
        <w:t xml:space="preserve"> </w:t>
      </w:r>
      <w:r w:rsidRPr="005D0B77">
        <w:rPr>
          <w:rFonts w:ascii="Times New Roman" w:eastAsia="Times New Roman" w:hAnsi="Times New Roman" w:cs="Times New Roman"/>
          <w:b/>
          <w:bCs/>
          <w:color w:val="000000"/>
          <w:sz w:val="20"/>
          <w:szCs w:val="20"/>
          <w:lang w:val="uk-UA" w:eastAsia="uk-UA"/>
        </w:rPr>
        <w:t xml:space="preserve"> осіб.</w:t>
      </w: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eastAsia="uk-UA"/>
        </w:rPr>
      </w:pPr>
      <w:r w:rsidRPr="005D0B77">
        <w:rPr>
          <w:rFonts w:ascii="Times New Roman" w:eastAsia="Times New Roman" w:hAnsi="Times New Roman" w:cs="Times New Roman"/>
          <w:b/>
          <w:bCs/>
          <w:color w:val="000000"/>
          <w:sz w:val="20"/>
          <w:szCs w:val="20"/>
          <w:lang w:val="uk-UA" w:eastAsia="uk-UA"/>
        </w:rPr>
        <w:t xml:space="preserve">Скільки разів  на  рік  у  середньому  відбувалися  засідання ревізійної комісії протягом останніх трьох років? </w:t>
      </w:r>
      <w:r w:rsidRPr="005D0B77">
        <w:rPr>
          <w:rFonts w:ascii="Times New Roman" w:eastAsia="Times New Roman" w:hAnsi="Times New Roman" w:cs="Times New Roman"/>
          <w:b/>
          <w:bCs/>
          <w:color w:val="000000"/>
          <w:sz w:val="20"/>
          <w:szCs w:val="20"/>
          <w:u w:val="single"/>
          <w:lang w:val="uk-UA" w:eastAsia="uk-UA"/>
        </w:rPr>
        <w:t xml:space="preserve"> </w:t>
      </w:r>
      <w:r w:rsidRPr="005D0B77">
        <w:rPr>
          <w:rFonts w:ascii="Times New Roman" w:eastAsia="Times New Roman" w:hAnsi="Times New Roman" w:cs="Times New Roman"/>
          <w:bCs/>
          <w:color w:val="000000"/>
          <w:sz w:val="20"/>
          <w:szCs w:val="20"/>
          <w:u w:val="single"/>
          <w:lang w:val="en-US" w:eastAsia="uk-UA"/>
        </w:rPr>
        <w:t>0</w:t>
      </w:r>
      <w:r w:rsidRPr="005D0B77">
        <w:rPr>
          <w:rFonts w:ascii="Times New Roman" w:eastAsia="Times New Roman" w:hAnsi="Times New Roman" w:cs="Times New Roman"/>
          <w:bCs/>
          <w:color w:val="000000"/>
          <w:sz w:val="20"/>
          <w:szCs w:val="20"/>
          <w:u w:val="single"/>
          <w:lang w:eastAsia="uk-UA"/>
        </w:rPr>
        <w:t xml:space="preserve"> </w:t>
      </w: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eastAsia="uk-UA"/>
        </w:rPr>
      </w:pPr>
      <w:r w:rsidRPr="005D0B77">
        <w:rPr>
          <w:rFonts w:ascii="Times New Roman" w:eastAsia="Times New Roman" w:hAnsi="Times New Roman" w:cs="Times New Roman"/>
          <w:b/>
          <w:bCs/>
          <w:color w:val="000000"/>
          <w:sz w:val="20"/>
          <w:szCs w:val="20"/>
          <w:lang w:val="uk-UA" w:eastAsia="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0"/>
        <w:gridCol w:w="1386"/>
        <w:gridCol w:w="1385"/>
        <w:gridCol w:w="1400"/>
        <w:gridCol w:w="1616"/>
      </w:tblGrid>
      <w:tr w:rsidR="005D0B77" w:rsidRPr="005D0B77" w:rsidTr="001E0C89">
        <w:trPr>
          <w:trHeight w:val="284"/>
        </w:trPr>
        <w:tc>
          <w:tcPr>
            <w:tcW w:w="4350"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p>
        </w:tc>
        <w:tc>
          <w:tcPr>
            <w:tcW w:w="138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Загальні збори акціонерів</w:t>
            </w:r>
          </w:p>
        </w:tc>
        <w:tc>
          <w:tcPr>
            <w:tcW w:w="1385"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Наглядова рада</w:t>
            </w:r>
          </w:p>
        </w:tc>
        <w:tc>
          <w:tcPr>
            <w:tcW w:w="14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Виконавчий орган</w:t>
            </w:r>
          </w:p>
        </w:tc>
        <w:tc>
          <w:tcPr>
            <w:tcW w:w="161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Не належить до компетенції жодного органу</w:t>
            </w:r>
          </w:p>
        </w:tc>
      </w:tr>
      <w:tr w:rsidR="005D0B77" w:rsidRPr="005D0B77" w:rsidTr="001E0C89">
        <w:trPr>
          <w:trHeight w:val="284"/>
        </w:trPr>
        <w:tc>
          <w:tcPr>
            <w:tcW w:w="4350"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Визначення основних напрямів діяльності (стратегії)                      </w:t>
            </w:r>
          </w:p>
        </w:tc>
        <w:tc>
          <w:tcPr>
            <w:tcW w:w="138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r>
      <w:tr w:rsidR="005D0B77" w:rsidRPr="005D0B77" w:rsidTr="001E0C89">
        <w:trPr>
          <w:trHeight w:val="284"/>
        </w:trPr>
        <w:tc>
          <w:tcPr>
            <w:tcW w:w="4350"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Затвердження планів</w:t>
            </w:r>
            <w:r w:rsidRPr="005D0B77">
              <w:rPr>
                <w:rFonts w:ascii="Times New Roman" w:eastAsia="Times New Roman" w:hAnsi="Times New Roman" w:cs="Times New Roman"/>
                <w:bCs/>
                <w:color w:val="000000"/>
                <w:sz w:val="20"/>
                <w:szCs w:val="20"/>
                <w:lang w:eastAsia="uk-UA"/>
              </w:rPr>
              <w:t xml:space="preserve"> </w:t>
            </w:r>
            <w:r w:rsidRPr="005D0B77">
              <w:rPr>
                <w:rFonts w:ascii="Times New Roman" w:eastAsia="Times New Roman" w:hAnsi="Times New Roman" w:cs="Times New Roman"/>
                <w:bCs/>
                <w:color w:val="000000"/>
                <w:sz w:val="20"/>
                <w:szCs w:val="20"/>
                <w:lang w:val="uk-UA" w:eastAsia="uk-UA"/>
              </w:rPr>
              <w:t>діяльності (бізнес-планів)</w:t>
            </w:r>
          </w:p>
        </w:tc>
        <w:tc>
          <w:tcPr>
            <w:tcW w:w="138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61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r>
      <w:tr w:rsidR="005D0B77" w:rsidRPr="005D0B77" w:rsidTr="001E0C89">
        <w:trPr>
          <w:trHeight w:val="284"/>
        </w:trPr>
        <w:tc>
          <w:tcPr>
            <w:tcW w:w="4350"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val="uk-UA" w:eastAsia="uk-UA"/>
              </w:rPr>
              <w:t>Затвердження річного фінансового звіту, або балансу, або бюджету</w:t>
            </w:r>
          </w:p>
        </w:tc>
        <w:tc>
          <w:tcPr>
            <w:tcW w:w="138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r>
      <w:tr w:rsidR="005D0B77" w:rsidRPr="005D0B77" w:rsidTr="001E0C89">
        <w:trPr>
          <w:trHeight w:val="284"/>
        </w:trPr>
        <w:tc>
          <w:tcPr>
            <w:tcW w:w="4350"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val="uk-UA" w:eastAsia="uk-UA"/>
              </w:rPr>
              <w:t>Обрання та припинення повноважень голови та членів виконавчого органу</w:t>
            </w:r>
          </w:p>
        </w:tc>
        <w:tc>
          <w:tcPr>
            <w:tcW w:w="138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r>
      <w:tr w:rsidR="005D0B77" w:rsidRPr="005D0B77" w:rsidTr="001E0C89">
        <w:trPr>
          <w:trHeight w:val="284"/>
        </w:trPr>
        <w:tc>
          <w:tcPr>
            <w:tcW w:w="4350"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val="uk-UA" w:eastAsia="uk-UA"/>
              </w:rPr>
              <w:t>Обрання та припинення повноважень голови та членів наглядової ради</w:t>
            </w:r>
          </w:p>
        </w:tc>
        <w:tc>
          <w:tcPr>
            <w:tcW w:w="138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r>
      <w:tr w:rsidR="005D0B77" w:rsidRPr="005D0B77" w:rsidTr="001E0C89">
        <w:trPr>
          <w:trHeight w:val="284"/>
        </w:trPr>
        <w:tc>
          <w:tcPr>
            <w:tcW w:w="4350"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val="uk-UA" w:eastAsia="uk-UA"/>
              </w:rPr>
              <w:t>Обрання та припинення повноважень голови та членів ревізійної комісії</w:t>
            </w:r>
          </w:p>
        </w:tc>
        <w:tc>
          <w:tcPr>
            <w:tcW w:w="138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r>
      <w:tr w:rsidR="005D0B77" w:rsidRPr="005D0B77" w:rsidTr="001E0C89">
        <w:trPr>
          <w:trHeight w:val="284"/>
        </w:trPr>
        <w:tc>
          <w:tcPr>
            <w:tcW w:w="4350"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Визначення розміру</w:t>
            </w:r>
            <w:r w:rsidRPr="005D0B77">
              <w:rPr>
                <w:rFonts w:ascii="Times New Roman" w:eastAsia="Times New Roman" w:hAnsi="Times New Roman" w:cs="Times New Roman"/>
                <w:bCs/>
                <w:color w:val="000000"/>
                <w:sz w:val="20"/>
                <w:szCs w:val="20"/>
                <w:lang w:eastAsia="uk-UA"/>
              </w:rPr>
              <w:t xml:space="preserve"> </w:t>
            </w:r>
            <w:r w:rsidRPr="005D0B77">
              <w:rPr>
                <w:rFonts w:ascii="Times New Roman" w:eastAsia="Times New Roman" w:hAnsi="Times New Roman" w:cs="Times New Roman"/>
                <w:bCs/>
                <w:color w:val="000000"/>
                <w:sz w:val="20"/>
                <w:szCs w:val="20"/>
                <w:lang w:val="uk-UA" w:eastAsia="uk-UA"/>
              </w:rPr>
              <w:t>винагороди для голови та</w:t>
            </w:r>
            <w:r w:rsidRPr="005D0B77">
              <w:rPr>
                <w:rFonts w:ascii="Times New Roman" w:eastAsia="Times New Roman" w:hAnsi="Times New Roman" w:cs="Times New Roman"/>
                <w:bCs/>
                <w:color w:val="000000"/>
                <w:sz w:val="20"/>
                <w:szCs w:val="20"/>
                <w:lang w:eastAsia="uk-UA"/>
              </w:rPr>
              <w:t xml:space="preserve"> </w:t>
            </w:r>
            <w:r w:rsidRPr="005D0B77">
              <w:rPr>
                <w:rFonts w:ascii="Times New Roman" w:eastAsia="Times New Roman" w:hAnsi="Times New Roman" w:cs="Times New Roman"/>
                <w:bCs/>
                <w:color w:val="000000"/>
                <w:sz w:val="20"/>
                <w:szCs w:val="20"/>
                <w:lang w:val="uk-UA" w:eastAsia="uk-UA"/>
              </w:rPr>
              <w:t>членів виконавчого органу</w:t>
            </w:r>
          </w:p>
        </w:tc>
        <w:tc>
          <w:tcPr>
            <w:tcW w:w="138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r>
      <w:tr w:rsidR="005D0B77" w:rsidRPr="005D0B77" w:rsidTr="001E0C89">
        <w:trPr>
          <w:trHeight w:val="284"/>
        </w:trPr>
        <w:tc>
          <w:tcPr>
            <w:tcW w:w="4350"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Визначення розміру</w:t>
            </w:r>
            <w:r w:rsidRPr="005D0B77">
              <w:rPr>
                <w:rFonts w:ascii="Times New Roman" w:eastAsia="Times New Roman" w:hAnsi="Times New Roman" w:cs="Times New Roman"/>
                <w:bCs/>
                <w:color w:val="000000"/>
                <w:sz w:val="20"/>
                <w:szCs w:val="20"/>
                <w:lang w:eastAsia="uk-UA"/>
              </w:rPr>
              <w:t xml:space="preserve"> </w:t>
            </w:r>
            <w:r w:rsidRPr="005D0B77">
              <w:rPr>
                <w:rFonts w:ascii="Times New Roman" w:eastAsia="Times New Roman" w:hAnsi="Times New Roman" w:cs="Times New Roman"/>
                <w:bCs/>
                <w:color w:val="000000"/>
                <w:sz w:val="20"/>
                <w:szCs w:val="20"/>
                <w:lang w:val="uk-UA" w:eastAsia="uk-UA"/>
              </w:rPr>
              <w:t>винагороди для голови</w:t>
            </w:r>
            <w:r w:rsidRPr="005D0B77">
              <w:rPr>
                <w:rFonts w:ascii="Times New Roman" w:eastAsia="Times New Roman" w:hAnsi="Times New Roman" w:cs="Times New Roman"/>
                <w:bCs/>
                <w:color w:val="000000"/>
                <w:sz w:val="20"/>
                <w:szCs w:val="20"/>
                <w:lang w:eastAsia="uk-UA"/>
              </w:rPr>
              <w:t xml:space="preserve"> </w:t>
            </w:r>
            <w:r w:rsidRPr="005D0B77">
              <w:rPr>
                <w:rFonts w:ascii="Times New Roman" w:eastAsia="Times New Roman" w:hAnsi="Times New Roman" w:cs="Times New Roman"/>
                <w:bCs/>
                <w:color w:val="000000"/>
                <w:sz w:val="20"/>
                <w:szCs w:val="20"/>
                <w:lang w:val="uk-UA" w:eastAsia="uk-UA"/>
              </w:rPr>
              <w:t>та членів наглядової ради</w:t>
            </w:r>
          </w:p>
        </w:tc>
        <w:tc>
          <w:tcPr>
            <w:tcW w:w="138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r>
      <w:tr w:rsidR="005D0B77" w:rsidRPr="005D0B77" w:rsidTr="001E0C89">
        <w:trPr>
          <w:trHeight w:val="284"/>
        </w:trPr>
        <w:tc>
          <w:tcPr>
            <w:tcW w:w="4350"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Прийняття рішення про</w:t>
            </w:r>
            <w:r w:rsidRPr="005D0B77">
              <w:rPr>
                <w:rFonts w:ascii="Times New Roman" w:eastAsia="Times New Roman" w:hAnsi="Times New Roman" w:cs="Times New Roman"/>
                <w:bCs/>
                <w:color w:val="000000"/>
                <w:sz w:val="20"/>
                <w:szCs w:val="20"/>
                <w:lang w:eastAsia="uk-UA"/>
              </w:rPr>
              <w:t xml:space="preserve"> </w:t>
            </w:r>
            <w:r w:rsidRPr="005D0B77">
              <w:rPr>
                <w:rFonts w:ascii="Times New Roman" w:eastAsia="Times New Roman" w:hAnsi="Times New Roman" w:cs="Times New Roman"/>
                <w:bCs/>
                <w:color w:val="000000"/>
                <w:sz w:val="20"/>
                <w:szCs w:val="20"/>
                <w:lang w:val="uk-UA" w:eastAsia="uk-UA"/>
              </w:rPr>
              <w:t>притягнення до майнової</w:t>
            </w:r>
            <w:r w:rsidRPr="005D0B77">
              <w:rPr>
                <w:rFonts w:ascii="Times New Roman" w:eastAsia="Times New Roman" w:hAnsi="Times New Roman" w:cs="Times New Roman"/>
                <w:bCs/>
                <w:color w:val="000000"/>
                <w:sz w:val="20"/>
                <w:szCs w:val="20"/>
                <w:lang w:eastAsia="uk-UA"/>
              </w:rPr>
              <w:t xml:space="preserve"> </w:t>
            </w:r>
            <w:r w:rsidRPr="005D0B77">
              <w:rPr>
                <w:rFonts w:ascii="Times New Roman" w:eastAsia="Times New Roman" w:hAnsi="Times New Roman" w:cs="Times New Roman"/>
                <w:bCs/>
                <w:color w:val="000000"/>
                <w:sz w:val="20"/>
                <w:szCs w:val="20"/>
                <w:lang w:val="uk-UA" w:eastAsia="uk-UA"/>
              </w:rPr>
              <w:t>відповідальності членів</w:t>
            </w:r>
            <w:r w:rsidRPr="005D0B77">
              <w:rPr>
                <w:rFonts w:ascii="Times New Roman" w:eastAsia="Times New Roman" w:hAnsi="Times New Roman" w:cs="Times New Roman"/>
                <w:bCs/>
                <w:color w:val="000000"/>
                <w:sz w:val="20"/>
                <w:szCs w:val="20"/>
                <w:lang w:eastAsia="uk-UA"/>
              </w:rPr>
              <w:t xml:space="preserve"> </w:t>
            </w:r>
            <w:r w:rsidRPr="005D0B77">
              <w:rPr>
                <w:rFonts w:ascii="Times New Roman" w:eastAsia="Times New Roman" w:hAnsi="Times New Roman" w:cs="Times New Roman"/>
                <w:bCs/>
                <w:color w:val="000000"/>
                <w:sz w:val="20"/>
                <w:szCs w:val="20"/>
                <w:lang w:val="uk-UA" w:eastAsia="uk-UA"/>
              </w:rPr>
              <w:t>виконавчого органу</w:t>
            </w:r>
          </w:p>
        </w:tc>
        <w:tc>
          <w:tcPr>
            <w:tcW w:w="138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r>
      <w:tr w:rsidR="005D0B77" w:rsidRPr="005D0B77" w:rsidTr="001E0C89">
        <w:trPr>
          <w:trHeight w:val="284"/>
        </w:trPr>
        <w:tc>
          <w:tcPr>
            <w:tcW w:w="4350"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Прийняття рішення про</w:t>
            </w:r>
            <w:r w:rsidRPr="005D0B77">
              <w:rPr>
                <w:rFonts w:ascii="Times New Roman" w:eastAsia="Times New Roman" w:hAnsi="Times New Roman" w:cs="Times New Roman"/>
                <w:bCs/>
                <w:color w:val="000000"/>
                <w:sz w:val="20"/>
                <w:szCs w:val="20"/>
                <w:lang w:eastAsia="uk-UA"/>
              </w:rPr>
              <w:t xml:space="preserve"> </w:t>
            </w:r>
            <w:r w:rsidRPr="005D0B77">
              <w:rPr>
                <w:rFonts w:ascii="Times New Roman" w:eastAsia="Times New Roman" w:hAnsi="Times New Roman" w:cs="Times New Roman"/>
                <w:bCs/>
                <w:color w:val="000000"/>
                <w:sz w:val="20"/>
                <w:szCs w:val="20"/>
                <w:lang w:val="uk-UA" w:eastAsia="uk-UA"/>
              </w:rPr>
              <w:t>додаткову емісію акцій</w:t>
            </w:r>
            <w:r w:rsidRPr="005D0B77">
              <w:rPr>
                <w:rFonts w:ascii="Times New Roman" w:eastAsia="Times New Roman" w:hAnsi="Times New Roman" w:cs="Times New Roman"/>
                <w:bCs/>
                <w:color w:val="000000"/>
                <w:sz w:val="20"/>
                <w:szCs w:val="20"/>
                <w:lang w:eastAsia="uk-UA"/>
              </w:rPr>
              <w:t xml:space="preserve"> </w:t>
            </w:r>
          </w:p>
        </w:tc>
        <w:tc>
          <w:tcPr>
            <w:tcW w:w="138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r>
      <w:tr w:rsidR="005D0B77" w:rsidRPr="005D0B77" w:rsidTr="001E0C89">
        <w:trPr>
          <w:trHeight w:val="284"/>
        </w:trPr>
        <w:tc>
          <w:tcPr>
            <w:tcW w:w="4350"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Прийняття рішення про</w:t>
            </w:r>
            <w:r w:rsidRPr="005D0B77">
              <w:rPr>
                <w:rFonts w:ascii="Times New Roman" w:eastAsia="Times New Roman" w:hAnsi="Times New Roman" w:cs="Times New Roman"/>
                <w:bCs/>
                <w:color w:val="000000"/>
                <w:sz w:val="20"/>
                <w:szCs w:val="20"/>
                <w:lang w:eastAsia="uk-UA"/>
              </w:rPr>
              <w:t xml:space="preserve"> </w:t>
            </w:r>
            <w:r w:rsidRPr="005D0B77">
              <w:rPr>
                <w:rFonts w:ascii="Times New Roman" w:eastAsia="Times New Roman" w:hAnsi="Times New Roman" w:cs="Times New Roman"/>
                <w:bCs/>
                <w:color w:val="000000"/>
                <w:sz w:val="20"/>
                <w:szCs w:val="20"/>
                <w:lang w:val="uk-UA" w:eastAsia="uk-UA"/>
              </w:rPr>
              <w:t>викуп, реалізацію та</w:t>
            </w:r>
            <w:r w:rsidRPr="005D0B77">
              <w:rPr>
                <w:rFonts w:ascii="Times New Roman" w:eastAsia="Times New Roman" w:hAnsi="Times New Roman" w:cs="Times New Roman"/>
                <w:bCs/>
                <w:color w:val="000000"/>
                <w:sz w:val="20"/>
                <w:szCs w:val="20"/>
                <w:lang w:eastAsia="uk-UA"/>
              </w:rPr>
              <w:t xml:space="preserve"> </w:t>
            </w:r>
            <w:r w:rsidRPr="005D0B77">
              <w:rPr>
                <w:rFonts w:ascii="Times New Roman" w:eastAsia="Times New Roman" w:hAnsi="Times New Roman" w:cs="Times New Roman"/>
                <w:bCs/>
                <w:color w:val="000000"/>
                <w:sz w:val="20"/>
                <w:szCs w:val="20"/>
                <w:lang w:val="uk-UA" w:eastAsia="uk-UA"/>
              </w:rPr>
              <w:t>розміщення власних акцій</w:t>
            </w:r>
          </w:p>
        </w:tc>
        <w:tc>
          <w:tcPr>
            <w:tcW w:w="138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r>
      <w:tr w:rsidR="005D0B77" w:rsidRPr="005D0B77" w:rsidTr="001E0C89">
        <w:trPr>
          <w:trHeight w:val="284"/>
        </w:trPr>
        <w:tc>
          <w:tcPr>
            <w:tcW w:w="4350"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Затвердження зовнішнього аудитора      </w:t>
            </w:r>
          </w:p>
        </w:tc>
        <w:tc>
          <w:tcPr>
            <w:tcW w:w="138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r>
      <w:tr w:rsidR="005D0B77" w:rsidRPr="005D0B77" w:rsidTr="001E0C89">
        <w:trPr>
          <w:trHeight w:val="284"/>
        </w:trPr>
        <w:tc>
          <w:tcPr>
            <w:tcW w:w="4350"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Затвердження договорів, щодо яких існує конфлікт</w:t>
            </w:r>
            <w:r w:rsidRPr="005D0B77">
              <w:rPr>
                <w:rFonts w:ascii="Times New Roman" w:eastAsia="Times New Roman" w:hAnsi="Times New Roman" w:cs="Times New Roman"/>
                <w:bCs/>
                <w:color w:val="000000"/>
                <w:sz w:val="20"/>
                <w:szCs w:val="20"/>
                <w:lang w:eastAsia="uk-UA"/>
              </w:rPr>
              <w:t xml:space="preserve"> </w:t>
            </w:r>
            <w:r w:rsidRPr="005D0B77">
              <w:rPr>
                <w:rFonts w:ascii="Times New Roman" w:eastAsia="Times New Roman" w:hAnsi="Times New Roman" w:cs="Times New Roman"/>
                <w:bCs/>
                <w:color w:val="000000"/>
                <w:sz w:val="20"/>
                <w:szCs w:val="20"/>
                <w:lang w:val="uk-UA" w:eastAsia="uk-UA"/>
              </w:rPr>
              <w:t>інтересів</w:t>
            </w:r>
          </w:p>
        </w:tc>
        <w:tc>
          <w:tcPr>
            <w:tcW w:w="138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r>
    </w:tbl>
    <w:p w:rsidR="005D0B77" w:rsidRPr="005D0B77" w:rsidRDefault="005D0B77" w:rsidP="005D0B77">
      <w:pPr>
        <w:spacing w:after="0" w:line="240" w:lineRule="auto"/>
        <w:outlineLvl w:val="2"/>
        <w:rPr>
          <w:rFonts w:ascii="Times New Roman" w:eastAsia="Times New Roman" w:hAnsi="Times New Roman" w:cs="Times New Roman"/>
          <w:bCs/>
          <w:sz w:val="20"/>
          <w:szCs w:val="20"/>
          <w:lang w:val="en-US" w:eastAsia="uk-UA"/>
        </w:rPr>
      </w:pPr>
    </w:p>
    <w:p w:rsidR="005D0B77" w:rsidRPr="005D0B77" w:rsidRDefault="005D0B77" w:rsidP="005D0B77">
      <w:pPr>
        <w:spacing w:after="0" w:line="240" w:lineRule="auto"/>
        <w:outlineLvl w:val="2"/>
        <w:rPr>
          <w:rFonts w:ascii="Times New Roman" w:eastAsia="Times New Roman" w:hAnsi="Times New Roman" w:cs="Times New Roman"/>
          <w:bCs/>
          <w:sz w:val="20"/>
          <w:szCs w:val="20"/>
          <w:u w:val="single"/>
          <w:lang w:eastAsia="uk-UA"/>
        </w:rPr>
      </w:pPr>
      <w:r w:rsidRPr="005D0B77">
        <w:rPr>
          <w:rFonts w:ascii="Times New Roman" w:eastAsia="Times New Roman" w:hAnsi="Times New Roman" w:cs="Times New Roman"/>
          <w:b/>
          <w:bCs/>
          <w:color w:val="000000"/>
          <w:sz w:val="20"/>
          <w:szCs w:val="20"/>
          <w:lang w:val="uk-UA" w:eastAsia="uk-UA"/>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w:t>
      </w:r>
      <w:r w:rsidRPr="005D0B77">
        <w:rPr>
          <w:rFonts w:ascii="Times New Roman" w:eastAsia="Times New Roman" w:hAnsi="Times New Roman" w:cs="Times New Roman"/>
          <w:b/>
          <w:bCs/>
          <w:color w:val="000000"/>
          <w:sz w:val="20"/>
          <w:szCs w:val="20"/>
          <w:lang w:eastAsia="uk-UA"/>
        </w:rPr>
        <w:t xml:space="preserve"> )  </w:t>
      </w:r>
      <w:r w:rsidRPr="005D0B77">
        <w:rPr>
          <w:rFonts w:ascii="Times New Roman" w:eastAsia="Times New Roman" w:hAnsi="Times New Roman" w:cs="Times New Roman"/>
          <w:b/>
          <w:bCs/>
          <w:color w:val="000000"/>
          <w:sz w:val="20"/>
          <w:szCs w:val="20"/>
          <w:u w:val="single"/>
          <w:lang w:eastAsia="uk-UA"/>
        </w:rPr>
        <w:t xml:space="preserve"> </w:t>
      </w:r>
      <w:r w:rsidRPr="005D0B77">
        <w:rPr>
          <w:rFonts w:ascii="Times New Roman" w:eastAsia="Times New Roman" w:hAnsi="Times New Roman" w:cs="Times New Roman"/>
          <w:bCs/>
          <w:sz w:val="20"/>
          <w:szCs w:val="20"/>
          <w:u w:val="single"/>
          <w:lang w:val="en-US" w:eastAsia="uk-UA"/>
        </w:rPr>
        <w:t>Так</w:t>
      </w:r>
      <w:r w:rsidRPr="005D0B77">
        <w:rPr>
          <w:rFonts w:ascii="Times New Roman" w:eastAsia="Times New Roman" w:hAnsi="Times New Roman" w:cs="Times New Roman"/>
          <w:bCs/>
          <w:sz w:val="20"/>
          <w:szCs w:val="20"/>
          <w:u w:val="single"/>
          <w:lang w:eastAsia="uk-UA"/>
        </w:rPr>
        <w:t xml:space="preserve"> </w:t>
      </w: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eastAsia="uk-UA"/>
        </w:rPr>
      </w:pPr>
    </w:p>
    <w:p w:rsidR="005D0B77" w:rsidRPr="005D0B77" w:rsidRDefault="005D0B77" w:rsidP="005D0B77">
      <w:pPr>
        <w:spacing w:after="0" w:line="240" w:lineRule="auto"/>
        <w:outlineLvl w:val="2"/>
        <w:rPr>
          <w:rFonts w:ascii="Times New Roman" w:eastAsia="Times New Roman" w:hAnsi="Times New Roman" w:cs="Times New Roman"/>
          <w:bCs/>
          <w:sz w:val="20"/>
          <w:szCs w:val="20"/>
          <w:u w:val="single"/>
          <w:lang w:eastAsia="uk-UA"/>
        </w:rPr>
      </w:pPr>
      <w:r w:rsidRPr="005D0B77">
        <w:rPr>
          <w:rFonts w:ascii="Times New Roman" w:eastAsia="Times New Roman" w:hAnsi="Times New Roman" w:cs="Times New Roman"/>
          <w:b/>
          <w:bCs/>
          <w:color w:val="000000"/>
          <w:sz w:val="20"/>
          <w:szCs w:val="20"/>
          <w:lang w:val="uk-UA" w:eastAsia="uk-UA"/>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w:t>
      </w:r>
      <w:r w:rsidRPr="005D0B77">
        <w:rPr>
          <w:rFonts w:ascii="Times New Roman" w:eastAsia="Times New Roman" w:hAnsi="Times New Roman" w:cs="Times New Roman"/>
          <w:b/>
          <w:bCs/>
          <w:color w:val="000000"/>
          <w:sz w:val="20"/>
          <w:szCs w:val="20"/>
          <w:lang w:val="uk-UA" w:eastAsia="uk-UA"/>
        </w:rPr>
        <w:br/>
        <w:t>осіб  та  обов'язком  діяти  в  інтересах акціонерного товариства? (так/ні)</w:t>
      </w:r>
      <w:r w:rsidRPr="005D0B77">
        <w:rPr>
          <w:rFonts w:ascii="Times New Roman" w:eastAsia="Times New Roman" w:hAnsi="Times New Roman" w:cs="Times New Roman"/>
          <w:b/>
          <w:bCs/>
          <w:color w:val="000000"/>
          <w:sz w:val="20"/>
          <w:szCs w:val="20"/>
          <w:lang w:eastAsia="uk-UA"/>
        </w:rPr>
        <w:t xml:space="preserve">  </w:t>
      </w:r>
      <w:r w:rsidRPr="005D0B77">
        <w:rPr>
          <w:rFonts w:ascii="Times New Roman" w:eastAsia="Times New Roman" w:hAnsi="Times New Roman" w:cs="Times New Roman"/>
          <w:bCs/>
          <w:sz w:val="20"/>
          <w:szCs w:val="20"/>
          <w:u w:val="single"/>
          <w:lang w:val="en-US" w:eastAsia="uk-UA"/>
        </w:rPr>
        <w:t>Так</w:t>
      </w:r>
    </w:p>
    <w:p w:rsidR="005D0B77" w:rsidRPr="005D0B77" w:rsidRDefault="005D0B77" w:rsidP="005D0B77">
      <w:pPr>
        <w:spacing w:after="0" w:line="240" w:lineRule="auto"/>
        <w:outlineLvl w:val="2"/>
        <w:rPr>
          <w:rFonts w:ascii="Times New Roman" w:eastAsia="Times New Roman" w:hAnsi="Times New Roman" w:cs="Times New Roman"/>
          <w:bCs/>
          <w:sz w:val="20"/>
          <w:szCs w:val="20"/>
          <w:u w:val="single"/>
          <w:lang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eastAsia="uk-UA"/>
        </w:rPr>
      </w:pPr>
      <w:r w:rsidRPr="005D0B77">
        <w:rPr>
          <w:rFonts w:ascii="Times New Roman" w:eastAsia="Times New Roman" w:hAnsi="Times New Roman" w:cs="Times New Roman"/>
          <w:b/>
          <w:bCs/>
          <w:color w:val="000000"/>
          <w:sz w:val="20"/>
          <w:szCs w:val="20"/>
          <w:lang w:val="uk-UA" w:eastAsia="uk-UA"/>
        </w:rPr>
        <w:t>Які документи існують у вашому акціонерному товаристві</w:t>
      </w:r>
      <w:r w:rsidRPr="005D0B77">
        <w:rPr>
          <w:rFonts w:ascii="Times New Roman" w:eastAsia="Times New Roman" w:hAnsi="Times New Roman" w:cs="Times New Roman"/>
          <w:b/>
          <w:bCs/>
          <w:color w:val="000000"/>
          <w:sz w:val="20"/>
          <w:szCs w:val="20"/>
          <w:lang w:eastAsia="uk-UA"/>
        </w:rPr>
        <w:t xml:space="preserve"> </w:t>
      </w:r>
      <w:r w:rsidRPr="005D0B77">
        <w:rPr>
          <w:rFonts w:ascii="Times New Roman" w:eastAsia="Times New Roman" w:hAnsi="Times New Roman" w:cs="Times New Roman"/>
          <w:b/>
          <w:bCs/>
          <w:color w:val="000000"/>
          <w:sz w:val="20"/>
          <w:szCs w:val="20"/>
          <w:lang w:val="uk-UA" w:eastAsia="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5389"/>
        <w:gridCol w:w="1526"/>
        <w:gridCol w:w="1504"/>
      </w:tblGrid>
      <w:tr w:rsidR="005D0B77" w:rsidRPr="005D0B77" w:rsidTr="001E0C89">
        <w:trPr>
          <w:trHeight w:val="284"/>
        </w:trPr>
        <w:tc>
          <w:tcPr>
            <w:tcW w:w="7107"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p>
        </w:tc>
        <w:tc>
          <w:tcPr>
            <w:tcW w:w="152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Так</w:t>
            </w:r>
          </w:p>
        </w:tc>
        <w:tc>
          <w:tcPr>
            <w:tcW w:w="150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eastAsia="uk-UA"/>
              </w:rPr>
              <w:t>Ні</w:t>
            </w:r>
          </w:p>
        </w:tc>
      </w:tr>
      <w:tr w:rsidR="005D0B77" w:rsidRPr="005D0B77" w:rsidTr="001E0C89">
        <w:trPr>
          <w:trHeight w:val="284"/>
        </w:trPr>
        <w:tc>
          <w:tcPr>
            <w:tcW w:w="7107"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Положення про загальні збори акціонерів                </w:t>
            </w:r>
          </w:p>
        </w:tc>
        <w:tc>
          <w:tcPr>
            <w:tcW w:w="152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eastAsia="uk-UA"/>
              </w:rPr>
              <w:t>X</w:t>
            </w:r>
          </w:p>
        </w:tc>
        <w:tc>
          <w:tcPr>
            <w:tcW w:w="150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eastAsia="uk-UA"/>
              </w:rPr>
              <w:t xml:space="preserve"> </w:t>
            </w:r>
          </w:p>
        </w:tc>
      </w:tr>
      <w:tr w:rsidR="005D0B77" w:rsidRPr="005D0B77" w:rsidTr="001E0C89">
        <w:trPr>
          <w:trHeight w:val="284"/>
        </w:trPr>
        <w:tc>
          <w:tcPr>
            <w:tcW w:w="7107"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Положення про наглядову раду                           </w:t>
            </w:r>
          </w:p>
        </w:tc>
        <w:tc>
          <w:tcPr>
            <w:tcW w:w="152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X</w:t>
            </w:r>
          </w:p>
        </w:tc>
        <w:tc>
          <w:tcPr>
            <w:tcW w:w="150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 xml:space="preserve"> </w:t>
            </w:r>
          </w:p>
        </w:tc>
      </w:tr>
      <w:tr w:rsidR="005D0B77" w:rsidRPr="005D0B77" w:rsidTr="001E0C89">
        <w:trPr>
          <w:trHeight w:val="284"/>
        </w:trPr>
        <w:tc>
          <w:tcPr>
            <w:tcW w:w="7107"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Положення про виконавчий орган  </w:t>
            </w:r>
          </w:p>
        </w:tc>
        <w:tc>
          <w:tcPr>
            <w:tcW w:w="152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X</w:t>
            </w:r>
          </w:p>
        </w:tc>
        <w:tc>
          <w:tcPr>
            <w:tcW w:w="150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 xml:space="preserve"> </w:t>
            </w:r>
          </w:p>
        </w:tc>
      </w:tr>
      <w:tr w:rsidR="005D0B77" w:rsidRPr="005D0B77" w:rsidTr="001E0C89">
        <w:trPr>
          <w:trHeight w:val="284"/>
        </w:trPr>
        <w:tc>
          <w:tcPr>
            <w:tcW w:w="7107"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Положення про посадових осіб акціонерного товариства   </w:t>
            </w:r>
          </w:p>
        </w:tc>
        <w:tc>
          <w:tcPr>
            <w:tcW w:w="152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
                <w:bCs/>
                <w:sz w:val="20"/>
                <w:szCs w:val="20"/>
                <w:lang w:eastAsia="uk-UA"/>
              </w:rPr>
            </w:pPr>
            <w:r w:rsidRPr="005D0B77">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
                <w:bCs/>
                <w:sz w:val="20"/>
                <w:szCs w:val="20"/>
                <w:lang w:eastAsia="uk-UA"/>
              </w:rPr>
            </w:pPr>
            <w:r w:rsidRPr="005D0B77">
              <w:rPr>
                <w:rFonts w:ascii="Times New Roman" w:eastAsia="Times New Roman" w:hAnsi="Times New Roman" w:cs="Times New Roman"/>
                <w:bCs/>
                <w:sz w:val="20"/>
                <w:szCs w:val="20"/>
                <w:lang w:eastAsia="uk-UA"/>
              </w:rPr>
              <w:t>X</w:t>
            </w:r>
          </w:p>
        </w:tc>
      </w:tr>
      <w:tr w:rsidR="005D0B77" w:rsidRPr="005D0B77" w:rsidTr="001E0C89">
        <w:trPr>
          <w:trHeight w:val="284"/>
        </w:trPr>
        <w:tc>
          <w:tcPr>
            <w:tcW w:w="7107"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lastRenderedPageBreak/>
              <w:t xml:space="preserve">Положення про ревізійну комісію ( або ревізора )                       </w:t>
            </w:r>
          </w:p>
        </w:tc>
        <w:tc>
          <w:tcPr>
            <w:tcW w:w="152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X</w:t>
            </w:r>
          </w:p>
        </w:tc>
      </w:tr>
      <w:tr w:rsidR="005D0B77" w:rsidRPr="005D0B77" w:rsidTr="001E0C89">
        <w:trPr>
          <w:trHeight w:val="284"/>
        </w:trPr>
        <w:tc>
          <w:tcPr>
            <w:tcW w:w="7107"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Положення про порядок розподілу прибутку               </w:t>
            </w:r>
          </w:p>
        </w:tc>
        <w:tc>
          <w:tcPr>
            <w:tcW w:w="152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X</w:t>
            </w:r>
          </w:p>
        </w:tc>
      </w:tr>
      <w:tr w:rsidR="005D0B77" w:rsidRPr="005D0B77" w:rsidTr="001E0C89">
        <w:trPr>
          <w:trHeight w:val="284"/>
        </w:trPr>
        <w:tc>
          <w:tcPr>
            <w:tcW w:w="1718" w:type="dxa"/>
            <w:shd w:val="clear" w:color="auto" w:fill="auto"/>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color w:val="000000"/>
                <w:sz w:val="20"/>
                <w:szCs w:val="20"/>
                <w:lang w:val="uk-UA" w:eastAsia="uk-UA"/>
              </w:rPr>
              <w:t xml:space="preserve">Інше (запишіть)                                        </w:t>
            </w:r>
          </w:p>
        </w:tc>
        <w:tc>
          <w:tcPr>
            <w:tcW w:w="8419" w:type="dxa"/>
            <w:gridSpan w:val="3"/>
            <w:shd w:val="clear" w:color="auto" w:fill="auto"/>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eastAsia="uk-UA"/>
              </w:rPr>
              <w:t>д/н</w:t>
            </w:r>
          </w:p>
        </w:tc>
      </w:tr>
    </w:tbl>
    <w:p w:rsidR="005D0B77" w:rsidRPr="005D0B77" w:rsidRDefault="005D0B77" w:rsidP="005D0B77">
      <w:pPr>
        <w:spacing w:after="0" w:line="240" w:lineRule="auto"/>
        <w:outlineLvl w:val="2"/>
        <w:rPr>
          <w:rFonts w:ascii="Times New Roman" w:eastAsia="Times New Roman" w:hAnsi="Times New Roman" w:cs="Times New Roman"/>
          <w:bCs/>
          <w:sz w:val="20"/>
          <w:szCs w:val="20"/>
          <w:lang w:val="en-US" w:eastAsia="uk-UA"/>
        </w:rPr>
      </w:pPr>
    </w:p>
    <w:p w:rsidR="005D0B77" w:rsidRPr="005D0B77" w:rsidRDefault="005D0B77" w:rsidP="005D0B77">
      <w:pPr>
        <w:spacing w:after="0" w:line="240" w:lineRule="auto"/>
        <w:outlineLvl w:val="2"/>
        <w:rPr>
          <w:rFonts w:ascii="Times New Roman" w:eastAsia="Times New Roman" w:hAnsi="Times New Roman" w:cs="Times New Roman"/>
          <w:bCs/>
          <w:sz w:val="20"/>
          <w:szCs w:val="20"/>
          <w:lang w:val="en-US" w:eastAsia="uk-UA"/>
        </w:rPr>
      </w:pPr>
    </w:p>
    <w:p w:rsidR="005D0B77" w:rsidRPr="005D0B77" w:rsidRDefault="005D0B77" w:rsidP="005D0B77">
      <w:pPr>
        <w:spacing w:after="0" w:line="240" w:lineRule="auto"/>
        <w:outlineLvl w:val="2"/>
        <w:rPr>
          <w:rFonts w:ascii="Times New Roman" w:eastAsia="Times New Roman" w:hAnsi="Times New Roman" w:cs="Times New Roman"/>
          <w:bCs/>
          <w:sz w:val="20"/>
          <w:szCs w:val="20"/>
          <w:lang w:val="en-US"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r w:rsidRPr="005D0B77">
        <w:rPr>
          <w:rFonts w:ascii="Times New Roman" w:eastAsia="Times New Roman" w:hAnsi="Times New Roman" w:cs="Times New Roman"/>
          <w:b/>
          <w:bCs/>
          <w:color w:val="000000"/>
          <w:sz w:val="20"/>
          <w:szCs w:val="20"/>
          <w:lang w:val="uk-UA" w:eastAsia="uk-UA"/>
        </w:rPr>
        <w:t>Яким чином  акціонери  можуть  отримати  таку  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4"/>
        <w:gridCol w:w="1274"/>
        <w:gridCol w:w="1861"/>
        <w:gridCol w:w="1568"/>
        <w:gridCol w:w="1176"/>
        <w:gridCol w:w="1364"/>
      </w:tblGrid>
      <w:tr w:rsidR="005D0B77" w:rsidRPr="005D0B77" w:rsidTr="001E0C89">
        <w:trPr>
          <w:trHeight w:val="284"/>
        </w:trPr>
        <w:tc>
          <w:tcPr>
            <w:tcW w:w="2894"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color w:val="000000"/>
                <w:sz w:val="20"/>
                <w:szCs w:val="20"/>
                <w:lang w:val="uk-UA" w:eastAsia="uk-UA"/>
              </w:rPr>
              <w:t>Інформація про діяльність акціонерного товариства</w:t>
            </w:r>
          </w:p>
        </w:tc>
        <w:tc>
          <w:tcPr>
            <w:tcW w:w="12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Інформація розповсюджується на загальних зборах</w:t>
            </w:r>
          </w:p>
        </w:tc>
        <w:tc>
          <w:tcPr>
            <w:tcW w:w="1861"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color w:val="000000"/>
                <w:sz w:val="20"/>
                <w:szCs w:val="20"/>
                <w:lang w:val="uk-UA" w:eastAsia="uk-UA"/>
              </w:rPr>
              <w:t>Інформація оприлюднюється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56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Документи надаються для ознайомлення безпосередньо в акціонерному товаристві</w:t>
            </w:r>
          </w:p>
        </w:tc>
        <w:tc>
          <w:tcPr>
            <w:tcW w:w="117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Копії документів надаються на запит акціонера</w:t>
            </w:r>
          </w:p>
        </w:tc>
        <w:tc>
          <w:tcPr>
            <w:tcW w:w="136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eastAsia="uk-UA"/>
              </w:rPr>
              <w:t>Інформація розміщується на власному веб-сайті акціонерного товариства</w:t>
            </w:r>
          </w:p>
        </w:tc>
      </w:tr>
      <w:tr w:rsidR="005D0B77" w:rsidRPr="005D0B77" w:rsidTr="001E0C89">
        <w:trPr>
          <w:trHeight w:val="284"/>
        </w:trPr>
        <w:tc>
          <w:tcPr>
            <w:tcW w:w="2894"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color w:val="000000"/>
                <w:sz w:val="20"/>
                <w:szCs w:val="20"/>
                <w:lang w:val="uk-UA" w:eastAsia="uk-UA"/>
              </w:rPr>
              <w:t>Фінансова звітність, результати діяльності</w:t>
            </w:r>
          </w:p>
        </w:tc>
        <w:tc>
          <w:tcPr>
            <w:tcW w:w="12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Так</w:t>
            </w:r>
          </w:p>
        </w:tc>
      </w:tr>
      <w:tr w:rsidR="005D0B77" w:rsidRPr="005D0B77" w:rsidTr="001E0C89">
        <w:trPr>
          <w:trHeight w:val="284"/>
        </w:trPr>
        <w:tc>
          <w:tcPr>
            <w:tcW w:w="2894"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color w:val="000000"/>
                <w:sz w:val="20"/>
                <w:szCs w:val="20"/>
                <w:lang w:val="uk-UA" w:eastAsia="uk-UA"/>
              </w:rPr>
              <w:t>Інформація про акціонерів, які володіють 5 відсотків та більше голосуючих акцій</w:t>
            </w:r>
          </w:p>
        </w:tc>
        <w:tc>
          <w:tcPr>
            <w:tcW w:w="12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r>
      <w:tr w:rsidR="005D0B77" w:rsidRPr="005D0B77" w:rsidTr="001E0C89">
        <w:trPr>
          <w:trHeight w:val="284"/>
        </w:trPr>
        <w:tc>
          <w:tcPr>
            <w:tcW w:w="2894"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Інформація про склад органів управління товариства</w:t>
            </w:r>
          </w:p>
        </w:tc>
        <w:tc>
          <w:tcPr>
            <w:tcW w:w="12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r>
      <w:tr w:rsidR="005D0B77" w:rsidRPr="005D0B77" w:rsidTr="001E0C89">
        <w:trPr>
          <w:trHeight w:val="284"/>
        </w:trPr>
        <w:tc>
          <w:tcPr>
            <w:tcW w:w="2894"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Протоколи загальних зборів акціонерів після їх проведення</w:t>
            </w:r>
          </w:p>
        </w:tc>
        <w:tc>
          <w:tcPr>
            <w:tcW w:w="12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r>
      <w:tr w:rsidR="005D0B77" w:rsidRPr="005D0B77" w:rsidTr="001E0C89">
        <w:trPr>
          <w:trHeight w:val="284"/>
        </w:trPr>
        <w:tc>
          <w:tcPr>
            <w:tcW w:w="2894"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Розмір винагороди посадових осіб акціонерного товариства</w:t>
            </w:r>
          </w:p>
        </w:tc>
        <w:tc>
          <w:tcPr>
            <w:tcW w:w="127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Так</w:t>
            </w:r>
          </w:p>
        </w:tc>
      </w:tr>
    </w:tbl>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r w:rsidRPr="005D0B77">
        <w:rPr>
          <w:rFonts w:ascii="Times New Roman" w:eastAsia="Times New Roman" w:hAnsi="Times New Roman" w:cs="Times New Roman"/>
          <w:b/>
          <w:bCs/>
          <w:color w:val="000000"/>
          <w:sz w:val="20"/>
          <w:szCs w:val="20"/>
          <w:lang w:val="uk-UA" w:eastAsia="uk-UA"/>
        </w:rPr>
        <w:t xml:space="preserve">Чи готує   акціонерне   товариство   фінансову   звітність  у відповідності до міжнародних  стандартів  фінансової звітності? (так/ні)  </w:t>
      </w:r>
      <w:r w:rsidRPr="005D0B77">
        <w:rPr>
          <w:rFonts w:ascii="Times New Roman" w:eastAsia="Times New Roman" w:hAnsi="Times New Roman" w:cs="Times New Roman"/>
          <w:bCs/>
          <w:sz w:val="20"/>
          <w:szCs w:val="20"/>
          <w:u w:val="single"/>
          <w:lang w:val="en-US" w:eastAsia="uk-UA"/>
        </w:rPr>
        <w:t>Ні</w:t>
      </w: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r w:rsidRPr="005D0B77">
        <w:rPr>
          <w:rFonts w:ascii="Times New Roman" w:eastAsia="Times New Roman" w:hAnsi="Times New Roman" w:cs="Times New Roman"/>
          <w:b/>
          <w:bCs/>
          <w:color w:val="000000"/>
          <w:sz w:val="20"/>
          <w:szCs w:val="20"/>
          <w:lang w:val="uk-UA" w:eastAsia="uk-UA"/>
        </w:rPr>
        <w:t xml:space="preserve"> Скільки разів проводилися аудиторські перевірки акціонерного  товариства  незалежним аудитором (аудиторською фірмою) протягом звітного періоду?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1"/>
        <w:gridCol w:w="1932"/>
        <w:gridCol w:w="1924"/>
      </w:tblGrid>
      <w:tr w:rsidR="005D0B77" w:rsidRPr="005D0B77" w:rsidTr="001E0C89">
        <w:trPr>
          <w:trHeight w:val="284"/>
        </w:trPr>
        <w:tc>
          <w:tcPr>
            <w:tcW w:w="6281"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p>
        </w:tc>
        <w:tc>
          <w:tcPr>
            <w:tcW w:w="193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Так</w:t>
            </w:r>
          </w:p>
        </w:tc>
        <w:tc>
          <w:tcPr>
            <w:tcW w:w="192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Ні</w:t>
            </w:r>
          </w:p>
        </w:tc>
      </w:tr>
      <w:tr w:rsidR="005D0B77" w:rsidRPr="005D0B77" w:rsidTr="001E0C89">
        <w:trPr>
          <w:trHeight w:val="284"/>
        </w:trPr>
        <w:tc>
          <w:tcPr>
            <w:tcW w:w="6281"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Не проводились взагалі                                 </w:t>
            </w:r>
          </w:p>
        </w:tc>
        <w:tc>
          <w:tcPr>
            <w:tcW w:w="193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r>
      <w:tr w:rsidR="005D0B77" w:rsidRPr="005D0B77" w:rsidTr="001E0C89">
        <w:trPr>
          <w:trHeight w:val="284"/>
        </w:trPr>
        <w:tc>
          <w:tcPr>
            <w:tcW w:w="6281"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Раз на рік                                             </w:t>
            </w:r>
          </w:p>
        </w:tc>
        <w:tc>
          <w:tcPr>
            <w:tcW w:w="193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c>
          <w:tcPr>
            <w:tcW w:w="192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 xml:space="preserve"> </w:t>
            </w:r>
          </w:p>
        </w:tc>
      </w:tr>
      <w:tr w:rsidR="005D0B77" w:rsidRPr="005D0B77" w:rsidTr="001E0C89">
        <w:trPr>
          <w:trHeight w:val="284"/>
        </w:trPr>
        <w:tc>
          <w:tcPr>
            <w:tcW w:w="6281" w:type="dxa"/>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Частіше ніж раз на рік                                 </w:t>
            </w:r>
          </w:p>
        </w:tc>
        <w:tc>
          <w:tcPr>
            <w:tcW w:w="193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en-US" w:eastAsia="uk-UA"/>
              </w:rPr>
              <w:t>X</w:t>
            </w:r>
          </w:p>
        </w:tc>
      </w:tr>
    </w:tbl>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r w:rsidRPr="005D0B77">
        <w:rPr>
          <w:rFonts w:ascii="Times New Roman" w:eastAsia="Times New Roman" w:hAnsi="Times New Roman" w:cs="Times New Roman"/>
          <w:b/>
          <w:bCs/>
          <w:color w:val="000000"/>
          <w:sz w:val="20"/>
          <w:szCs w:val="20"/>
          <w:lang w:val="uk-UA" w:eastAsia="uk-UA"/>
        </w:rPr>
        <w:t>Який орган приймав рішення про затвердження незалежного аудитора ( аудиторської фірми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4591"/>
        <w:gridCol w:w="1890"/>
        <w:gridCol w:w="1938"/>
      </w:tblGrid>
      <w:tr w:rsidR="005D0B77" w:rsidRPr="005D0B77" w:rsidTr="001E0C89">
        <w:trPr>
          <w:trHeight w:val="284"/>
        </w:trPr>
        <w:tc>
          <w:tcPr>
            <w:tcW w:w="6309"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p>
        </w:tc>
        <w:tc>
          <w:tcPr>
            <w:tcW w:w="189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eastAsia="uk-UA"/>
              </w:rPr>
              <w:t>Так</w:t>
            </w:r>
          </w:p>
        </w:tc>
        <w:tc>
          <w:tcPr>
            <w:tcW w:w="193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eastAsia="uk-UA"/>
              </w:rPr>
              <w:t>Ні</w:t>
            </w:r>
          </w:p>
        </w:tc>
      </w:tr>
      <w:tr w:rsidR="005D0B77" w:rsidRPr="005D0B77" w:rsidTr="001E0C89">
        <w:trPr>
          <w:trHeight w:val="284"/>
        </w:trPr>
        <w:tc>
          <w:tcPr>
            <w:tcW w:w="6309"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Загальні збори акціонерів    </w:t>
            </w:r>
          </w:p>
        </w:tc>
        <w:tc>
          <w:tcPr>
            <w:tcW w:w="189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val="en-US" w:eastAsia="uk-UA"/>
              </w:rPr>
              <w:t xml:space="preserve"> </w:t>
            </w:r>
          </w:p>
        </w:tc>
        <w:tc>
          <w:tcPr>
            <w:tcW w:w="193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val="en-US" w:eastAsia="uk-UA"/>
              </w:rPr>
              <w:t>X</w:t>
            </w:r>
          </w:p>
        </w:tc>
      </w:tr>
      <w:tr w:rsidR="005D0B77" w:rsidRPr="005D0B77" w:rsidTr="001E0C89">
        <w:trPr>
          <w:trHeight w:val="284"/>
        </w:trPr>
        <w:tc>
          <w:tcPr>
            <w:tcW w:w="6309"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color w:val="000000"/>
                <w:sz w:val="20"/>
                <w:szCs w:val="20"/>
                <w:lang w:val="uk-UA" w:eastAsia="uk-UA"/>
              </w:rPr>
              <w:t xml:space="preserve">Наглядова рада                                         </w:t>
            </w:r>
          </w:p>
        </w:tc>
        <w:tc>
          <w:tcPr>
            <w:tcW w:w="1890"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val="en-US" w:eastAsia="uk-UA"/>
              </w:rPr>
              <w:t>X</w:t>
            </w:r>
          </w:p>
        </w:tc>
        <w:tc>
          <w:tcPr>
            <w:tcW w:w="1938"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sz w:val="20"/>
                <w:szCs w:val="20"/>
                <w:lang w:eastAsia="uk-UA"/>
              </w:rPr>
            </w:pPr>
            <w:r w:rsidRPr="005D0B77">
              <w:rPr>
                <w:rFonts w:ascii="Times New Roman" w:eastAsia="Times New Roman" w:hAnsi="Times New Roman" w:cs="Times New Roman"/>
                <w:bCs/>
                <w:sz w:val="20"/>
                <w:szCs w:val="20"/>
                <w:lang w:val="en-US" w:eastAsia="uk-UA"/>
              </w:rPr>
              <w:t xml:space="preserve"> </w:t>
            </w:r>
          </w:p>
        </w:tc>
      </w:tr>
      <w:tr w:rsidR="005D0B77" w:rsidRPr="005D0B77" w:rsidTr="001E0C89">
        <w:trPr>
          <w:trHeight w:val="284"/>
        </w:trPr>
        <w:tc>
          <w:tcPr>
            <w:tcW w:w="1718" w:type="dxa"/>
            <w:shd w:val="clear" w:color="auto" w:fill="auto"/>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color w:val="000000"/>
                <w:sz w:val="20"/>
                <w:szCs w:val="20"/>
                <w:lang w:val="uk-UA" w:eastAsia="uk-UA"/>
              </w:rPr>
              <w:t xml:space="preserve">Інше (зазначити)                                        </w:t>
            </w:r>
          </w:p>
        </w:tc>
        <w:tc>
          <w:tcPr>
            <w:tcW w:w="8419" w:type="dxa"/>
            <w:gridSpan w:val="3"/>
            <w:shd w:val="clear" w:color="auto" w:fill="auto"/>
          </w:tcPr>
          <w:p w:rsidR="005D0B77" w:rsidRPr="005D0B77" w:rsidRDefault="005D0B77" w:rsidP="005D0B77">
            <w:pPr>
              <w:spacing w:after="0" w:line="240" w:lineRule="auto"/>
              <w:outlineLvl w:val="2"/>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д/н</w:t>
            </w:r>
          </w:p>
        </w:tc>
      </w:tr>
    </w:tbl>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p>
    <w:p w:rsidR="005D0B77" w:rsidRPr="005D0B77" w:rsidRDefault="005D0B77" w:rsidP="005D0B77">
      <w:pPr>
        <w:spacing w:after="0" w:line="240" w:lineRule="auto"/>
        <w:outlineLvl w:val="2"/>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
          <w:bCs/>
          <w:color w:val="000000"/>
          <w:sz w:val="20"/>
          <w:szCs w:val="20"/>
          <w:lang w:val="uk-UA" w:eastAsia="uk-UA"/>
        </w:rPr>
        <w:t>З ініціативи   якого   органу   ревізійна  комісія (ревізор) проводила перевірку востаннє?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5151"/>
        <w:gridCol w:w="1652"/>
        <w:gridCol w:w="1672"/>
      </w:tblGrid>
      <w:tr w:rsidR="005D0B77" w:rsidRPr="005D0B77" w:rsidTr="001E0C89">
        <w:trPr>
          <w:trHeight w:val="284"/>
        </w:trPr>
        <w:tc>
          <w:tcPr>
            <w:tcW w:w="6813"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
                <w:bCs/>
                <w:color w:val="000000"/>
                <w:sz w:val="20"/>
                <w:szCs w:val="20"/>
                <w:lang w:val="uk-UA" w:eastAsia="uk-UA"/>
              </w:rPr>
            </w:pPr>
          </w:p>
        </w:tc>
        <w:tc>
          <w:tcPr>
            <w:tcW w:w="165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Так</w:t>
            </w:r>
          </w:p>
        </w:tc>
        <w:tc>
          <w:tcPr>
            <w:tcW w:w="167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Ні</w:t>
            </w:r>
          </w:p>
        </w:tc>
      </w:tr>
      <w:tr w:rsidR="005D0B77" w:rsidRPr="005D0B77" w:rsidTr="001E0C89">
        <w:trPr>
          <w:trHeight w:val="284"/>
        </w:trPr>
        <w:tc>
          <w:tcPr>
            <w:tcW w:w="6813"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З власної ініціативи                                   </w:t>
            </w:r>
          </w:p>
        </w:tc>
        <w:tc>
          <w:tcPr>
            <w:tcW w:w="165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eastAsia="uk-UA"/>
              </w:rPr>
              <w:t>X</w:t>
            </w:r>
          </w:p>
        </w:tc>
      </w:tr>
      <w:tr w:rsidR="005D0B77" w:rsidRPr="005D0B77" w:rsidTr="001E0C89">
        <w:trPr>
          <w:trHeight w:val="284"/>
        </w:trPr>
        <w:tc>
          <w:tcPr>
            <w:tcW w:w="6813"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За дорученням загальних зборів                         </w:t>
            </w:r>
          </w:p>
        </w:tc>
        <w:tc>
          <w:tcPr>
            <w:tcW w:w="165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eastAsia="uk-UA"/>
              </w:rPr>
              <w:t>X</w:t>
            </w:r>
          </w:p>
        </w:tc>
      </w:tr>
      <w:tr w:rsidR="005D0B77" w:rsidRPr="005D0B77" w:rsidTr="001E0C89">
        <w:trPr>
          <w:trHeight w:val="284"/>
        </w:trPr>
        <w:tc>
          <w:tcPr>
            <w:tcW w:w="6813"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За дорученням наглядової ради                          </w:t>
            </w:r>
          </w:p>
        </w:tc>
        <w:tc>
          <w:tcPr>
            <w:tcW w:w="165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eastAsia="uk-UA"/>
              </w:rPr>
              <w:t>X</w:t>
            </w:r>
          </w:p>
        </w:tc>
      </w:tr>
      <w:tr w:rsidR="005D0B77" w:rsidRPr="005D0B77" w:rsidTr="001E0C89">
        <w:trPr>
          <w:trHeight w:val="284"/>
        </w:trPr>
        <w:tc>
          <w:tcPr>
            <w:tcW w:w="6813"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За зверненням виконавчого органу                       </w:t>
            </w:r>
          </w:p>
        </w:tc>
        <w:tc>
          <w:tcPr>
            <w:tcW w:w="165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eastAsia="uk-UA"/>
              </w:rPr>
              <w:t>X</w:t>
            </w:r>
          </w:p>
        </w:tc>
      </w:tr>
      <w:tr w:rsidR="005D0B77" w:rsidRPr="005D0B77" w:rsidTr="001E0C89">
        <w:trPr>
          <w:trHeight w:val="284"/>
        </w:trPr>
        <w:tc>
          <w:tcPr>
            <w:tcW w:w="6813" w:type="dxa"/>
            <w:gridSpan w:val="2"/>
            <w:shd w:val="clear" w:color="auto" w:fill="auto"/>
            <w:vAlign w:val="center"/>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sz w:val="20"/>
                <w:szCs w:val="20"/>
                <w:lang w:eastAsia="uk-UA"/>
              </w:rPr>
              <w:t>На вимогу акціонерів, які в сукупності володіють понад та більше 10 відсотками голосуючих акцій</w:t>
            </w:r>
          </w:p>
        </w:tc>
        <w:tc>
          <w:tcPr>
            <w:tcW w:w="165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5D0B77" w:rsidRPr="005D0B77" w:rsidRDefault="005D0B77" w:rsidP="005D0B77">
            <w:pPr>
              <w:spacing w:after="0" w:line="240" w:lineRule="auto"/>
              <w:jc w:val="center"/>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eastAsia="uk-UA"/>
              </w:rPr>
              <w:t>X</w:t>
            </w:r>
          </w:p>
        </w:tc>
      </w:tr>
      <w:tr w:rsidR="005D0B77" w:rsidRPr="005D0B77" w:rsidTr="001E0C89">
        <w:trPr>
          <w:trHeight w:val="284"/>
        </w:trPr>
        <w:tc>
          <w:tcPr>
            <w:tcW w:w="1662" w:type="dxa"/>
            <w:shd w:val="clear" w:color="auto" w:fill="auto"/>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val="uk-UA" w:eastAsia="uk-UA"/>
              </w:rPr>
              <w:t xml:space="preserve">Інше (запишіть)                                        </w:t>
            </w:r>
          </w:p>
        </w:tc>
        <w:tc>
          <w:tcPr>
            <w:tcW w:w="8475" w:type="dxa"/>
            <w:gridSpan w:val="3"/>
            <w:shd w:val="clear" w:color="auto" w:fill="auto"/>
          </w:tcPr>
          <w:p w:rsidR="005D0B77" w:rsidRPr="005D0B77" w:rsidRDefault="005D0B77" w:rsidP="005D0B77">
            <w:pPr>
              <w:spacing w:after="0" w:line="240" w:lineRule="auto"/>
              <w:outlineLvl w:val="2"/>
              <w:rPr>
                <w:rFonts w:ascii="Times New Roman" w:eastAsia="Times New Roman" w:hAnsi="Times New Roman" w:cs="Times New Roman"/>
                <w:bCs/>
                <w:color w:val="000000"/>
                <w:sz w:val="20"/>
                <w:szCs w:val="20"/>
                <w:lang w:val="uk-UA" w:eastAsia="uk-UA"/>
              </w:rPr>
            </w:pPr>
            <w:r w:rsidRPr="005D0B77">
              <w:rPr>
                <w:rFonts w:ascii="Times New Roman" w:eastAsia="Times New Roman" w:hAnsi="Times New Roman" w:cs="Times New Roman"/>
                <w:bCs/>
                <w:color w:val="000000"/>
                <w:sz w:val="20"/>
                <w:szCs w:val="20"/>
                <w:lang w:eastAsia="uk-UA"/>
              </w:rPr>
              <w:t>Ревізійна комісія (ревізор) на підприємстві не стрворено.</w:t>
            </w:r>
          </w:p>
        </w:tc>
      </w:tr>
    </w:tbl>
    <w:p w:rsidR="005D0B77" w:rsidRPr="005D0B77" w:rsidRDefault="005D0B77" w:rsidP="005D0B77">
      <w:pPr>
        <w:spacing w:after="0" w:line="240" w:lineRule="auto"/>
        <w:rPr>
          <w:rFonts w:ascii="Times New Roman" w:eastAsia="Times New Roman" w:hAnsi="Times New Roman" w:cs="Times New Roman"/>
          <w:b/>
          <w:bCs/>
          <w:color w:val="000000"/>
          <w:sz w:val="20"/>
          <w:szCs w:val="20"/>
          <w:lang w:val="uk-UA" w:eastAsia="uk-UA"/>
        </w:rPr>
      </w:pP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vanish/>
          <w:color w:val="000000"/>
          <w:sz w:val="24"/>
          <w:szCs w:val="24"/>
          <w:lang w:eastAsia="ru-RU"/>
        </w:rPr>
      </w:pPr>
      <w:r w:rsidRPr="005D0B77">
        <w:rPr>
          <w:rFonts w:ascii="Times New Roman" w:eastAsia="Times New Roman" w:hAnsi="Times New Roman" w:cs="Times New Roman"/>
          <w:b/>
          <w:color w:val="000000"/>
          <w:sz w:val="28"/>
          <w:szCs w:val="28"/>
          <w:lang w:val="uk-UA" w:eastAsia="ru-RU"/>
        </w:rPr>
        <w:lastRenderedPageBreak/>
        <w:t>6) перелік осіб, які прямо або опосередковано є власниками значного пакета акцій емітента</w:t>
      </w:r>
    </w:p>
    <w:tbl>
      <w:tblPr>
        <w:tblW w:w="10206"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4563"/>
        <w:gridCol w:w="3119"/>
        <w:gridCol w:w="1984"/>
      </w:tblGrid>
      <w:tr w:rsidR="005D0B77" w:rsidRPr="005D0B77" w:rsidTr="001E0C89">
        <w:tc>
          <w:tcPr>
            <w:tcW w:w="54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 з/п</w:t>
            </w:r>
          </w:p>
        </w:tc>
        <w:tc>
          <w:tcPr>
            <w:tcW w:w="4563"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color w:val="000000"/>
                <w:sz w:val="20"/>
                <w:szCs w:val="20"/>
                <w:lang w:val="uk-UA" w:eastAsia="uk-UA"/>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119"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color w:val="000000"/>
                <w:sz w:val="20"/>
                <w:szCs w:val="20"/>
                <w:lang w:val="uk-UA" w:eastAsia="uk-UA"/>
              </w:rPr>
              <w:t>Ідентифікаційний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tc>
        <w:tc>
          <w:tcPr>
            <w:tcW w:w="1984"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color w:val="000000"/>
                <w:sz w:val="20"/>
                <w:szCs w:val="20"/>
                <w:lang w:val="uk-UA" w:eastAsia="uk-UA"/>
              </w:rPr>
              <w:t>Розмір частки акціонера (власника) (у відсотках до статутного капіталу)</w:t>
            </w:r>
          </w:p>
        </w:tc>
      </w:tr>
      <w:tr w:rsidR="005D0B77" w:rsidRPr="005D0B77" w:rsidTr="001E0C89">
        <w:tc>
          <w:tcPr>
            <w:tcW w:w="54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2</w:t>
            </w:r>
          </w:p>
        </w:tc>
        <w:tc>
          <w:tcPr>
            <w:tcW w:w="3119"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en-US" w:eastAsia="uk-UA"/>
              </w:rPr>
            </w:pPr>
            <w:r w:rsidRPr="005D0B77">
              <w:rPr>
                <w:rFonts w:ascii="Times New Roman" w:eastAsia="Times New Roman" w:hAnsi="Times New Roman" w:cs="Times New Roman"/>
                <w:b/>
                <w:bCs/>
                <w:sz w:val="20"/>
                <w:szCs w:val="20"/>
                <w:lang w:val="en-US" w:eastAsia="uk-UA"/>
              </w:rPr>
              <w:t>3</w:t>
            </w:r>
          </w:p>
        </w:tc>
        <w:tc>
          <w:tcPr>
            <w:tcW w:w="1984"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en-US" w:eastAsia="uk-UA"/>
              </w:rPr>
            </w:pPr>
            <w:r w:rsidRPr="005D0B77">
              <w:rPr>
                <w:rFonts w:ascii="Times New Roman" w:eastAsia="Times New Roman" w:hAnsi="Times New Roman" w:cs="Times New Roman"/>
                <w:b/>
                <w:bCs/>
                <w:sz w:val="20"/>
                <w:szCs w:val="20"/>
                <w:lang w:val="en-US" w:eastAsia="uk-UA"/>
              </w:rPr>
              <w:t>4</w:t>
            </w:r>
          </w:p>
        </w:tc>
      </w:tr>
      <w:tr w:rsidR="005D0B77" w:rsidRPr="005D0B77" w:rsidTr="001E0C89">
        <w:tc>
          <w:tcPr>
            <w:tcW w:w="54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MERVINALO  HOLDING LTD  (МЕРВИНАЛО ХОЛДИНГ ЛТД)</w:t>
            </w:r>
          </w:p>
        </w:tc>
        <w:tc>
          <w:tcPr>
            <w:tcW w:w="3119"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Д/н</w:t>
            </w:r>
          </w:p>
        </w:tc>
        <w:tc>
          <w:tcPr>
            <w:tcW w:w="1984"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24.8517</w:t>
            </w:r>
          </w:p>
        </w:tc>
      </w:tr>
      <w:tr w:rsidR="005D0B77" w:rsidRPr="005D0B77" w:rsidTr="001E0C89">
        <w:tc>
          <w:tcPr>
            <w:tcW w:w="54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2</w:t>
            </w:r>
          </w:p>
        </w:tc>
        <w:tc>
          <w:tcPr>
            <w:tcW w:w="4563"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CITAFELI  INVESTMENTS LTD (СИТАФЕЛИ ИНВЕСТМЕНТС ЛТД )</w:t>
            </w:r>
          </w:p>
        </w:tc>
        <w:tc>
          <w:tcPr>
            <w:tcW w:w="3119"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Д/н</w:t>
            </w:r>
          </w:p>
        </w:tc>
        <w:tc>
          <w:tcPr>
            <w:tcW w:w="1984"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24.1494</w:t>
            </w:r>
          </w:p>
        </w:tc>
      </w:tr>
      <w:tr w:rsidR="005D0B77" w:rsidRPr="005D0B77" w:rsidTr="001E0C89">
        <w:tc>
          <w:tcPr>
            <w:tcW w:w="54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3</w:t>
            </w:r>
          </w:p>
        </w:tc>
        <w:tc>
          <w:tcPr>
            <w:tcW w:w="4563"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SOPRESSO HOLDING LTD (СОПРЕССО ХОЛДИНГ ЛТД, Кипр)</w:t>
            </w:r>
          </w:p>
        </w:tc>
        <w:tc>
          <w:tcPr>
            <w:tcW w:w="3119"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Д/н</w:t>
            </w:r>
          </w:p>
        </w:tc>
        <w:tc>
          <w:tcPr>
            <w:tcW w:w="1984"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17.4881</w:t>
            </w:r>
          </w:p>
        </w:tc>
      </w:tr>
      <w:tr w:rsidR="005D0B77" w:rsidRPr="005D0B77" w:rsidTr="001E0C89">
        <w:tc>
          <w:tcPr>
            <w:tcW w:w="54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4</w:t>
            </w:r>
          </w:p>
        </w:tc>
        <w:tc>
          <w:tcPr>
            <w:tcW w:w="4563"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ADVORES  HOLDING LTD (АДВОРЕС ХОЛДИНГ ЛТД)</w:t>
            </w:r>
          </w:p>
        </w:tc>
        <w:tc>
          <w:tcPr>
            <w:tcW w:w="3119"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Д/н</w:t>
            </w:r>
          </w:p>
        </w:tc>
        <w:tc>
          <w:tcPr>
            <w:tcW w:w="1984"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12</w:t>
            </w:r>
          </w:p>
        </w:tc>
      </w:tr>
      <w:tr w:rsidR="005D0B77" w:rsidRPr="005D0B77" w:rsidTr="001E0C89">
        <w:tc>
          <w:tcPr>
            <w:tcW w:w="54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5</w:t>
            </w:r>
          </w:p>
        </w:tc>
        <w:tc>
          <w:tcPr>
            <w:tcW w:w="4563"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VOLENIO HOLDING LTD (ВОЛЕНИО ХОЛДИНГ ЛТД, Кипр)</w:t>
            </w:r>
          </w:p>
        </w:tc>
        <w:tc>
          <w:tcPr>
            <w:tcW w:w="3119"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Д/н</w:t>
            </w:r>
          </w:p>
        </w:tc>
        <w:tc>
          <w:tcPr>
            <w:tcW w:w="1984"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15.4718</w:t>
            </w:r>
          </w:p>
        </w:tc>
      </w:tr>
    </w:tbl>
    <w:p w:rsidR="005D0B77" w:rsidRPr="005D0B77" w:rsidRDefault="005D0B77" w:rsidP="005D0B77">
      <w:pPr>
        <w:spacing w:after="0" w:line="240" w:lineRule="auto"/>
        <w:rPr>
          <w:rFonts w:ascii="Times New Roman" w:eastAsia="Times New Roman" w:hAnsi="Times New Roman" w:cs="Times New Roman"/>
          <w:sz w:val="24"/>
          <w:szCs w:val="24"/>
          <w:lang w:val="uk-UA" w:eastAsia="uk-UA"/>
        </w:rPr>
      </w:pP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5D0B77">
        <w:rPr>
          <w:rFonts w:ascii="Times New Roman" w:eastAsia="Times New Roman" w:hAnsi="Times New Roman" w:cs="Times New Roman"/>
          <w:b/>
          <w:color w:val="000000"/>
          <w:sz w:val="28"/>
          <w:szCs w:val="28"/>
          <w:lang w:val="uk-UA" w:eastAsia="ru-RU"/>
        </w:rPr>
        <w:lastRenderedPageBreak/>
        <w:t>7) інформація про будь-які обмеження прав участі та голосування акціонерів (учасників) на загальних зборах емітента</w:t>
      </w:r>
    </w:p>
    <w:tbl>
      <w:tblPr>
        <w:tblW w:w="10065" w:type="dxa"/>
        <w:tblInd w:w="15" w:type="dxa"/>
        <w:tblLayout w:type="fixed"/>
        <w:tblCellMar>
          <w:top w:w="15" w:type="dxa"/>
          <w:left w:w="15" w:type="dxa"/>
          <w:bottom w:w="15" w:type="dxa"/>
          <w:right w:w="15" w:type="dxa"/>
        </w:tblCellMar>
        <w:tblLook w:val="0000" w:firstRow="0" w:lastRow="0" w:firstColumn="0" w:lastColumn="0" w:noHBand="0" w:noVBand="0"/>
      </w:tblPr>
      <w:tblGrid>
        <w:gridCol w:w="2268"/>
        <w:gridCol w:w="1985"/>
        <w:gridCol w:w="4394"/>
        <w:gridCol w:w="1418"/>
      </w:tblGrid>
      <w:tr w:rsidR="005D0B77" w:rsidRPr="005D0B77" w:rsidTr="001E0C89">
        <w:tc>
          <w:tcPr>
            <w:tcW w:w="226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color w:val="000000"/>
                <w:sz w:val="20"/>
                <w:szCs w:val="20"/>
                <w:lang w:val="uk-UA" w:eastAsia="uk-UA"/>
              </w:rPr>
              <w:t>Загальна кількість акцій</w:t>
            </w:r>
          </w:p>
        </w:tc>
        <w:tc>
          <w:tcPr>
            <w:tcW w:w="1985"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5D0B77">
              <w:rPr>
                <w:rFonts w:ascii="Times New Roman" w:eastAsia="Times New Roman" w:hAnsi="Times New Roman" w:cs="Times New Roman"/>
                <w:b/>
                <w:color w:val="000000"/>
                <w:sz w:val="20"/>
                <w:szCs w:val="20"/>
                <w:lang w:val="uk-UA" w:eastAsia="ru-RU"/>
              </w:rPr>
              <w:t>Кількість акцій з обмеженнями</w:t>
            </w:r>
          </w:p>
        </w:tc>
        <w:tc>
          <w:tcPr>
            <w:tcW w:w="4394"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5D0B77">
              <w:rPr>
                <w:rFonts w:ascii="Times New Roman" w:eastAsia="Times New Roman" w:hAnsi="Times New Roman" w:cs="Times New Roman"/>
                <w:b/>
                <w:color w:val="000000"/>
                <w:sz w:val="20"/>
                <w:szCs w:val="20"/>
                <w:lang w:val="uk-UA" w:eastAsia="ru-RU"/>
              </w:rPr>
              <w:t>Підстава виникнення обмеження</w:t>
            </w:r>
          </w:p>
        </w:tc>
        <w:tc>
          <w:tcPr>
            <w:tcW w:w="141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5D0B77">
              <w:rPr>
                <w:rFonts w:ascii="Times New Roman" w:eastAsia="Times New Roman" w:hAnsi="Times New Roman" w:cs="Times New Roman"/>
                <w:b/>
                <w:color w:val="000000"/>
                <w:sz w:val="20"/>
                <w:szCs w:val="20"/>
                <w:lang w:val="uk-UA" w:eastAsia="ru-RU"/>
              </w:rPr>
              <w:t>Дата виникнення обмеження</w:t>
            </w:r>
          </w:p>
        </w:tc>
      </w:tr>
      <w:tr w:rsidR="005D0B77" w:rsidRPr="005D0B77" w:rsidTr="001E0C89">
        <w:tc>
          <w:tcPr>
            <w:tcW w:w="226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1</w:t>
            </w:r>
          </w:p>
        </w:tc>
        <w:tc>
          <w:tcPr>
            <w:tcW w:w="1985"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2</w:t>
            </w:r>
          </w:p>
        </w:tc>
        <w:tc>
          <w:tcPr>
            <w:tcW w:w="4394"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en-US" w:eastAsia="uk-UA"/>
              </w:rPr>
            </w:pPr>
            <w:r w:rsidRPr="005D0B77">
              <w:rPr>
                <w:rFonts w:ascii="Times New Roman" w:eastAsia="Times New Roman" w:hAnsi="Times New Roman" w:cs="Times New Roman"/>
                <w:b/>
                <w:bCs/>
                <w:sz w:val="20"/>
                <w:szCs w:val="20"/>
                <w:lang w:val="en-US" w:eastAsia="uk-UA"/>
              </w:rPr>
              <w:t>3</w:t>
            </w:r>
          </w:p>
        </w:tc>
        <w:tc>
          <w:tcPr>
            <w:tcW w:w="141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en-US" w:eastAsia="uk-UA"/>
              </w:rPr>
            </w:pPr>
            <w:r w:rsidRPr="005D0B77">
              <w:rPr>
                <w:rFonts w:ascii="Times New Roman" w:eastAsia="Times New Roman" w:hAnsi="Times New Roman" w:cs="Times New Roman"/>
                <w:b/>
                <w:bCs/>
                <w:sz w:val="20"/>
                <w:szCs w:val="20"/>
                <w:lang w:val="en-US" w:eastAsia="uk-UA"/>
              </w:rPr>
              <w:t>4</w:t>
            </w:r>
          </w:p>
        </w:tc>
      </w:tr>
      <w:tr w:rsidR="005D0B77" w:rsidRPr="005D0B77" w:rsidTr="001E0C89">
        <w:tc>
          <w:tcPr>
            <w:tcW w:w="226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166050</w:t>
            </w:r>
          </w:p>
        </w:tc>
        <w:tc>
          <w:tcPr>
            <w:tcW w:w="1985"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10028</w:t>
            </w:r>
          </w:p>
        </w:tc>
        <w:tc>
          <w:tcPr>
            <w:tcW w:w="4394"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п.10 Прикінцевих та перехідних положень Закону України "Про депозитарну систему України" та Лист Національної комісії з цінних паперів та фондового ринку №08/03/18049/НК від 30.09.2014 року</w:t>
            </w:r>
          </w:p>
        </w:tc>
        <w:tc>
          <w:tcPr>
            <w:tcW w:w="141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en-US" w:eastAsia="uk-UA"/>
              </w:rPr>
            </w:pPr>
            <w:r w:rsidRPr="005D0B77">
              <w:rPr>
                <w:rFonts w:ascii="Times New Roman" w:eastAsia="Times New Roman" w:hAnsi="Times New Roman" w:cs="Times New Roman"/>
                <w:bCs/>
                <w:sz w:val="20"/>
                <w:szCs w:val="20"/>
                <w:lang w:val="en-US" w:eastAsia="uk-UA"/>
              </w:rPr>
              <w:t>12.10.2014</w:t>
            </w:r>
          </w:p>
        </w:tc>
      </w:tr>
      <w:tr w:rsidR="005D0B77" w:rsidRPr="005D0B77" w:rsidTr="001E0C89">
        <w:tc>
          <w:tcPr>
            <w:tcW w:w="2268"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Опис</w:t>
            </w:r>
          </w:p>
        </w:tc>
        <w:tc>
          <w:tcPr>
            <w:tcW w:w="7797" w:type="dxa"/>
            <w:gridSpan w:val="3"/>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rPr>
                <w:rFonts w:ascii="Times New Roman" w:eastAsia="Times New Roman" w:hAnsi="Times New Roman" w:cs="Times New Roman"/>
                <w:b/>
                <w:bCs/>
                <w:sz w:val="20"/>
                <w:szCs w:val="20"/>
                <w:lang w:val="en-US" w:eastAsia="uk-UA"/>
              </w:rPr>
            </w:pPr>
            <w:r w:rsidRPr="005D0B77">
              <w:rPr>
                <w:rFonts w:ascii="Times New Roman" w:eastAsia="Times New Roman" w:hAnsi="Times New Roman" w:cs="Times New Roman"/>
                <w:bCs/>
                <w:sz w:val="20"/>
                <w:szCs w:val="20"/>
                <w:lang w:val="uk-UA" w:eastAsia="uk-UA"/>
              </w:rPr>
              <w:t>Відповідно до п.10 Прикінцевих та перехідних положень Закону України "Про депозитарну систему України" та Лист Національної комісії з цінних паперів та фондового ринку №08/03/18049/НК від 30.09.2014 року, акції власників, які не уклали з обраною емітентом депозитарною установою договору про обслуговування рахунка в цінних паперах від власного імені та не здійснили переказ належних їм прав на цінні папери на свій рахунок у цінних паперах, відкритий в іншій депозитарній установі, не враховуються при визначенні кворуму та при голосуванні в органах емітента</w:t>
            </w:r>
          </w:p>
        </w:tc>
      </w:tr>
    </w:tbl>
    <w:p w:rsidR="005D0B77" w:rsidRPr="005D0B77" w:rsidRDefault="005D0B77" w:rsidP="005D0B77">
      <w:pPr>
        <w:spacing w:after="0" w:line="240" w:lineRule="auto"/>
        <w:rPr>
          <w:rFonts w:ascii="Times New Roman" w:eastAsia="Times New Roman" w:hAnsi="Times New Roman" w:cs="Times New Roman"/>
          <w:sz w:val="24"/>
          <w:szCs w:val="24"/>
          <w:lang w:val="uk-UA" w:eastAsia="uk-UA"/>
        </w:rPr>
      </w:pP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after="0" w:line="240" w:lineRule="auto"/>
        <w:jc w:val="center"/>
        <w:rPr>
          <w:rFonts w:ascii="Times New Roman" w:eastAsia="Times New Roman" w:hAnsi="Times New Roman" w:cs="Times New Roman"/>
          <w:b/>
          <w:color w:val="000000"/>
          <w:sz w:val="28"/>
          <w:szCs w:val="28"/>
          <w:lang w:val="uk-UA" w:eastAsia="uk-UA"/>
        </w:rPr>
      </w:pPr>
      <w:r w:rsidRPr="005D0B77">
        <w:rPr>
          <w:rFonts w:ascii="Times New Roman" w:eastAsia="Times New Roman" w:hAnsi="Times New Roman" w:cs="Times New Roman"/>
          <w:b/>
          <w:color w:val="000000"/>
          <w:sz w:val="28"/>
          <w:szCs w:val="28"/>
          <w:lang w:val="uk-UA" w:eastAsia="uk-UA"/>
        </w:rPr>
        <w:lastRenderedPageBreak/>
        <w:t>8) порядок призначення та звільнення посадових осіб емітента</w:t>
      </w:r>
    </w:p>
    <w:p w:rsidR="005D0B77" w:rsidRPr="005D0B77" w:rsidRDefault="005D0B77" w:rsidP="005D0B77">
      <w:pPr>
        <w:spacing w:after="0" w:line="240" w:lineRule="auto"/>
        <w:jc w:val="center"/>
        <w:rPr>
          <w:rFonts w:ascii="Times New Roman" w:eastAsia="Times New Roman" w:hAnsi="Times New Roman" w:cs="Times New Roman"/>
          <w:b/>
          <w:sz w:val="28"/>
          <w:szCs w:val="28"/>
          <w:lang w:val="uk-UA" w:eastAsia="uk-UA"/>
        </w:rPr>
      </w:pPr>
      <w:r w:rsidRPr="005D0B77">
        <w:rPr>
          <w:rFonts w:ascii="Times New Roman" w:eastAsia="Times New Roman" w:hAnsi="Times New Roman" w:cs="Times New Roman"/>
          <w:b/>
          <w:color w:val="000000"/>
          <w:sz w:val="28"/>
          <w:szCs w:val="28"/>
          <w:lang w:val="uk-UA" w:eastAsia="uk-UA"/>
        </w:rPr>
        <w:t xml:space="preserve"> </w:t>
      </w:r>
    </w:p>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Виконавчим органом Товариства є Правління.</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Правління складається з Голови Правління та 2 членів Правління, які обираються Наглядовою радою.</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Правління є колегіальним органом управління Товариством і здійснює свої виконавчі функції через надання відповідних доручень (на засіданнях Правління, або на оперативно-виробничих нарадах у Голови Правління, тощо) керівникам основних напрямків діяльності Товариства (виробничого, фінансово-економічного, комерційного напрямку і бухгалтерської справи) і керівникам основних функціональних (структурних) підрозділів Товариства (управлінь, цехів, відділів, дільниць, підрозділів, тощо), а також через контроль за виконанням такими керівниками отриманих доручень.</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Роботою Правління керує Голова Правління, який обирається Наглядовою радою.</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Наглядова рада має право усунути від виконання обов'язків Голову та членів Правління в будь-який час.</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За рішенням Наглядової ради в Правлінні Товариства може вводитись посада Першого Заступника Голови Правління. У разі введення такої посади, Перший Заступник Голови Правління виконує обов'язки Голови Правління під час його відсутності на підприємстві.</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У випадку усунення Голови Правління Наглядовою радою, його обов'язки виконує Перший Заступник Голови Правління у разі наявності цієї посади. В іншому випадку Наглядова рада обирає виконуючого обов'язки Голови Правління.</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Членами Правління не можуть бути члени Наглядової ради, а також особи, які згідно законодавства України не можуть бути посадовими особами органів управління Товариства.</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Членами Правління можуть бути особи, які перебувають з Товариством у трудових відносинах. Трудові відносини між членами Правління та Товариством регулюються законодавством України про працю та відповідними внутрішніми положеннями Товариства.</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При звільненні Голови правління виплати здійснюються відповідно до чинного законодавства.</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 xml:space="preserve">          Наглядова рада Товариства</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Наглядова рада складається з трьох членів, які обираються Загальними зборами строком на три роки. Члени Наглядової ради виконують свої обов'язки моменту обрання на Загальних зборах до закінчення терміну повноважень (протягом трьох років з моменту обрання). Після закінчення трирічного терміну, повноваження членів Наглядової ради дійсні до обрання Загальними зборами членів Наглядової ради або до припинення повноважень у випадках, передбачених Статутом.</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Особи, обрані членами Наглядової ради, можуть переобиратися необмежену кількість разів.</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Членом Наглядової ради Товариства може бути лише фізична особа. До складу Наглядової ради обираються акціонери або особи, які представляють їхні інтереси, та/або незалежні директори.</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Обрання членів Наглядової ради Товариства здійснюється виключно шляхом кумулятивного голосування.</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Під час обрання членів Наглядової ради разом з інформацією про кожного кандидата (прізвище, ім'я, по батькові (найменування) акціонера, розмір пакета акцій, що йому належить) у члени Наглядової ради в бюлетені для кумулятивного голосування зазначається інформація про те, чи є такий кандидат акціонером, представником акціонера або групи акціонерів (із зазначенням інформації про цього акціонера або акціонерів) або чи є він незалежним директором.</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Член Наглядової ради повинен виконувати свої обов'язки особисто і не може передавати власні повноваження іншій особі.</w:t>
      </w:r>
    </w:p>
    <w:p w:rsidR="005D0B77" w:rsidRPr="005D0B77" w:rsidRDefault="005D0B77" w:rsidP="005D0B77">
      <w:pPr>
        <w:spacing w:after="0" w:line="240" w:lineRule="auto"/>
        <w:rPr>
          <w:rFonts w:ascii="Times New Roman" w:eastAsia="Times New Roman" w:hAnsi="Times New Roman" w:cs="Times New Roman"/>
          <w:sz w:val="20"/>
          <w:szCs w:val="20"/>
          <w:lang w:eastAsia="uk-UA"/>
        </w:rPr>
      </w:pP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5D0B77">
        <w:rPr>
          <w:rFonts w:ascii="Times New Roman" w:eastAsia="Times New Roman" w:hAnsi="Times New Roman" w:cs="Times New Roman"/>
          <w:b/>
          <w:color w:val="000000"/>
          <w:sz w:val="28"/>
          <w:szCs w:val="28"/>
          <w:lang w:val="uk-UA" w:eastAsia="ru-RU"/>
        </w:rPr>
        <w:lastRenderedPageBreak/>
        <w:t>9) повноваження посадових осіб емітента</w:t>
      </w:r>
    </w:p>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Голова правління: Голова правління вправі без довіреності діяти вiд iменi Товариства відповідно до рішень правління, в тому числі представляти інтереси Товариства, вчиняти правочини вiд iменi Товариства, видавати накази та давати розпорядження , обов'язкові для виконання всіма працівниками Товариства, підписувати банківські та інші документи</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Член правління: Член правління в складі органу: вирішення всіх питань, пов'язаних з керівництвом поточною діяльністю Товариства, окрім питань, що належать до виключної компетенції Загальних зборів та Наглядової ради</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Наглядова рада</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Голова наглядової ради має право  отримувати інформацію про діяльність правління Товариства, його підрозділів; залучати експертів, призначати аудиторські перевірки фінансової діяльності Товариства, його підрозділів за їх рахунок та відповідно розглядати їх результати, акти ревізійної комісії у разі її створення; розробляти та вносити пропозиції до статуту Товариства, його Положень.</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Член Наглядової ради має право вимагати та одержувати для ознайомлення від виконавчого органу будь-які документи та інформацію, що стосуються діяльності Товариства та його виконавчого органу, а також його дочірніх підприємств, філій та представництв; вимагати та одержувати для ознайомлення від виконавчого органу протоколи Загальних зборів Товариства та документи, що до них додаються; викликати членів виконавчого органу для звітів та давати оцінку їх діяльності; вимагати від виконавчого органу Товариства щоквартального надання інформації про стан фінансово-господарської діяльності Товариства; брати участь у засіданнях виконавчого органу Товариства з правом дорадчого голосу; забезпечувати за клопотанням Ревізора/Ревізійної комісії (у разі створення/обрання в Товаристві такого органу) чи за власною ініціативою залучення за рахунок Товариства аудиторів, експертів та спеціалістів з окремих галузей для перевірки та аналізу окремих питань діяльності Товариства та його виконавчого органу; приймати рішення, обов'язкові до виконання виконавчим органом Товариства, у тому числі давати обов'язкові до виконання розпорядження про укладення угод з аудиторами, експертами та спеціалістами, які залучаються за рішенням Наглядової ради, про припинення укладання угод чи зупинення виконання укладених угод, які на думку Наглядової ради завдають чи можуть завдати шкоди Товариству. Рішення про зупинення виконання укладених угод приймаються з урахуванням та на підставі вимог чинного законодавства України; призначати на посади керівників основних напрямків діяльності Товариства (фінансовий, комерційний, тощо), які належали усуненим членам Правління осіб без обрання їх до складу Правління Товариства.</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p>
    <w:p w:rsidR="005D0B77" w:rsidRPr="005D0B77" w:rsidRDefault="005D0B77" w:rsidP="005D0B77">
      <w:pPr>
        <w:spacing w:after="0" w:line="240" w:lineRule="auto"/>
        <w:rPr>
          <w:rFonts w:ascii="Times New Roman" w:eastAsia="Times New Roman" w:hAnsi="Times New Roman" w:cs="Times New Roman"/>
          <w:sz w:val="20"/>
          <w:szCs w:val="20"/>
          <w:lang w:eastAsia="uk-UA"/>
        </w:rPr>
      </w:pP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after="0" w:line="240" w:lineRule="auto"/>
        <w:jc w:val="center"/>
        <w:rPr>
          <w:rFonts w:ascii="Times New Roman" w:eastAsia="Times New Roman" w:hAnsi="Times New Roman" w:cs="Times New Roman"/>
          <w:b/>
          <w:color w:val="000000"/>
          <w:sz w:val="28"/>
          <w:szCs w:val="28"/>
          <w:lang w:val="uk-UA" w:eastAsia="uk-UA"/>
        </w:rPr>
      </w:pPr>
      <w:r w:rsidRPr="005D0B77">
        <w:rPr>
          <w:rFonts w:ascii="Times New Roman" w:eastAsia="Times New Roman" w:hAnsi="Times New Roman" w:cs="Times New Roman"/>
          <w:b/>
          <w:color w:val="000000"/>
          <w:sz w:val="28"/>
          <w:szCs w:val="28"/>
          <w:lang w:val="uk-UA" w:eastAsia="uk-UA"/>
        </w:rPr>
        <w:lastRenderedPageBreak/>
        <w:t xml:space="preserve">10) </w:t>
      </w:r>
      <w:r w:rsidRPr="005D0B77">
        <w:rPr>
          <w:rFonts w:ascii="Times New Roman" w:eastAsia="Times New Roman" w:hAnsi="Times New Roman" w:cs="Times New Roman"/>
          <w:b/>
          <w:sz w:val="28"/>
          <w:szCs w:val="28"/>
          <w:lang w:eastAsia="uk-UA"/>
        </w:rPr>
        <w:t>висловлення думки аудитора (аудиторської фірми) щодо інформації, зазначеної у підпунктах 5 - 9 цього пункту, а також перевірки інформації, зазначеної в підпунктах 1 - 4 цього пункту.</w:t>
      </w:r>
    </w:p>
    <w:p w:rsidR="005D0B77" w:rsidRPr="005D0B77" w:rsidRDefault="005D0B77" w:rsidP="005D0B77">
      <w:pPr>
        <w:spacing w:after="0" w:line="240" w:lineRule="auto"/>
        <w:jc w:val="center"/>
        <w:rPr>
          <w:rFonts w:ascii="Times New Roman" w:eastAsia="Times New Roman" w:hAnsi="Times New Roman" w:cs="Times New Roman"/>
          <w:b/>
          <w:sz w:val="28"/>
          <w:szCs w:val="28"/>
          <w:lang w:val="uk-UA" w:eastAsia="uk-UA"/>
        </w:rPr>
      </w:pPr>
      <w:r w:rsidRPr="005D0B77">
        <w:rPr>
          <w:rFonts w:ascii="Times New Roman" w:eastAsia="Times New Roman" w:hAnsi="Times New Roman" w:cs="Times New Roman"/>
          <w:b/>
          <w:color w:val="000000"/>
          <w:sz w:val="28"/>
          <w:szCs w:val="28"/>
          <w:lang w:val="uk-UA" w:eastAsia="uk-UA"/>
        </w:rPr>
        <w:t xml:space="preserve"> </w:t>
      </w:r>
    </w:p>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p>
    <w:p w:rsidR="005D0B77" w:rsidRPr="005D0B77" w:rsidRDefault="005D0B77" w:rsidP="005D0B77">
      <w:pPr>
        <w:spacing w:after="0" w:line="240" w:lineRule="auto"/>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val="en-US" w:eastAsia="uk-UA"/>
        </w:rPr>
        <w:t>Товариство є приватним акціонерним товариством, яке не є підприємством, що становить суспільний інтерес, тому суб’єкт аудиторської діяльності для перевірки Звіту про корпоративне управління не залучався. Відповідно річний звіт не містить думку аудитора (аудиторської фірми) стосовно Звіту про корпоративне управління такого товариства.</w:t>
      </w:r>
    </w:p>
    <w:p w:rsidR="005D0B77" w:rsidRDefault="005D0B77">
      <w:pPr>
        <w:sectPr w:rsidR="005D0B77" w:rsidSect="005D0B77">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5D0B77" w:rsidRPr="005D0B77" w:rsidTr="001E0C89">
        <w:trPr>
          <w:trHeight w:val="463"/>
        </w:trPr>
        <w:tc>
          <w:tcPr>
            <w:tcW w:w="15480"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Cambria" w:eastAsia="Cambria" w:hAnsi="Cambria" w:cs="Cambria"/>
                <w:b/>
                <w:bCs/>
                <w:sz w:val="24"/>
                <w:szCs w:val="24"/>
                <w:lang w:eastAsia="uk-UA"/>
              </w:rPr>
            </w:pPr>
            <w:r w:rsidRPr="005D0B77">
              <w:rPr>
                <w:rFonts w:ascii="Cambria" w:eastAsia="Cambria" w:hAnsi="Cambria" w:cs="Cambria"/>
                <w:b/>
                <w:bCs/>
                <w:sz w:val="28"/>
                <w:szCs w:val="28"/>
                <w:lang w:val="en-US" w:eastAsia="uk-UA"/>
              </w:rPr>
              <w:lastRenderedPageBreak/>
              <w:t>VIII. Інформація про осіб, що володіють 5 і більше відсотками акцій емітента</w:t>
            </w:r>
          </w:p>
        </w:tc>
      </w:tr>
    </w:tbl>
    <w:p w:rsidR="005D0B77" w:rsidRPr="005D0B77" w:rsidRDefault="005D0B77" w:rsidP="005D0B77">
      <w:pPr>
        <w:spacing w:after="0" w:line="240" w:lineRule="auto"/>
        <w:rPr>
          <w:rFonts w:ascii="Cambria" w:eastAsia="Cambria" w:hAnsi="Cambria" w:cs="Cambria"/>
          <w:vanish/>
          <w:sz w:val="24"/>
          <w:szCs w:val="24"/>
          <w:lang w:val="uk-UA" w:eastAsia="uk-UA"/>
        </w:rPr>
      </w:pPr>
    </w:p>
    <w:tbl>
      <w:tblPr>
        <w:tblW w:w="15430"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588"/>
        <w:gridCol w:w="1428"/>
        <w:gridCol w:w="3303"/>
        <w:gridCol w:w="1736"/>
        <w:gridCol w:w="1763"/>
        <w:gridCol w:w="1820"/>
        <w:gridCol w:w="1792"/>
      </w:tblGrid>
      <w:tr w:rsidR="005D0B77" w:rsidRPr="005D0B77" w:rsidTr="001E0C89">
        <w:tc>
          <w:tcPr>
            <w:tcW w:w="3588" w:type="dxa"/>
            <w:vMerge w:val="restart"/>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Cambria" w:hAnsi="Times New Roman" w:cs="Times New Roman"/>
                <w:b/>
                <w:bCs/>
                <w:sz w:val="20"/>
                <w:szCs w:val="20"/>
                <w:lang w:val="uk-UA" w:eastAsia="uk-UA"/>
              </w:rPr>
            </w:pPr>
            <w:r w:rsidRPr="005D0B77">
              <w:rPr>
                <w:rFonts w:ascii="Times New Roman" w:eastAsia="Cambria" w:hAnsi="Times New Roman" w:cs="Times New Roman"/>
                <w:b/>
                <w:bCs/>
                <w:sz w:val="20"/>
                <w:szCs w:val="20"/>
                <w:lang w:val="uk-UA" w:eastAsia="uk-UA"/>
              </w:rPr>
              <w:t>Найменування юридичної особи</w:t>
            </w:r>
          </w:p>
        </w:tc>
        <w:tc>
          <w:tcPr>
            <w:tcW w:w="1428" w:type="dxa"/>
            <w:vMerge w:val="restart"/>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Cambria" w:hAnsi="Times New Roman" w:cs="Times New Roman"/>
                <w:b/>
                <w:bCs/>
                <w:sz w:val="20"/>
                <w:szCs w:val="20"/>
                <w:lang w:val="uk-UA" w:eastAsia="uk-UA"/>
              </w:rPr>
            </w:pPr>
            <w:r w:rsidRPr="005D0B77">
              <w:rPr>
                <w:rFonts w:ascii="Times New Roman" w:eastAsia="Cambria" w:hAnsi="Times New Roman" w:cs="Times New Roman"/>
                <w:b/>
                <w:color w:val="000000"/>
                <w:sz w:val="20"/>
                <w:szCs w:val="20"/>
                <w:lang w:val="x-none" w:eastAsia="uk-UA"/>
              </w:rPr>
              <w:t>Ідентифікаційний код юридичної особи</w:t>
            </w:r>
          </w:p>
        </w:tc>
        <w:tc>
          <w:tcPr>
            <w:tcW w:w="3303" w:type="dxa"/>
            <w:vMerge w:val="restart"/>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Cambria" w:hAnsi="Times New Roman" w:cs="Times New Roman"/>
                <w:b/>
                <w:bCs/>
                <w:sz w:val="20"/>
                <w:szCs w:val="20"/>
                <w:lang w:val="uk-UA" w:eastAsia="uk-UA"/>
              </w:rPr>
            </w:pPr>
            <w:r w:rsidRPr="005D0B77">
              <w:rPr>
                <w:rFonts w:ascii="Times New Roman" w:eastAsia="Cambria" w:hAnsi="Times New Roman" w:cs="Times New Roman"/>
                <w:b/>
                <w:bCs/>
                <w:sz w:val="20"/>
                <w:szCs w:val="20"/>
                <w:lang w:val="uk-UA" w:eastAsia="uk-UA"/>
              </w:rPr>
              <w:t>Місцезнаходження</w:t>
            </w:r>
          </w:p>
        </w:tc>
        <w:tc>
          <w:tcPr>
            <w:tcW w:w="1736" w:type="dxa"/>
            <w:vMerge w:val="restart"/>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Cambria" w:hAnsi="Times New Roman" w:cs="Times New Roman"/>
                <w:b/>
                <w:bCs/>
                <w:sz w:val="20"/>
                <w:szCs w:val="20"/>
                <w:lang w:val="uk-UA" w:eastAsia="uk-UA"/>
              </w:rPr>
            </w:pPr>
            <w:r w:rsidRPr="005D0B77">
              <w:rPr>
                <w:rFonts w:ascii="Times New Roman" w:eastAsia="Cambria" w:hAnsi="Times New Roman" w:cs="Times New Roman"/>
                <w:b/>
                <w:bCs/>
                <w:sz w:val="20"/>
                <w:szCs w:val="20"/>
                <w:lang w:val="uk-UA" w:eastAsia="uk-UA"/>
              </w:rPr>
              <w:t>Кількість акцій (штук)</w:t>
            </w:r>
          </w:p>
        </w:tc>
        <w:tc>
          <w:tcPr>
            <w:tcW w:w="1763" w:type="dxa"/>
            <w:vMerge w:val="restart"/>
            <w:vAlign w:val="center"/>
          </w:tcPr>
          <w:p w:rsidR="005D0B77" w:rsidRPr="005D0B77" w:rsidRDefault="005D0B77" w:rsidP="005D0B77">
            <w:pPr>
              <w:spacing w:after="0" w:line="240" w:lineRule="auto"/>
              <w:jc w:val="center"/>
              <w:rPr>
                <w:rFonts w:ascii="Times New Roman" w:eastAsia="Cambria" w:hAnsi="Times New Roman" w:cs="Times New Roman"/>
                <w:b/>
                <w:bCs/>
                <w:sz w:val="20"/>
                <w:szCs w:val="20"/>
                <w:lang w:val="uk-UA" w:eastAsia="uk-UA"/>
              </w:rPr>
            </w:pPr>
            <w:r w:rsidRPr="005D0B77">
              <w:rPr>
                <w:rFonts w:ascii="Times New Roman" w:eastAsia="Cambria" w:hAnsi="Times New Roman" w:cs="Times New Roman"/>
                <w:b/>
                <w:bCs/>
                <w:sz w:val="20"/>
                <w:szCs w:val="20"/>
                <w:lang w:val="uk-UA"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Cambria" w:hAnsi="Times New Roman" w:cs="Times New Roman"/>
                <w:b/>
                <w:bCs/>
                <w:sz w:val="20"/>
                <w:szCs w:val="20"/>
                <w:lang w:val="uk-UA" w:eastAsia="uk-UA"/>
              </w:rPr>
            </w:pPr>
            <w:r w:rsidRPr="005D0B77">
              <w:rPr>
                <w:rFonts w:ascii="Times New Roman" w:eastAsia="Cambria" w:hAnsi="Times New Roman" w:cs="Times New Roman"/>
                <w:b/>
                <w:bCs/>
                <w:sz w:val="20"/>
                <w:szCs w:val="20"/>
                <w:lang w:val="uk-UA" w:eastAsia="uk-UA"/>
              </w:rPr>
              <w:t>Кількість за видами акцій</w:t>
            </w:r>
          </w:p>
        </w:tc>
      </w:tr>
      <w:tr w:rsidR="005D0B77" w:rsidRPr="005D0B77" w:rsidTr="001E0C89">
        <w:tc>
          <w:tcPr>
            <w:tcW w:w="3588" w:type="dxa"/>
            <w:vMerge/>
            <w:vAlign w:val="center"/>
          </w:tcPr>
          <w:p w:rsidR="005D0B77" w:rsidRPr="005D0B77" w:rsidRDefault="005D0B77" w:rsidP="005D0B77">
            <w:pPr>
              <w:spacing w:after="0" w:line="240" w:lineRule="auto"/>
              <w:rPr>
                <w:rFonts w:ascii="Times New Roman" w:eastAsia="Cambria" w:hAnsi="Times New Roman" w:cs="Times New Roman"/>
                <w:b/>
                <w:bCs/>
                <w:sz w:val="20"/>
                <w:szCs w:val="20"/>
                <w:lang w:val="uk-UA" w:eastAsia="uk-UA"/>
              </w:rPr>
            </w:pPr>
          </w:p>
        </w:tc>
        <w:tc>
          <w:tcPr>
            <w:tcW w:w="1428" w:type="dxa"/>
            <w:vMerge/>
            <w:vAlign w:val="center"/>
          </w:tcPr>
          <w:p w:rsidR="005D0B77" w:rsidRPr="005D0B77" w:rsidRDefault="005D0B77" w:rsidP="005D0B77">
            <w:pPr>
              <w:spacing w:after="0" w:line="240" w:lineRule="auto"/>
              <w:rPr>
                <w:rFonts w:ascii="Times New Roman" w:eastAsia="Cambria" w:hAnsi="Times New Roman" w:cs="Times New Roman"/>
                <w:b/>
                <w:bCs/>
                <w:sz w:val="20"/>
                <w:szCs w:val="20"/>
                <w:lang w:val="uk-UA" w:eastAsia="uk-UA"/>
              </w:rPr>
            </w:pPr>
          </w:p>
        </w:tc>
        <w:tc>
          <w:tcPr>
            <w:tcW w:w="3303" w:type="dxa"/>
            <w:vMerge/>
            <w:vAlign w:val="center"/>
          </w:tcPr>
          <w:p w:rsidR="005D0B77" w:rsidRPr="005D0B77" w:rsidRDefault="005D0B77" w:rsidP="005D0B77">
            <w:pPr>
              <w:spacing w:after="0" w:line="240" w:lineRule="auto"/>
              <w:rPr>
                <w:rFonts w:ascii="Times New Roman" w:eastAsia="Cambria" w:hAnsi="Times New Roman" w:cs="Times New Roman"/>
                <w:b/>
                <w:bCs/>
                <w:sz w:val="20"/>
                <w:szCs w:val="20"/>
                <w:lang w:val="uk-UA" w:eastAsia="uk-UA"/>
              </w:rPr>
            </w:pPr>
          </w:p>
        </w:tc>
        <w:tc>
          <w:tcPr>
            <w:tcW w:w="1736" w:type="dxa"/>
            <w:vMerge/>
            <w:vAlign w:val="center"/>
          </w:tcPr>
          <w:p w:rsidR="005D0B77" w:rsidRPr="005D0B77" w:rsidRDefault="005D0B77" w:rsidP="005D0B77">
            <w:pPr>
              <w:spacing w:after="0" w:line="240" w:lineRule="auto"/>
              <w:rPr>
                <w:rFonts w:ascii="Times New Roman" w:eastAsia="Cambria" w:hAnsi="Times New Roman" w:cs="Times New Roman"/>
                <w:b/>
                <w:bCs/>
                <w:sz w:val="20"/>
                <w:szCs w:val="20"/>
                <w:lang w:val="uk-UA" w:eastAsia="uk-UA"/>
              </w:rPr>
            </w:pPr>
          </w:p>
        </w:tc>
        <w:tc>
          <w:tcPr>
            <w:tcW w:w="1763" w:type="dxa"/>
            <w:vMerge/>
            <w:vAlign w:val="center"/>
          </w:tcPr>
          <w:p w:rsidR="005D0B77" w:rsidRPr="005D0B77" w:rsidRDefault="005D0B77" w:rsidP="005D0B77">
            <w:pPr>
              <w:spacing w:after="0" w:line="240" w:lineRule="auto"/>
              <w:jc w:val="center"/>
              <w:rPr>
                <w:rFonts w:ascii="Times New Roman" w:eastAsia="Cambria" w:hAnsi="Times New Roman" w:cs="Times New Roman"/>
                <w:b/>
                <w:bCs/>
                <w:sz w:val="20"/>
                <w:szCs w:val="20"/>
                <w:lang w:val="uk-UA" w:eastAsia="uk-UA"/>
              </w:rPr>
            </w:pPr>
          </w:p>
        </w:tc>
        <w:tc>
          <w:tcPr>
            <w:tcW w:w="1820"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Cambria" w:hAnsi="Times New Roman" w:cs="Times New Roman"/>
                <w:b/>
                <w:bCs/>
                <w:sz w:val="20"/>
                <w:szCs w:val="20"/>
                <w:lang w:val="uk-UA" w:eastAsia="uk-UA"/>
              </w:rPr>
            </w:pPr>
            <w:r w:rsidRPr="005D0B77">
              <w:rPr>
                <w:rFonts w:ascii="Times New Roman" w:eastAsia="Cambria" w:hAnsi="Times New Roman" w:cs="Times New Roman"/>
                <w:b/>
                <w:bCs/>
                <w:sz w:val="20"/>
                <w:szCs w:val="20"/>
                <w:lang w:val="uk-UA" w:eastAsia="uk-UA"/>
              </w:rPr>
              <w:t>прості іменні</w:t>
            </w:r>
          </w:p>
        </w:tc>
        <w:tc>
          <w:tcPr>
            <w:tcW w:w="1792" w:type="dxa"/>
            <w:tcMar>
              <w:top w:w="60" w:type="dxa"/>
              <w:left w:w="60" w:type="dxa"/>
              <w:bottom w:w="60" w:type="dxa"/>
              <w:right w:w="60" w:type="dxa"/>
            </w:tcMar>
            <w:vAlign w:val="center"/>
          </w:tcPr>
          <w:p w:rsidR="005D0B77" w:rsidRPr="005D0B77" w:rsidRDefault="005D0B77" w:rsidP="005D0B77">
            <w:pPr>
              <w:spacing w:after="0" w:line="240" w:lineRule="auto"/>
              <w:ind w:left="-243"/>
              <w:jc w:val="center"/>
              <w:rPr>
                <w:rFonts w:ascii="Times New Roman" w:eastAsia="Cambria" w:hAnsi="Times New Roman" w:cs="Times New Roman"/>
                <w:b/>
                <w:bCs/>
                <w:sz w:val="20"/>
                <w:szCs w:val="20"/>
                <w:lang w:val="en-US" w:eastAsia="uk-UA"/>
              </w:rPr>
            </w:pPr>
            <w:r w:rsidRPr="005D0B77">
              <w:rPr>
                <w:rFonts w:ascii="Times New Roman" w:eastAsia="Cambria" w:hAnsi="Times New Roman" w:cs="Times New Roman"/>
                <w:b/>
                <w:bCs/>
                <w:sz w:val="20"/>
                <w:szCs w:val="20"/>
                <w:lang w:val="en-US" w:eastAsia="uk-UA"/>
              </w:rPr>
              <w:t xml:space="preserve">  </w:t>
            </w:r>
            <w:r w:rsidRPr="005D0B77">
              <w:rPr>
                <w:rFonts w:ascii="Times New Roman" w:eastAsia="Cambria" w:hAnsi="Times New Roman" w:cs="Times New Roman"/>
                <w:b/>
                <w:bCs/>
                <w:sz w:val="20"/>
                <w:szCs w:val="20"/>
                <w:lang w:val="uk-UA" w:eastAsia="uk-UA"/>
              </w:rPr>
              <w:t>привілейовані</w:t>
            </w:r>
          </w:p>
          <w:p w:rsidR="005D0B77" w:rsidRPr="005D0B77" w:rsidRDefault="005D0B77" w:rsidP="005D0B77">
            <w:pPr>
              <w:spacing w:after="0" w:line="240" w:lineRule="auto"/>
              <w:jc w:val="center"/>
              <w:rPr>
                <w:rFonts w:ascii="Times New Roman" w:eastAsia="Cambria" w:hAnsi="Times New Roman" w:cs="Times New Roman"/>
                <w:b/>
                <w:bCs/>
                <w:sz w:val="20"/>
                <w:szCs w:val="20"/>
                <w:lang w:val="uk-UA" w:eastAsia="uk-UA"/>
              </w:rPr>
            </w:pPr>
            <w:r w:rsidRPr="005D0B77">
              <w:rPr>
                <w:rFonts w:ascii="Times New Roman" w:eastAsia="Cambria" w:hAnsi="Times New Roman" w:cs="Times New Roman"/>
                <w:b/>
                <w:bCs/>
                <w:sz w:val="20"/>
                <w:szCs w:val="20"/>
                <w:lang w:val="uk-UA" w:eastAsia="uk-UA"/>
              </w:rPr>
              <w:t>іменні</w:t>
            </w:r>
          </w:p>
        </w:tc>
      </w:tr>
      <w:tr w:rsidR="005D0B77" w:rsidRPr="005D0B77" w:rsidTr="001E0C89">
        <w:tc>
          <w:tcPr>
            <w:tcW w:w="3588"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MERVINALO  HOLDING LTD  (МЕРВИНАЛО ХОЛДИНГ ЛТД)</w:t>
            </w:r>
          </w:p>
        </w:tc>
        <w:tc>
          <w:tcPr>
            <w:tcW w:w="1428"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Д/н</w:t>
            </w:r>
          </w:p>
        </w:tc>
        <w:tc>
          <w:tcPr>
            <w:tcW w:w="3303"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КІПР 3021  д/н Лiмассол Арх. Макарiу III, , буд.113, оф.1-й поверх,</w:t>
            </w:r>
          </w:p>
        </w:tc>
        <w:tc>
          <w:tcPr>
            <w:tcW w:w="1736"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41266</w:t>
            </w:r>
          </w:p>
        </w:tc>
        <w:tc>
          <w:tcPr>
            <w:tcW w:w="1763"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24.8517</w:t>
            </w:r>
          </w:p>
        </w:tc>
        <w:tc>
          <w:tcPr>
            <w:tcW w:w="1820"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41266</w:t>
            </w:r>
          </w:p>
        </w:tc>
        <w:tc>
          <w:tcPr>
            <w:tcW w:w="1792" w:type="dxa"/>
            <w:tcMar>
              <w:top w:w="60" w:type="dxa"/>
              <w:left w:w="60" w:type="dxa"/>
              <w:bottom w:w="60" w:type="dxa"/>
              <w:right w:w="60" w:type="dxa"/>
            </w:tcMar>
            <w:vAlign w:val="center"/>
          </w:tcPr>
          <w:p w:rsidR="005D0B77" w:rsidRPr="005D0B77" w:rsidRDefault="005D0B77" w:rsidP="005D0B77">
            <w:pPr>
              <w:spacing w:after="0" w:line="240" w:lineRule="auto"/>
              <w:ind w:left="-243"/>
              <w:jc w:val="center"/>
              <w:rPr>
                <w:rFonts w:ascii="Times New Roman" w:eastAsia="Cambria" w:hAnsi="Times New Roman" w:cs="Times New Roman"/>
                <w:bCs/>
                <w:sz w:val="20"/>
                <w:szCs w:val="20"/>
                <w:lang w:val="en-US" w:eastAsia="uk-UA"/>
              </w:rPr>
            </w:pPr>
            <w:r w:rsidRPr="005D0B77">
              <w:rPr>
                <w:rFonts w:ascii="Times New Roman" w:eastAsia="Cambria" w:hAnsi="Times New Roman" w:cs="Times New Roman"/>
                <w:bCs/>
                <w:sz w:val="20"/>
                <w:szCs w:val="20"/>
                <w:lang w:val="en-US" w:eastAsia="uk-UA"/>
              </w:rPr>
              <w:t>0</w:t>
            </w:r>
          </w:p>
        </w:tc>
      </w:tr>
      <w:tr w:rsidR="005D0B77" w:rsidRPr="005D0B77" w:rsidTr="001E0C89">
        <w:tc>
          <w:tcPr>
            <w:tcW w:w="3588"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CITAFELI  INVESTMENTS LTD (СИТАФЕЛИ ИНВЕСТМЕНТС ЛТД</w:t>
            </w:r>
          </w:p>
        </w:tc>
        <w:tc>
          <w:tcPr>
            <w:tcW w:w="1428"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Д/н</w:t>
            </w:r>
          </w:p>
        </w:tc>
        <w:tc>
          <w:tcPr>
            <w:tcW w:w="3303"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КІПР 3021  д/н Лiмассол Арх. Макарiу III, , буд.113, оф.1-й поверх,</w:t>
            </w:r>
          </w:p>
        </w:tc>
        <w:tc>
          <w:tcPr>
            <w:tcW w:w="1736"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40100</w:t>
            </w:r>
          </w:p>
        </w:tc>
        <w:tc>
          <w:tcPr>
            <w:tcW w:w="1763"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24.1494</w:t>
            </w:r>
          </w:p>
        </w:tc>
        <w:tc>
          <w:tcPr>
            <w:tcW w:w="1820"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40100</w:t>
            </w:r>
          </w:p>
        </w:tc>
        <w:tc>
          <w:tcPr>
            <w:tcW w:w="1792" w:type="dxa"/>
            <w:tcMar>
              <w:top w:w="60" w:type="dxa"/>
              <w:left w:w="60" w:type="dxa"/>
              <w:bottom w:w="60" w:type="dxa"/>
              <w:right w:w="60" w:type="dxa"/>
            </w:tcMar>
            <w:vAlign w:val="center"/>
          </w:tcPr>
          <w:p w:rsidR="005D0B77" w:rsidRPr="005D0B77" w:rsidRDefault="005D0B77" w:rsidP="005D0B77">
            <w:pPr>
              <w:spacing w:after="0" w:line="240" w:lineRule="auto"/>
              <w:ind w:left="-243"/>
              <w:jc w:val="center"/>
              <w:rPr>
                <w:rFonts w:ascii="Times New Roman" w:eastAsia="Cambria" w:hAnsi="Times New Roman" w:cs="Times New Roman"/>
                <w:bCs/>
                <w:sz w:val="20"/>
                <w:szCs w:val="20"/>
                <w:lang w:val="en-US" w:eastAsia="uk-UA"/>
              </w:rPr>
            </w:pPr>
            <w:r w:rsidRPr="005D0B77">
              <w:rPr>
                <w:rFonts w:ascii="Times New Roman" w:eastAsia="Cambria" w:hAnsi="Times New Roman" w:cs="Times New Roman"/>
                <w:bCs/>
                <w:sz w:val="20"/>
                <w:szCs w:val="20"/>
                <w:lang w:val="en-US" w:eastAsia="uk-UA"/>
              </w:rPr>
              <w:t>0</w:t>
            </w:r>
          </w:p>
        </w:tc>
      </w:tr>
      <w:tr w:rsidR="005D0B77" w:rsidRPr="005D0B77" w:rsidTr="001E0C89">
        <w:tc>
          <w:tcPr>
            <w:tcW w:w="3588"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ADVORES  HOLDING LTD (АДВОРЕС ХОЛДИНГ ЛТД)</w:t>
            </w:r>
          </w:p>
        </w:tc>
        <w:tc>
          <w:tcPr>
            <w:tcW w:w="1428"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д/н</w:t>
            </w:r>
          </w:p>
        </w:tc>
        <w:tc>
          <w:tcPr>
            <w:tcW w:w="3303"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КІПР 3021  д/н Лiмассол Арх. Макарiу III, , буд.113, оф.1-й поверх,</w:t>
            </w:r>
          </w:p>
        </w:tc>
        <w:tc>
          <w:tcPr>
            <w:tcW w:w="1736"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19926</w:t>
            </w:r>
          </w:p>
        </w:tc>
        <w:tc>
          <w:tcPr>
            <w:tcW w:w="1763"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12</w:t>
            </w:r>
          </w:p>
        </w:tc>
        <w:tc>
          <w:tcPr>
            <w:tcW w:w="1820"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19926</w:t>
            </w:r>
          </w:p>
        </w:tc>
        <w:tc>
          <w:tcPr>
            <w:tcW w:w="1792" w:type="dxa"/>
            <w:tcMar>
              <w:top w:w="60" w:type="dxa"/>
              <w:left w:w="60" w:type="dxa"/>
              <w:bottom w:w="60" w:type="dxa"/>
              <w:right w:w="60" w:type="dxa"/>
            </w:tcMar>
            <w:vAlign w:val="center"/>
          </w:tcPr>
          <w:p w:rsidR="005D0B77" w:rsidRPr="005D0B77" w:rsidRDefault="005D0B77" w:rsidP="005D0B77">
            <w:pPr>
              <w:spacing w:after="0" w:line="240" w:lineRule="auto"/>
              <w:ind w:left="-243"/>
              <w:jc w:val="center"/>
              <w:rPr>
                <w:rFonts w:ascii="Times New Roman" w:eastAsia="Cambria" w:hAnsi="Times New Roman" w:cs="Times New Roman"/>
                <w:bCs/>
                <w:sz w:val="20"/>
                <w:szCs w:val="20"/>
                <w:lang w:val="en-US" w:eastAsia="uk-UA"/>
              </w:rPr>
            </w:pPr>
            <w:r w:rsidRPr="005D0B77">
              <w:rPr>
                <w:rFonts w:ascii="Times New Roman" w:eastAsia="Cambria" w:hAnsi="Times New Roman" w:cs="Times New Roman"/>
                <w:bCs/>
                <w:sz w:val="20"/>
                <w:szCs w:val="20"/>
                <w:lang w:val="en-US" w:eastAsia="uk-UA"/>
              </w:rPr>
              <w:t>0</w:t>
            </w:r>
          </w:p>
        </w:tc>
      </w:tr>
      <w:tr w:rsidR="005D0B77" w:rsidRPr="005D0B77" w:rsidTr="001E0C89">
        <w:tc>
          <w:tcPr>
            <w:tcW w:w="3588"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SOPRESSO HOLDING LTD (СОПРЕССО ХОЛДИНГ ЛТД, Кипр)</w:t>
            </w:r>
          </w:p>
        </w:tc>
        <w:tc>
          <w:tcPr>
            <w:tcW w:w="1428"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д/н</w:t>
            </w:r>
          </w:p>
        </w:tc>
        <w:tc>
          <w:tcPr>
            <w:tcW w:w="3303"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КІПР 3021  д/н Лiмассол Арх. Макарiу III, , буд.113, оф.1-й поверх,</w:t>
            </w:r>
          </w:p>
        </w:tc>
        <w:tc>
          <w:tcPr>
            <w:tcW w:w="1736"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29039</w:t>
            </w:r>
          </w:p>
        </w:tc>
        <w:tc>
          <w:tcPr>
            <w:tcW w:w="1763"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17.4881</w:t>
            </w:r>
          </w:p>
        </w:tc>
        <w:tc>
          <w:tcPr>
            <w:tcW w:w="1820"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29039</w:t>
            </w:r>
          </w:p>
        </w:tc>
        <w:tc>
          <w:tcPr>
            <w:tcW w:w="1792" w:type="dxa"/>
            <w:tcMar>
              <w:top w:w="60" w:type="dxa"/>
              <w:left w:w="60" w:type="dxa"/>
              <w:bottom w:w="60" w:type="dxa"/>
              <w:right w:w="60" w:type="dxa"/>
            </w:tcMar>
            <w:vAlign w:val="center"/>
          </w:tcPr>
          <w:p w:rsidR="005D0B77" w:rsidRPr="005D0B77" w:rsidRDefault="005D0B77" w:rsidP="005D0B77">
            <w:pPr>
              <w:spacing w:after="0" w:line="240" w:lineRule="auto"/>
              <w:ind w:left="-243"/>
              <w:jc w:val="center"/>
              <w:rPr>
                <w:rFonts w:ascii="Times New Roman" w:eastAsia="Cambria" w:hAnsi="Times New Roman" w:cs="Times New Roman"/>
                <w:bCs/>
                <w:sz w:val="20"/>
                <w:szCs w:val="20"/>
                <w:lang w:val="en-US" w:eastAsia="uk-UA"/>
              </w:rPr>
            </w:pPr>
            <w:r w:rsidRPr="005D0B77">
              <w:rPr>
                <w:rFonts w:ascii="Times New Roman" w:eastAsia="Cambria" w:hAnsi="Times New Roman" w:cs="Times New Roman"/>
                <w:bCs/>
                <w:sz w:val="20"/>
                <w:szCs w:val="20"/>
                <w:lang w:val="en-US" w:eastAsia="uk-UA"/>
              </w:rPr>
              <w:t>0</w:t>
            </w:r>
          </w:p>
        </w:tc>
      </w:tr>
      <w:tr w:rsidR="005D0B77" w:rsidRPr="005D0B77" w:rsidTr="001E0C89">
        <w:tc>
          <w:tcPr>
            <w:tcW w:w="3588"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VOLENIO HOLDING LTD (ВОЛЕНИО ХОЛДИНГ ЛТД, Кипр)</w:t>
            </w:r>
          </w:p>
        </w:tc>
        <w:tc>
          <w:tcPr>
            <w:tcW w:w="1428"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д/н</w:t>
            </w:r>
          </w:p>
        </w:tc>
        <w:tc>
          <w:tcPr>
            <w:tcW w:w="3303"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КІПР 3021  д/н Лiмассол Арх. Макарiу III, , буд.113, оф.1-й поверх,</w:t>
            </w:r>
          </w:p>
        </w:tc>
        <w:tc>
          <w:tcPr>
            <w:tcW w:w="1736"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25691</w:t>
            </w:r>
          </w:p>
        </w:tc>
        <w:tc>
          <w:tcPr>
            <w:tcW w:w="1763" w:type="dxa"/>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15.4718</w:t>
            </w:r>
          </w:p>
        </w:tc>
        <w:tc>
          <w:tcPr>
            <w:tcW w:w="1820"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25691</w:t>
            </w:r>
          </w:p>
        </w:tc>
        <w:tc>
          <w:tcPr>
            <w:tcW w:w="1792" w:type="dxa"/>
            <w:tcMar>
              <w:top w:w="60" w:type="dxa"/>
              <w:left w:w="60" w:type="dxa"/>
              <w:bottom w:w="60" w:type="dxa"/>
              <w:right w:w="60" w:type="dxa"/>
            </w:tcMar>
            <w:vAlign w:val="center"/>
          </w:tcPr>
          <w:p w:rsidR="005D0B77" w:rsidRPr="005D0B77" w:rsidRDefault="005D0B77" w:rsidP="005D0B77">
            <w:pPr>
              <w:spacing w:after="0" w:line="240" w:lineRule="auto"/>
              <w:ind w:left="-243"/>
              <w:jc w:val="center"/>
              <w:rPr>
                <w:rFonts w:ascii="Times New Roman" w:eastAsia="Cambria" w:hAnsi="Times New Roman" w:cs="Times New Roman"/>
                <w:bCs/>
                <w:sz w:val="20"/>
                <w:szCs w:val="20"/>
                <w:lang w:val="en-US" w:eastAsia="uk-UA"/>
              </w:rPr>
            </w:pPr>
            <w:r w:rsidRPr="005D0B77">
              <w:rPr>
                <w:rFonts w:ascii="Times New Roman" w:eastAsia="Cambria" w:hAnsi="Times New Roman" w:cs="Times New Roman"/>
                <w:bCs/>
                <w:sz w:val="20"/>
                <w:szCs w:val="20"/>
                <w:lang w:val="en-US" w:eastAsia="uk-UA"/>
              </w:rPr>
              <w:t>0</w:t>
            </w:r>
          </w:p>
        </w:tc>
      </w:tr>
      <w:tr w:rsidR="005D0B77" w:rsidRPr="005D0B77" w:rsidTr="001E0C89">
        <w:tc>
          <w:tcPr>
            <w:tcW w:w="8319" w:type="dxa"/>
            <w:gridSpan w:val="3"/>
            <w:vMerge w:val="restart"/>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Cambria" w:hAnsi="Times New Roman" w:cs="Times New Roman"/>
                <w:b/>
                <w:bCs/>
                <w:sz w:val="20"/>
                <w:szCs w:val="20"/>
                <w:lang w:eastAsia="uk-UA"/>
              </w:rPr>
            </w:pPr>
            <w:r w:rsidRPr="005D0B77">
              <w:rPr>
                <w:rFonts w:ascii="Times New Roman" w:eastAsia="Cambria" w:hAnsi="Times New Roman" w:cs="Times New Roman"/>
                <w:b/>
                <w:bCs/>
                <w:color w:val="000000"/>
                <w:sz w:val="20"/>
                <w:szCs w:val="20"/>
                <w:lang w:val="uk-UA" w:eastAsia="uk-UA"/>
              </w:rPr>
              <w:t>Прізвище, ім'я, по батькові (за наявності)  фізичної особи</w:t>
            </w:r>
          </w:p>
        </w:tc>
        <w:tc>
          <w:tcPr>
            <w:tcW w:w="1736" w:type="dxa"/>
            <w:vMerge w:val="restart"/>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Cambria" w:hAnsi="Times New Roman" w:cs="Times New Roman"/>
                <w:b/>
                <w:bCs/>
                <w:sz w:val="20"/>
                <w:szCs w:val="20"/>
                <w:lang w:val="uk-UA" w:eastAsia="uk-UA"/>
              </w:rPr>
            </w:pPr>
            <w:r w:rsidRPr="005D0B77">
              <w:rPr>
                <w:rFonts w:ascii="Times New Roman" w:eastAsia="Cambria" w:hAnsi="Times New Roman" w:cs="Times New Roman"/>
                <w:b/>
                <w:bCs/>
                <w:sz w:val="20"/>
                <w:szCs w:val="20"/>
                <w:lang w:val="uk-UA" w:eastAsia="uk-UA"/>
              </w:rPr>
              <w:t>Кількість акцій (штук)</w:t>
            </w:r>
          </w:p>
        </w:tc>
        <w:tc>
          <w:tcPr>
            <w:tcW w:w="1763" w:type="dxa"/>
            <w:vMerge w:val="restart"/>
            <w:vAlign w:val="center"/>
          </w:tcPr>
          <w:p w:rsidR="005D0B77" w:rsidRPr="005D0B77" w:rsidRDefault="005D0B77" w:rsidP="005D0B77">
            <w:pPr>
              <w:spacing w:after="0" w:line="240" w:lineRule="auto"/>
              <w:jc w:val="center"/>
              <w:rPr>
                <w:rFonts w:ascii="Times New Roman" w:eastAsia="Cambria" w:hAnsi="Times New Roman" w:cs="Times New Roman"/>
                <w:b/>
                <w:bCs/>
                <w:sz w:val="20"/>
                <w:szCs w:val="20"/>
                <w:lang w:val="uk-UA" w:eastAsia="uk-UA"/>
              </w:rPr>
            </w:pPr>
            <w:r w:rsidRPr="005D0B77">
              <w:rPr>
                <w:rFonts w:ascii="Times New Roman" w:eastAsia="Cambria" w:hAnsi="Times New Roman" w:cs="Times New Roman"/>
                <w:b/>
                <w:bCs/>
                <w:sz w:val="20"/>
                <w:szCs w:val="20"/>
                <w:lang w:val="uk-UA"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Cambria" w:hAnsi="Times New Roman" w:cs="Times New Roman"/>
                <w:b/>
                <w:bCs/>
                <w:sz w:val="20"/>
                <w:szCs w:val="20"/>
                <w:lang w:val="uk-UA" w:eastAsia="uk-UA"/>
              </w:rPr>
            </w:pPr>
            <w:r w:rsidRPr="005D0B77">
              <w:rPr>
                <w:rFonts w:ascii="Times New Roman" w:eastAsia="Cambria" w:hAnsi="Times New Roman" w:cs="Times New Roman"/>
                <w:b/>
                <w:bCs/>
                <w:sz w:val="20"/>
                <w:szCs w:val="20"/>
                <w:lang w:val="uk-UA" w:eastAsia="uk-UA"/>
              </w:rPr>
              <w:t>Кількість за видами акцій</w:t>
            </w:r>
          </w:p>
        </w:tc>
      </w:tr>
      <w:tr w:rsidR="005D0B77" w:rsidRPr="005D0B77" w:rsidTr="001E0C89">
        <w:tc>
          <w:tcPr>
            <w:tcW w:w="8319" w:type="dxa"/>
            <w:gridSpan w:val="3"/>
            <w:vMerge/>
            <w:vAlign w:val="center"/>
          </w:tcPr>
          <w:p w:rsidR="005D0B77" w:rsidRPr="005D0B77" w:rsidRDefault="005D0B77" w:rsidP="005D0B77">
            <w:pPr>
              <w:spacing w:after="0" w:line="240" w:lineRule="auto"/>
              <w:rPr>
                <w:rFonts w:ascii="Times New Roman" w:eastAsia="Cambria" w:hAnsi="Times New Roman" w:cs="Times New Roman"/>
                <w:b/>
                <w:bCs/>
                <w:sz w:val="20"/>
                <w:szCs w:val="20"/>
                <w:lang w:val="uk-UA" w:eastAsia="uk-UA"/>
              </w:rPr>
            </w:pPr>
          </w:p>
        </w:tc>
        <w:tc>
          <w:tcPr>
            <w:tcW w:w="1736" w:type="dxa"/>
            <w:vMerge/>
            <w:vAlign w:val="center"/>
          </w:tcPr>
          <w:p w:rsidR="005D0B77" w:rsidRPr="005D0B77" w:rsidRDefault="005D0B77" w:rsidP="005D0B77">
            <w:pPr>
              <w:spacing w:after="0" w:line="240" w:lineRule="auto"/>
              <w:rPr>
                <w:rFonts w:ascii="Times New Roman" w:eastAsia="Cambria" w:hAnsi="Times New Roman" w:cs="Times New Roman"/>
                <w:b/>
                <w:bCs/>
                <w:sz w:val="20"/>
                <w:szCs w:val="20"/>
                <w:lang w:val="uk-UA" w:eastAsia="uk-UA"/>
              </w:rPr>
            </w:pPr>
          </w:p>
        </w:tc>
        <w:tc>
          <w:tcPr>
            <w:tcW w:w="1763" w:type="dxa"/>
            <w:vMerge/>
          </w:tcPr>
          <w:p w:rsidR="005D0B77" w:rsidRPr="005D0B77" w:rsidRDefault="005D0B77" w:rsidP="005D0B77">
            <w:pPr>
              <w:spacing w:after="0" w:line="240" w:lineRule="auto"/>
              <w:rPr>
                <w:rFonts w:ascii="Times New Roman" w:eastAsia="Cambria" w:hAnsi="Times New Roman" w:cs="Times New Roman"/>
                <w:b/>
                <w:bCs/>
                <w:sz w:val="20"/>
                <w:szCs w:val="20"/>
                <w:lang w:val="uk-UA" w:eastAsia="uk-UA"/>
              </w:rPr>
            </w:pPr>
          </w:p>
        </w:tc>
        <w:tc>
          <w:tcPr>
            <w:tcW w:w="1820"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Cambria" w:hAnsi="Times New Roman" w:cs="Times New Roman"/>
                <w:b/>
                <w:bCs/>
                <w:sz w:val="20"/>
                <w:szCs w:val="20"/>
                <w:lang w:val="uk-UA" w:eastAsia="uk-UA"/>
              </w:rPr>
            </w:pPr>
            <w:r w:rsidRPr="005D0B77">
              <w:rPr>
                <w:rFonts w:ascii="Times New Roman" w:eastAsia="Cambria" w:hAnsi="Times New Roman" w:cs="Times New Roman"/>
                <w:b/>
                <w:bCs/>
                <w:sz w:val="20"/>
                <w:szCs w:val="20"/>
                <w:lang w:val="uk-UA" w:eastAsia="uk-UA"/>
              </w:rPr>
              <w:t>прості іменні</w:t>
            </w:r>
          </w:p>
        </w:tc>
        <w:tc>
          <w:tcPr>
            <w:tcW w:w="1792" w:type="dxa"/>
            <w:tcMar>
              <w:top w:w="60" w:type="dxa"/>
              <w:left w:w="60" w:type="dxa"/>
              <w:bottom w:w="60" w:type="dxa"/>
              <w:right w:w="60" w:type="dxa"/>
            </w:tcMar>
            <w:vAlign w:val="center"/>
          </w:tcPr>
          <w:p w:rsidR="005D0B77" w:rsidRPr="005D0B77" w:rsidRDefault="005D0B77" w:rsidP="005D0B77">
            <w:pPr>
              <w:spacing w:after="0" w:line="240" w:lineRule="auto"/>
              <w:ind w:left="-243"/>
              <w:jc w:val="center"/>
              <w:rPr>
                <w:rFonts w:ascii="Times New Roman" w:eastAsia="Cambria" w:hAnsi="Times New Roman" w:cs="Times New Roman"/>
                <w:b/>
                <w:bCs/>
                <w:sz w:val="20"/>
                <w:szCs w:val="20"/>
                <w:lang w:val="en-US" w:eastAsia="uk-UA"/>
              </w:rPr>
            </w:pPr>
            <w:r w:rsidRPr="005D0B77">
              <w:rPr>
                <w:rFonts w:ascii="Times New Roman" w:eastAsia="Cambria" w:hAnsi="Times New Roman" w:cs="Times New Roman"/>
                <w:b/>
                <w:bCs/>
                <w:sz w:val="20"/>
                <w:szCs w:val="20"/>
                <w:lang w:val="en-US" w:eastAsia="uk-UA"/>
              </w:rPr>
              <w:t xml:space="preserve">  </w:t>
            </w:r>
            <w:r w:rsidRPr="005D0B77">
              <w:rPr>
                <w:rFonts w:ascii="Times New Roman" w:eastAsia="Cambria" w:hAnsi="Times New Roman" w:cs="Times New Roman"/>
                <w:b/>
                <w:bCs/>
                <w:sz w:val="20"/>
                <w:szCs w:val="20"/>
                <w:lang w:val="uk-UA" w:eastAsia="uk-UA"/>
              </w:rPr>
              <w:t>привілейовані</w:t>
            </w:r>
          </w:p>
          <w:p w:rsidR="005D0B77" w:rsidRPr="005D0B77" w:rsidRDefault="005D0B77" w:rsidP="005D0B77">
            <w:pPr>
              <w:spacing w:after="0" w:line="240" w:lineRule="auto"/>
              <w:jc w:val="center"/>
              <w:rPr>
                <w:rFonts w:ascii="Times New Roman" w:eastAsia="Cambria" w:hAnsi="Times New Roman" w:cs="Times New Roman"/>
                <w:b/>
                <w:bCs/>
                <w:sz w:val="20"/>
                <w:szCs w:val="20"/>
                <w:lang w:val="uk-UA" w:eastAsia="uk-UA"/>
              </w:rPr>
            </w:pPr>
            <w:r w:rsidRPr="005D0B77">
              <w:rPr>
                <w:rFonts w:ascii="Times New Roman" w:eastAsia="Cambria" w:hAnsi="Times New Roman" w:cs="Times New Roman"/>
                <w:b/>
                <w:bCs/>
                <w:sz w:val="20"/>
                <w:szCs w:val="20"/>
                <w:lang w:val="uk-UA" w:eastAsia="uk-UA"/>
              </w:rPr>
              <w:t>іменні</w:t>
            </w:r>
          </w:p>
        </w:tc>
      </w:tr>
      <w:tr w:rsidR="005D0B77" w:rsidRPr="005D0B77" w:rsidTr="001E0C89">
        <w:tc>
          <w:tcPr>
            <w:tcW w:w="8319" w:type="dxa"/>
            <w:gridSpan w:val="3"/>
          </w:tcPr>
          <w:p w:rsidR="005D0B77" w:rsidRPr="005D0B77" w:rsidRDefault="005D0B77" w:rsidP="005D0B77">
            <w:pPr>
              <w:spacing w:after="0" w:line="240" w:lineRule="auto"/>
              <w:jc w:val="right"/>
              <w:rPr>
                <w:rFonts w:ascii="Times New Roman" w:eastAsia="Cambria" w:hAnsi="Times New Roman" w:cs="Times New Roman"/>
                <w:b/>
                <w:bCs/>
                <w:sz w:val="20"/>
                <w:szCs w:val="20"/>
                <w:lang w:val="uk-UA" w:eastAsia="uk-UA"/>
              </w:rPr>
            </w:pPr>
            <w:r w:rsidRPr="005D0B77">
              <w:rPr>
                <w:rFonts w:ascii="Times New Roman" w:eastAsia="Cambria" w:hAnsi="Times New Roman" w:cs="Times New Roman"/>
                <w:b/>
                <w:bCs/>
                <w:sz w:val="20"/>
                <w:szCs w:val="20"/>
                <w:lang w:val="uk-UA" w:eastAsia="uk-UA"/>
              </w:rPr>
              <w:t>Усього</w:t>
            </w:r>
          </w:p>
        </w:tc>
        <w:tc>
          <w:tcPr>
            <w:tcW w:w="1736" w:type="dxa"/>
            <w:vAlign w:val="center"/>
          </w:tcPr>
          <w:p w:rsidR="005D0B77" w:rsidRPr="005D0B77" w:rsidRDefault="005D0B77" w:rsidP="005D0B77">
            <w:pPr>
              <w:spacing w:after="0" w:line="240" w:lineRule="auto"/>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156022</w:t>
            </w:r>
          </w:p>
        </w:tc>
        <w:tc>
          <w:tcPr>
            <w:tcW w:w="1763" w:type="dxa"/>
          </w:tcPr>
          <w:p w:rsidR="005D0B77" w:rsidRPr="005D0B77" w:rsidRDefault="005D0B77" w:rsidP="005D0B77">
            <w:pPr>
              <w:spacing w:after="0" w:line="240" w:lineRule="auto"/>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93.960855164107</w:t>
            </w:r>
          </w:p>
        </w:tc>
        <w:tc>
          <w:tcPr>
            <w:tcW w:w="1820" w:type="dxa"/>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Cambria" w:hAnsi="Times New Roman" w:cs="Times New Roman"/>
                <w:bCs/>
                <w:sz w:val="20"/>
                <w:szCs w:val="20"/>
                <w:lang w:val="uk-UA" w:eastAsia="uk-UA"/>
              </w:rPr>
            </w:pPr>
            <w:r w:rsidRPr="005D0B77">
              <w:rPr>
                <w:rFonts w:ascii="Times New Roman" w:eastAsia="Cambria" w:hAnsi="Times New Roman" w:cs="Times New Roman"/>
                <w:bCs/>
                <w:sz w:val="20"/>
                <w:szCs w:val="20"/>
                <w:lang w:val="uk-UA" w:eastAsia="uk-UA"/>
              </w:rPr>
              <w:t>156022</w:t>
            </w:r>
          </w:p>
        </w:tc>
        <w:tc>
          <w:tcPr>
            <w:tcW w:w="1792" w:type="dxa"/>
            <w:tcMar>
              <w:top w:w="60" w:type="dxa"/>
              <w:left w:w="60" w:type="dxa"/>
              <w:bottom w:w="60" w:type="dxa"/>
              <w:right w:w="60" w:type="dxa"/>
            </w:tcMar>
            <w:vAlign w:val="center"/>
          </w:tcPr>
          <w:p w:rsidR="005D0B77" w:rsidRPr="005D0B77" w:rsidRDefault="005D0B77" w:rsidP="005D0B77">
            <w:pPr>
              <w:spacing w:after="0" w:line="240" w:lineRule="auto"/>
              <w:ind w:left="-243"/>
              <w:jc w:val="center"/>
              <w:rPr>
                <w:rFonts w:ascii="Times New Roman" w:eastAsia="Cambria" w:hAnsi="Times New Roman" w:cs="Times New Roman"/>
                <w:bCs/>
                <w:sz w:val="20"/>
                <w:szCs w:val="20"/>
                <w:lang w:val="en-US" w:eastAsia="uk-UA"/>
              </w:rPr>
            </w:pPr>
            <w:r w:rsidRPr="005D0B77">
              <w:rPr>
                <w:rFonts w:ascii="Times New Roman" w:eastAsia="Cambria" w:hAnsi="Times New Roman" w:cs="Times New Roman"/>
                <w:bCs/>
                <w:sz w:val="20"/>
                <w:szCs w:val="20"/>
                <w:lang w:val="en-US" w:eastAsia="uk-UA"/>
              </w:rPr>
              <w:t>0</w:t>
            </w:r>
          </w:p>
        </w:tc>
      </w:tr>
    </w:tbl>
    <w:p w:rsidR="005D0B77" w:rsidRPr="005D0B77" w:rsidRDefault="005D0B77" w:rsidP="005D0B77">
      <w:pPr>
        <w:tabs>
          <w:tab w:val="left" w:pos="10620"/>
        </w:tabs>
        <w:spacing w:after="0" w:line="240" w:lineRule="auto"/>
        <w:rPr>
          <w:rFonts w:ascii="Cambria" w:eastAsia="Cambria" w:hAnsi="Cambria" w:cs="Cambria"/>
          <w:sz w:val="24"/>
          <w:szCs w:val="24"/>
          <w:lang w:eastAsia="uk-UA"/>
        </w:rPr>
      </w:pPr>
    </w:p>
    <w:p w:rsidR="005D0B77" w:rsidRDefault="005D0B77">
      <w:pPr>
        <w:sectPr w:rsidR="005D0B77" w:rsidSect="005D0B77">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5D0B77" w:rsidRPr="005D0B77" w:rsidTr="001E0C89">
        <w:tc>
          <w:tcPr>
            <w:tcW w:w="15480" w:type="dxa"/>
            <w:tcMar>
              <w:top w:w="60" w:type="dxa"/>
              <w:left w:w="60" w:type="dxa"/>
              <w:bottom w:w="60" w:type="dxa"/>
              <w:right w:w="60" w:type="dxa"/>
            </w:tcMar>
            <w:vAlign w:val="center"/>
          </w:tcPr>
          <w:p w:rsidR="005D0B77" w:rsidRPr="005D0B77" w:rsidRDefault="005D0B77" w:rsidP="005D0B77">
            <w:pPr>
              <w:keepNext/>
              <w:keepLines/>
              <w:widowControl w:val="0"/>
              <w:suppressAutoHyphens/>
              <w:spacing w:after="0"/>
              <w:jc w:val="center"/>
              <w:outlineLvl w:val="2"/>
              <w:rPr>
                <w:rFonts w:ascii="font332" w:eastAsia="font332" w:hAnsi="font332" w:cs="font332"/>
                <w:color w:val="4F81BD"/>
                <w:kern w:val="1"/>
                <w:sz w:val="28"/>
                <w:szCs w:val="28"/>
                <w:lang w:val="uk-UA"/>
              </w:rPr>
            </w:pPr>
            <w:r w:rsidRPr="005D0B77">
              <w:rPr>
                <w:rFonts w:ascii="Times New Roman" w:eastAsia="font332" w:hAnsi="Times New Roman" w:cs="Times New Roman"/>
                <w:b/>
                <w:bCs/>
                <w:kern w:val="1"/>
                <w:sz w:val="27"/>
                <w:lang w:val="uk-UA"/>
              </w:rPr>
              <w:lastRenderedPageBreak/>
              <w:t>X. Структура капіталу</w:t>
            </w:r>
            <w:bookmarkStart w:id="3" w:name="10805"/>
            <w:bookmarkEnd w:id="3"/>
          </w:p>
        </w:tc>
      </w:tr>
    </w:tbl>
    <w:p w:rsidR="005D0B77" w:rsidRPr="005D0B77" w:rsidRDefault="005D0B77" w:rsidP="005D0B77">
      <w:pPr>
        <w:spacing w:after="0" w:line="240" w:lineRule="auto"/>
        <w:rPr>
          <w:rFonts w:ascii="Times New Roman" w:eastAsia="Times New Roman" w:hAnsi="Times New Roman" w:cs="Times New Roman"/>
          <w:vanish/>
          <w:color w:val="000000"/>
          <w:sz w:val="24"/>
          <w:szCs w:val="24"/>
          <w:lang w:val="uk-UA" w:eastAsia="uk-UA"/>
        </w:rPr>
      </w:pPr>
    </w:p>
    <w:tbl>
      <w:tblPr>
        <w:tblW w:w="15461" w:type="dxa"/>
        <w:tblInd w:w="240" w:type="dxa"/>
        <w:tblCellMar>
          <w:top w:w="15" w:type="dxa"/>
          <w:left w:w="15" w:type="dxa"/>
          <w:bottom w:w="15" w:type="dxa"/>
          <w:right w:w="15" w:type="dxa"/>
        </w:tblCellMar>
        <w:tblLook w:val="0000" w:firstRow="0" w:lastRow="0" w:firstColumn="0" w:lastColumn="0" w:noHBand="0" w:noVBand="0"/>
      </w:tblPr>
      <w:tblGrid>
        <w:gridCol w:w="3729"/>
        <w:gridCol w:w="2551"/>
        <w:gridCol w:w="2484"/>
        <w:gridCol w:w="3220"/>
        <w:gridCol w:w="3477"/>
      </w:tblGrid>
      <w:tr w:rsidR="005D0B77" w:rsidRPr="005D0B77" w:rsidTr="001E0C89">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Тип та/або клас акцій</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Кількість акцій (шт.)</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Номінальна вартість (грн)</w:t>
            </w:r>
          </w:p>
        </w:tc>
        <w:tc>
          <w:tcPr>
            <w:tcW w:w="322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Права та обов'язки</w:t>
            </w:r>
          </w:p>
        </w:tc>
        <w:tc>
          <w:tcPr>
            <w:tcW w:w="3477"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Наявність публічної пропозиції та/або допуску до торгів на фондовій біржі в частині включення до біржового реєстру</w:t>
            </w:r>
          </w:p>
        </w:tc>
      </w:tr>
      <w:tr w:rsidR="005D0B77" w:rsidRPr="005D0B77" w:rsidTr="001E0C89">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eastAsia="uk-UA"/>
              </w:rPr>
            </w:pPr>
            <w:r w:rsidRPr="005D0B77">
              <w:rPr>
                <w:rFonts w:ascii="Times New Roman" w:eastAsia="Times New Roman" w:hAnsi="Times New Roman" w:cs="Times New Roman"/>
                <w:b/>
                <w:sz w:val="20"/>
                <w:szCs w:val="20"/>
                <w:lang w:eastAsia="uk-UA"/>
              </w:rPr>
              <w:t>2</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eastAsia="uk-UA"/>
              </w:rPr>
            </w:pPr>
            <w:r w:rsidRPr="005D0B77">
              <w:rPr>
                <w:rFonts w:ascii="Times New Roman" w:eastAsia="Times New Roman" w:hAnsi="Times New Roman" w:cs="Times New Roman"/>
                <w:b/>
                <w:sz w:val="20"/>
                <w:szCs w:val="20"/>
                <w:lang w:eastAsia="uk-UA"/>
              </w:rPr>
              <w:t>3</w:t>
            </w:r>
          </w:p>
        </w:tc>
        <w:tc>
          <w:tcPr>
            <w:tcW w:w="3220"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
                <w:sz w:val="20"/>
                <w:szCs w:val="20"/>
                <w:lang w:eastAsia="uk-UA"/>
              </w:rPr>
            </w:pPr>
            <w:r w:rsidRPr="005D0B77">
              <w:rPr>
                <w:rFonts w:ascii="Times New Roman" w:eastAsia="Times New Roman" w:hAnsi="Times New Roman" w:cs="Times New Roman"/>
                <w:b/>
                <w:sz w:val="20"/>
                <w:szCs w:val="20"/>
                <w:lang w:eastAsia="uk-UA"/>
              </w:rPr>
              <w:t>4</w:t>
            </w:r>
          </w:p>
        </w:tc>
        <w:tc>
          <w:tcPr>
            <w:tcW w:w="3477"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eastAsia="uk-UA"/>
              </w:rPr>
            </w:pPr>
            <w:r w:rsidRPr="005D0B77">
              <w:rPr>
                <w:rFonts w:ascii="Times New Roman" w:eastAsia="Times New Roman" w:hAnsi="Times New Roman" w:cs="Times New Roman"/>
                <w:b/>
                <w:sz w:val="20"/>
                <w:szCs w:val="20"/>
                <w:lang w:eastAsia="uk-UA"/>
              </w:rPr>
              <w:t>5</w:t>
            </w:r>
          </w:p>
        </w:tc>
      </w:tr>
      <w:tr w:rsidR="005D0B77" w:rsidRPr="005D0B77" w:rsidTr="001E0C89">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Акція проста бездокументарна іменна</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eastAsia="uk-UA"/>
              </w:rPr>
              <w:t>166050</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eastAsia="uk-UA"/>
              </w:rPr>
              <w:t>65</w:t>
            </w:r>
          </w:p>
        </w:tc>
        <w:tc>
          <w:tcPr>
            <w:tcW w:w="3220"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eastAsia="uk-UA"/>
              </w:rPr>
              <w:t>Права та обов'язки Товариства визначаются Законом України "Про акціонерні товариства" та Статутом.</w:t>
            </w:r>
          </w:p>
        </w:tc>
        <w:tc>
          <w:tcPr>
            <w:tcW w:w="3477"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eastAsia="uk-UA"/>
              </w:rPr>
              <w:t>Публічної пропозиції та/або допуску до торгів на фондовій біржі в частині включення до біржового реєстру не відбувалось.</w:t>
            </w:r>
          </w:p>
        </w:tc>
      </w:tr>
      <w:tr w:rsidR="005D0B77" w:rsidRPr="005D0B77" w:rsidTr="001E0C89">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Примітки</w:t>
            </w:r>
          </w:p>
        </w:tc>
        <w:tc>
          <w:tcPr>
            <w:tcW w:w="1173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5D0B77" w:rsidRPr="005D0B77" w:rsidRDefault="005D0B77" w:rsidP="005D0B77">
            <w:pPr>
              <w:spacing w:after="0" w:line="240" w:lineRule="auto"/>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eastAsia="uk-UA"/>
              </w:rPr>
              <w:t>Права та обов'язки акціонерів зазначені в Статті 3 Статуту: 3.3. Кожною простою акцією Товариства її власнику-акціонеру надається однакова сукупність прав, включаючи права на: - участь в управлінні Товариством; - отримання дивідендів; - отримання у разі ліквідації Товариства частини його майна або вартості частини майна Товариства; -отримання інформації про господарську діяльність Товариства. Одна проста акція Товариства надає акціонеру один голос для вирішення кожного питання на Загальних зборах, крім випадків проведення кумулятивного голосування. Акціонери можут мати інші права, передбаченні законодавством України та Статутом Товариства. 3.4. Акціонери зобов'язані: - дотримуватися Статуту, інших внутрішніх документів Товариства; - виконувати рішення Загальних зборів, інших органів Товариства; - виконувати свої зобов'язання перед Товариством, у тому числі пов'язані з майновою участю; - оплачувати акції у розмірі, в порядку та засобами, що передбачені Статутом Товариства; - не розголошувати комерційну таємницю та конфіденційну інформацію про Товариства, інформацію, яка згідно чинного законодавства України відноситься до інсайдерської; - нести інші обов'язки, якщо це передбачено законодавством України.</w:t>
            </w:r>
          </w:p>
        </w:tc>
      </w:tr>
    </w:tbl>
    <w:p w:rsidR="005D0B77" w:rsidRPr="005D0B77" w:rsidRDefault="005D0B77" w:rsidP="005D0B77">
      <w:pPr>
        <w:spacing w:after="0" w:line="240" w:lineRule="auto"/>
        <w:rPr>
          <w:rFonts w:ascii="Times New Roman" w:eastAsia="Times New Roman" w:hAnsi="Times New Roman" w:cs="Times New Roman"/>
          <w:vanish/>
          <w:color w:val="000000"/>
          <w:sz w:val="24"/>
          <w:szCs w:val="24"/>
          <w:lang w:val="uk-UA" w:eastAsia="uk-UA"/>
        </w:rPr>
      </w:pPr>
    </w:p>
    <w:p w:rsidR="005D0B77" w:rsidRPr="005D0B77" w:rsidRDefault="005D0B77" w:rsidP="005D0B77">
      <w:pPr>
        <w:spacing w:after="0" w:line="240" w:lineRule="auto"/>
        <w:rPr>
          <w:rFonts w:ascii="Times New Roman" w:eastAsia="Times New Roman" w:hAnsi="Times New Roman" w:cs="Times New Roman"/>
          <w:sz w:val="24"/>
          <w:szCs w:val="24"/>
          <w:lang w:val="uk-UA" w:eastAsia="uk-UA"/>
        </w:rPr>
      </w:pPr>
    </w:p>
    <w:p w:rsidR="005D0B77" w:rsidRDefault="005D0B77">
      <w:pPr>
        <w:sectPr w:rsidR="005D0B77" w:rsidSect="005D0B77">
          <w:pgSz w:w="16838" w:h="11906" w:orient="landscape"/>
          <w:pgMar w:top="1417" w:right="363" w:bottom="850" w:left="363" w:header="709" w:footer="709" w:gutter="0"/>
          <w:cols w:space="708"/>
          <w:docGrid w:linePitch="360"/>
        </w:sectPr>
      </w:pPr>
    </w:p>
    <w:p w:rsidR="005D0B77" w:rsidRPr="005D0B77" w:rsidRDefault="005D0B77" w:rsidP="005D0B77">
      <w:pPr>
        <w:spacing w:after="300" w:line="240" w:lineRule="auto"/>
        <w:ind w:left="180" w:hanging="180"/>
        <w:jc w:val="center"/>
        <w:outlineLvl w:val="2"/>
        <w:rPr>
          <w:rFonts w:ascii="Times New Roman" w:eastAsia="Times New Roman" w:hAnsi="Times New Roman" w:cs="Times New Roman"/>
          <w:b/>
          <w:bCs/>
          <w:color w:val="000000"/>
          <w:sz w:val="28"/>
          <w:szCs w:val="28"/>
          <w:lang w:val="uk-UA" w:eastAsia="uk-UA"/>
        </w:rPr>
      </w:pPr>
      <w:r w:rsidRPr="005D0B77">
        <w:rPr>
          <w:rFonts w:ascii="Times New Roman" w:eastAsia="Times New Roman" w:hAnsi="Times New Roman" w:cs="Times New Roman"/>
          <w:b/>
          <w:bCs/>
          <w:color w:val="000000"/>
          <w:sz w:val="28"/>
          <w:szCs w:val="28"/>
          <w:lang w:val="en-US" w:eastAsia="uk-UA"/>
        </w:rPr>
        <w:lastRenderedPageBreak/>
        <w:t>XI</w:t>
      </w:r>
      <w:r w:rsidRPr="005D0B77">
        <w:rPr>
          <w:rFonts w:ascii="Times New Roman" w:eastAsia="Times New Roman" w:hAnsi="Times New Roman" w:cs="Times New Roman"/>
          <w:b/>
          <w:bCs/>
          <w:color w:val="000000"/>
          <w:sz w:val="28"/>
          <w:szCs w:val="28"/>
          <w:lang w:val="uk-UA" w:eastAsia="uk-UA"/>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5D0B77" w:rsidRPr="005D0B77" w:rsidTr="001E0C89">
        <w:trPr>
          <w:trHeight w:val="224"/>
        </w:trPr>
        <w:tc>
          <w:tcPr>
            <w:tcW w:w="15855" w:type="dxa"/>
            <w:tcMar>
              <w:top w:w="60" w:type="dxa"/>
              <w:left w:w="60" w:type="dxa"/>
              <w:bottom w:w="60" w:type="dxa"/>
              <w:right w:w="60" w:type="dxa"/>
            </w:tcMar>
            <w:vAlign w:val="center"/>
          </w:tcPr>
          <w:p w:rsidR="005D0B77" w:rsidRPr="005D0B77" w:rsidRDefault="005D0B77" w:rsidP="005D0B77">
            <w:pPr>
              <w:spacing w:after="0" w:line="240" w:lineRule="auto"/>
              <w:rPr>
                <w:rFonts w:ascii="Times New Roman" w:eastAsia="Times New Roman" w:hAnsi="Times New Roman" w:cs="Times New Roman"/>
                <w:b/>
                <w:bCs/>
                <w:sz w:val="24"/>
                <w:szCs w:val="24"/>
                <w:lang w:val="uk-UA" w:eastAsia="uk-UA"/>
              </w:rPr>
            </w:pPr>
            <w:r w:rsidRPr="005D0B77">
              <w:rPr>
                <w:rFonts w:ascii="Times New Roman" w:eastAsia="Times New Roman" w:hAnsi="Times New Roman" w:cs="Times New Roman"/>
                <w:b/>
                <w:bCs/>
                <w:sz w:val="24"/>
                <w:szCs w:val="24"/>
                <w:lang w:val="uk-UA" w:eastAsia="uk-UA"/>
              </w:rPr>
              <w:t>1. Інформація про випуски акцій</w:t>
            </w:r>
          </w:p>
        </w:tc>
      </w:tr>
    </w:tbl>
    <w:p w:rsidR="005D0B77" w:rsidRPr="005D0B77" w:rsidRDefault="005D0B77" w:rsidP="005D0B77">
      <w:pPr>
        <w:spacing w:after="0" w:line="240" w:lineRule="auto"/>
        <w:rPr>
          <w:rFonts w:ascii="Times New Roman" w:eastAsia="Times New Roman" w:hAnsi="Times New Roman" w:cs="Times New Roman"/>
          <w:vanish/>
          <w:color w:val="000000"/>
          <w:sz w:val="24"/>
          <w:szCs w:val="24"/>
          <w:lang w:val="uk-UA" w:eastAsia="uk-UA"/>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5D0B77" w:rsidRPr="005D0B77" w:rsidTr="001E0C89">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Частка у статутному капіталі (у відсотках)</w:t>
            </w:r>
          </w:p>
        </w:tc>
      </w:tr>
      <w:tr w:rsidR="005D0B77" w:rsidRPr="005D0B77" w:rsidTr="001E0C89">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10</w:t>
            </w:r>
          </w:p>
        </w:tc>
      </w:tr>
      <w:tr w:rsidR="005D0B77" w:rsidRPr="005D0B77" w:rsidTr="001E0C89">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11.11.2010</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608/10/1/10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Териториальне управління Державної комісії з цінних паперів та фондового ринку в м. Києві та Києвській області</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UA4000102206</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Електроннi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65.00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166050</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10793250.00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100.000000000000</w:t>
            </w:r>
          </w:p>
        </w:tc>
      </w:tr>
      <w:tr w:rsidR="005D0B77" w:rsidRPr="005D0B77" w:rsidTr="001E0C89">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5D0B77" w:rsidRPr="005D0B77" w:rsidRDefault="005D0B77" w:rsidP="005D0B77">
            <w:pPr>
              <w:spacing w:after="0" w:line="240" w:lineRule="auto"/>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Cs/>
                <w:sz w:val="20"/>
                <w:szCs w:val="20"/>
                <w:lang w:val="uk-UA" w:eastAsia="uk-UA"/>
              </w:rPr>
              <w:t>Акції Товариства не торгуються на зовнішних ринках. Акції Товариства не торгуються на організаційно оформлених внутрішніх ринках.   Перехід права власності на акції на внутрішньому ринку відбувається згідно з законодавством України з урахуванням особливостей щодо переходу права власності на акції приватних акціонерних товариств.  Фактів  включення/виключення цінних паперів емітента до/з біржового реєстру фондової біржі не було. У звітному періоді додаткової емiсiї не здійснювали, рiшення щодо додаткової емiсiї акцiй не приймалося, розміщення цінних паперів не здійснювалося. Дострокового погашення не було.</w:t>
            </w:r>
          </w:p>
        </w:tc>
      </w:tr>
    </w:tbl>
    <w:p w:rsidR="005D0B77" w:rsidRPr="005D0B77" w:rsidRDefault="005D0B77" w:rsidP="005D0B77">
      <w:pPr>
        <w:spacing w:after="0" w:line="240" w:lineRule="auto"/>
        <w:rPr>
          <w:rFonts w:ascii="Times New Roman" w:eastAsia="Times New Roman" w:hAnsi="Times New Roman" w:cs="Times New Roman"/>
          <w:sz w:val="24"/>
          <w:szCs w:val="24"/>
          <w:lang w:val="uk-UA" w:eastAsia="uk-UA"/>
        </w:rPr>
      </w:pPr>
    </w:p>
    <w:p w:rsidR="005D0B77" w:rsidRDefault="005D0B77">
      <w:pPr>
        <w:sectPr w:rsidR="005D0B77" w:rsidSect="005D0B77">
          <w:pgSz w:w="16838" w:h="11906" w:orient="landscape"/>
          <w:pgMar w:top="1417" w:right="363" w:bottom="850" w:left="363" w:header="709" w:footer="709" w:gutter="0"/>
          <w:cols w:space="708"/>
          <w:docGrid w:linePitch="360"/>
        </w:sectPr>
      </w:pPr>
    </w:p>
    <w:p w:rsidR="005D0B77" w:rsidRPr="005D0B77" w:rsidRDefault="005D0B77" w:rsidP="005D0B77">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val="uk-UA" w:eastAsia="uk-UA"/>
        </w:rPr>
      </w:pPr>
      <w:r w:rsidRPr="005D0B77">
        <w:rPr>
          <w:rFonts w:ascii="Times New Roman" w:eastAsia="Times New Roman" w:hAnsi="Times New Roman" w:cs="Times New Roman"/>
          <w:b/>
          <w:bCs/>
          <w:color w:val="000000"/>
          <w:sz w:val="27"/>
          <w:szCs w:val="27"/>
          <w:lang w:val="uk-UA" w:eastAsia="uk-UA"/>
        </w:rPr>
        <w:lastRenderedPageBreak/>
        <w:t>10.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5D0B77" w:rsidRPr="005D0B77" w:rsidTr="001E0C89">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rsidR="005D0B77" w:rsidRPr="005D0B77" w:rsidRDefault="005D0B77" w:rsidP="005D0B77">
            <w:pPr>
              <w:tabs>
                <w:tab w:val="left" w:pos="1035"/>
              </w:tabs>
              <w:spacing w:after="0" w:line="240" w:lineRule="auto"/>
              <w:jc w:val="center"/>
              <w:rPr>
                <w:rFonts w:ascii="Times New Roman" w:eastAsia="Times New Roman" w:hAnsi="Times New Roman" w:cs="Times New Roman"/>
                <w:b/>
                <w:color w:val="000000"/>
                <w:sz w:val="18"/>
                <w:szCs w:val="18"/>
                <w:lang w:val="x-none" w:eastAsia="uk-UA"/>
              </w:rPr>
            </w:pPr>
            <w:r w:rsidRPr="005D0B77">
              <w:rPr>
                <w:rFonts w:ascii="Times New Roman" w:eastAsia="Times New Roman" w:hAnsi="Times New Roman" w:cs="Times New Roman"/>
                <w:b/>
                <w:sz w:val="20"/>
                <w:szCs w:val="20"/>
                <w:lang w:val="uk-UA" w:eastAsia="uk-UA"/>
              </w:rPr>
              <w:t>Кількість голосуючих акцій, права голосу за якими за результатами обмеження таких прав передано іншій особі (шт.)</w:t>
            </w:r>
          </w:p>
        </w:tc>
      </w:tr>
      <w:tr w:rsidR="005D0B77" w:rsidRPr="005D0B77" w:rsidTr="001E0C89">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2</w:t>
            </w:r>
          </w:p>
        </w:tc>
        <w:tc>
          <w:tcPr>
            <w:tcW w:w="2049" w:type="dxa"/>
            <w:tcBorders>
              <w:top w:val="single" w:sz="4" w:space="0" w:color="auto"/>
              <w:left w:val="single" w:sz="4" w:space="0" w:color="auto"/>
              <w:bottom w:val="single" w:sz="4" w:space="0" w:color="auto"/>
              <w:right w:val="single" w:sz="4" w:space="0" w:color="auto"/>
            </w:tcBorders>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6</w:t>
            </w:r>
          </w:p>
        </w:tc>
        <w:tc>
          <w:tcPr>
            <w:tcW w:w="2142" w:type="dxa"/>
            <w:tcBorders>
              <w:top w:val="single" w:sz="4" w:space="0" w:color="auto"/>
              <w:left w:val="single" w:sz="4" w:space="0" w:color="auto"/>
              <w:bottom w:val="single" w:sz="4" w:space="0" w:color="auto"/>
              <w:right w:val="single" w:sz="4" w:space="0" w:color="auto"/>
            </w:tcBorders>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7</w:t>
            </w:r>
          </w:p>
        </w:tc>
        <w:tc>
          <w:tcPr>
            <w:tcW w:w="2142" w:type="dxa"/>
            <w:tcBorders>
              <w:top w:val="single" w:sz="4" w:space="0" w:color="auto"/>
              <w:left w:val="single" w:sz="4" w:space="0" w:color="auto"/>
              <w:bottom w:val="single" w:sz="4" w:space="0" w:color="auto"/>
              <w:right w:val="single" w:sz="4" w:space="0" w:color="auto"/>
            </w:tcBorders>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8</w:t>
            </w:r>
          </w:p>
        </w:tc>
      </w:tr>
      <w:tr w:rsidR="005D0B77" w:rsidRPr="005D0B77" w:rsidTr="001E0C89">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11.11.2010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608/10/1/10</w:t>
            </w:r>
          </w:p>
        </w:tc>
        <w:tc>
          <w:tcPr>
            <w:tcW w:w="2049" w:type="dxa"/>
            <w:tcBorders>
              <w:top w:val="single" w:sz="4" w:space="0" w:color="auto"/>
              <w:left w:val="single" w:sz="4" w:space="0" w:color="auto"/>
              <w:bottom w:val="single" w:sz="4" w:space="0" w:color="auto"/>
              <w:right w:val="single" w:sz="4" w:space="0" w:color="auto"/>
            </w:tcBorders>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UA4000102206</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166050</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10793250.00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156022</w:t>
            </w:r>
          </w:p>
        </w:tc>
        <w:tc>
          <w:tcPr>
            <w:tcW w:w="2142" w:type="dxa"/>
            <w:tcBorders>
              <w:top w:val="single" w:sz="4" w:space="0" w:color="auto"/>
              <w:left w:val="single" w:sz="4" w:space="0" w:color="auto"/>
              <w:bottom w:val="single" w:sz="4" w:space="0" w:color="auto"/>
              <w:right w:val="single" w:sz="4" w:space="0" w:color="auto"/>
            </w:tcBorders>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w:t>
            </w:r>
          </w:p>
        </w:tc>
        <w:tc>
          <w:tcPr>
            <w:tcW w:w="2142" w:type="dxa"/>
            <w:tcBorders>
              <w:top w:val="single" w:sz="4" w:space="0" w:color="auto"/>
              <w:left w:val="single" w:sz="4" w:space="0" w:color="auto"/>
              <w:bottom w:val="single" w:sz="4" w:space="0" w:color="auto"/>
              <w:right w:val="single" w:sz="4" w:space="0" w:color="auto"/>
            </w:tcBorders>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w:t>
            </w:r>
          </w:p>
        </w:tc>
      </w:tr>
      <w:tr w:rsidR="005D0B77" w:rsidRPr="005D0B77" w:rsidTr="001E0C89">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sz w:val="20"/>
                <w:szCs w:val="20"/>
                <w:lang w:val="uk-UA" w:eastAsia="uk-UA"/>
              </w:rPr>
              <w:t>Голосуючі акції права голосу за якими обмежено та права голосу за якими за результатами обмеження таких прав передано іншій особі відсутні.</w:t>
            </w:r>
          </w:p>
        </w:tc>
      </w:tr>
    </w:tbl>
    <w:p w:rsidR="005D0B77" w:rsidRPr="005D0B77" w:rsidRDefault="005D0B77" w:rsidP="005D0B77">
      <w:pPr>
        <w:spacing w:after="0" w:line="240" w:lineRule="auto"/>
        <w:rPr>
          <w:rFonts w:ascii="Times New Roman" w:eastAsia="Times New Roman" w:hAnsi="Times New Roman" w:cs="Times New Roman"/>
          <w:sz w:val="24"/>
          <w:szCs w:val="24"/>
          <w:lang w:val="en-US" w:eastAsia="uk-UA"/>
        </w:rPr>
      </w:pPr>
    </w:p>
    <w:p w:rsidR="005D0B77" w:rsidRDefault="005D0B77">
      <w:pPr>
        <w:sectPr w:rsidR="005D0B77" w:rsidSect="005D0B77">
          <w:pgSz w:w="16838" w:h="11906" w:orient="landscape"/>
          <w:pgMar w:top="1417" w:right="363" w:bottom="850" w:left="363" w:header="709" w:footer="709" w:gutter="0"/>
          <w:cols w:space="708"/>
          <w:docGrid w:linePitch="360"/>
        </w:sectPr>
      </w:pPr>
    </w:p>
    <w:tbl>
      <w:tblPr>
        <w:tblW w:w="10080" w:type="dxa"/>
        <w:tblInd w:w="-52" w:type="dxa"/>
        <w:tblCellMar>
          <w:top w:w="15" w:type="dxa"/>
          <w:left w:w="15" w:type="dxa"/>
          <w:bottom w:w="15" w:type="dxa"/>
          <w:right w:w="15" w:type="dxa"/>
        </w:tblCellMar>
        <w:tblLook w:val="0000" w:firstRow="0" w:lastRow="0" w:firstColumn="0" w:lastColumn="0" w:noHBand="0" w:noVBand="0"/>
      </w:tblPr>
      <w:tblGrid>
        <w:gridCol w:w="10080"/>
      </w:tblGrid>
      <w:tr w:rsidR="005D0B77" w:rsidRPr="005D0B77" w:rsidTr="001E0C89">
        <w:trPr>
          <w:trHeight w:val="271"/>
        </w:trPr>
        <w:tc>
          <w:tcPr>
            <w:tcW w:w="10080" w:type="dxa"/>
            <w:tcMar>
              <w:top w:w="60" w:type="dxa"/>
              <w:left w:w="60" w:type="dxa"/>
              <w:bottom w:w="60" w:type="dxa"/>
              <w:right w:w="60" w:type="dxa"/>
            </w:tcMar>
            <w:vAlign w:val="center"/>
          </w:tcPr>
          <w:p w:rsidR="005D0B77" w:rsidRPr="005D0B77" w:rsidRDefault="005D0B77" w:rsidP="005D0B77">
            <w:pPr>
              <w:spacing w:after="0" w:line="240" w:lineRule="auto"/>
              <w:ind w:left="-210"/>
              <w:jc w:val="center"/>
              <w:rPr>
                <w:rFonts w:ascii="Times New Roman" w:eastAsia="Times New Roman" w:hAnsi="Times New Roman" w:cs="Times New Roman"/>
                <w:b/>
                <w:bCs/>
                <w:sz w:val="26"/>
                <w:szCs w:val="26"/>
                <w:lang w:val="uk-UA" w:eastAsia="uk-UA"/>
              </w:rPr>
            </w:pPr>
            <w:r w:rsidRPr="005D0B77">
              <w:rPr>
                <w:rFonts w:ascii="Times New Roman" w:eastAsia="Times New Roman" w:hAnsi="Times New Roman" w:cs="Times New Roman"/>
                <w:b/>
                <w:color w:val="000000"/>
                <w:sz w:val="26"/>
                <w:szCs w:val="26"/>
                <w:lang w:eastAsia="uk-UA"/>
              </w:rPr>
              <w:lastRenderedPageBreak/>
              <w:t xml:space="preserve">   </w:t>
            </w:r>
            <w:r w:rsidRPr="005D0B77">
              <w:rPr>
                <w:rFonts w:ascii="Times New Roman" w:eastAsia="Times New Roman" w:hAnsi="Times New Roman" w:cs="Times New Roman"/>
                <w:b/>
                <w:color w:val="000000"/>
                <w:sz w:val="26"/>
                <w:szCs w:val="26"/>
                <w:lang w:val="en-US" w:eastAsia="uk-UA"/>
              </w:rPr>
              <w:t>XIII</w:t>
            </w:r>
            <w:r w:rsidRPr="005D0B77">
              <w:rPr>
                <w:rFonts w:ascii="Times New Roman" w:eastAsia="Times New Roman" w:hAnsi="Times New Roman" w:cs="Times New Roman"/>
                <w:b/>
                <w:color w:val="000000"/>
                <w:sz w:val="26"/>
                <w:szCs w:val="26"/>
                <w:lang w:val="uk-UA" w:eastAsia="uk-UA"/>
              </w:rPr>
              <w:t>. Інформація про майновий стан та фінансово-господарську діяльність емітента</w:t>
            </w:r>
          </w:p>
        </w:tc>
      </w:tr>
      <w:tr w:rsidR="005D0B77" w:rsidRPr="005D0B77" w:rsidTr="001E0C89">
        <w:trPr>
          <w:trHeight w:val="244"/>
        </w:trPr>
        <w:tc>
          <w:tcPr>
            <w:tcW w:w="10080" w:type="dxa"/>
            <w:tcMar>
              <w:top w:w="60" w:type="dxa"/>
              <w:left w:w="60" w:type="dxa"/>
              <w:bottom w:w="60" w:type="dxa"/>
              <w:right w:w="60" w:type="dxa"/>
            </w:tcMar>
          </w:tcPr>
          <w:p w:rsidR="005D0B77" w:rsidRPr="005D0B77" w:rsidRDefault="005D0B77" w:rsidP="005D0B77">
            <w:pPr>
              <w:spacing w:after="0" w:line="240" w:lineRule="auto"/>
              <w:rPr>
                <w:rFonts w:ascii="Times New Roman" w:eastAsia="Times New Roman" w:hAnsi="Times New Roman" w:cs="Times New Roman"/>
                <w:b/>
                <w:bCs/>
                <w:color w:val="000000"/>
                <w:sz w:val="24"/>
                <w:szCs w:val="24"/>
                <w:lang w:val="uk-UA" w:eastAsia="uk-UA"/>
              </w:rPr>
            </w:pPr>
          </w:p>
          <w:p w:rsidR="005D0B77" w:rsidRPr="005D0B77" w:rsidRDefault="005D0B77" w:rsidP="005D0B77">
            <w:pPr>
              <w:spacing w:after="0" w:line="240" w:lineRule="auto"/>
              <w:rPr>
                <w:rFonts w:ascii="Times New Roman" w:eastAsia="Times New Roman" w:hAnsi="Times New Roman" w:cs="Times New Roman"/>
                <w:b/>
                <w:bCs/>
                <w:color w:val="000000"/>
                <w:sz w:val="24"/>
                <w:szCs w:val="24"/>
                <w:lang w:val="uk-UA" w:eastAsia="uk-UA"/>
              </w:rPr>
            </w:pPr>
            <w:r w:rsidRPr="005D0B77">
              <w:rPr>
                <w:rFonts w:ascii="Times New Roman" w:eastAsia="Times New Roman" w:hAnsi="Times New Roman" w:cs="Times New Roman"/>
                <w:b/>
                <w:bCs/>
                <w:color w:val="000000"/>
                <w:sz w:val="24"/>
                <w:szCs w:val="24"/>
                <w:lang w:val="uk-UA" w:eastAsia="uk-UA"/>
              </w:rPr>
              <w:t>1. Інформація про основні засоби емітента ( за залишковою вартістю )</w:t>
            </w:r>
          </w:p>
          <w:p w:rsidR="005D0B77" w:rsidRPr="005D0B77" w:rsidRDefault="005D0B77" w:rsidP="005D0B77">
            <w:pPr>
              <w:spacing w:after="0" w:line="240" w:lineRule="auto"/>
              <w:rPr>
                <w:rFonts w:ascii="Times New Roman" w:eastAsia="Times New Roman" w:hAnsi="Times New Roman" w:cs="Times New Roman"/>
                <w:sz w:val="24"/>
                <w:szCs w:val="24"/>
                <w:lang w:val="uk-UA" w:eastAsia="uk-UA"/>
              </w:rPr>
            </w:pPr>
          </w:p>
        </w:tc>
      </w:tr>
    </w:tbl>
    <w:p w:rsidR="005D0B77" w:rsidRPr="005D0B77" w:rsidRDefault="005D0B77" w:rsidP="005D0B77">
      <w:pPr>
        <w:spacing w:after="0" w:line="240" w:lineRule="auto"/>
        <w:rPr>
          <w:rFonts w:ascii="Times New Roman" w:eastAsia="Times New Roman" w:hAnsi="Times New Roman" w:cs="Times New Roman"/>
          <w:vanish/>
          <w:sz w:val="24"/>
          <w:szCs w:val="24"/>
          <w:lang w:val="uk-UA" w:eastAsia="uk-UA"/>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5D0B77" w:rsidRPr="005D0B77" w:rsidTr="001E0C89">
        <w:trPr>
          <w:trHeight w:val="461"/>
        </w:trPr>
        <w:tc>
          <w:tcPr>
            <w:tcW w:w="3090" w:type="dxa"/>
            <w:vMerge w:val="restart"/>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Найменування основних засобів</w:t>
            </w:r>
          </w:p>
        </w:tc>
        <w:tc>
          <w:tcPr>
            <w:tcW w:w="2324" w:type="dxa"/>
            <w:gridSpan w:val="2"/>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Власні основні засоби (тис.грн.)</w:t>
            </w:r>
          </w:p>
        </w:tc>
        <w:tc>
          <w:tcPr>
            <w:tcW w:w="2323" w:type="dxa"/>
            <w:gridSpan w:val="2"/>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Орендовані основні засоби (тис.грн.)</w:t>
            </w:r>
          </w:p>
        </w:tc>
        <w:tc>
          <w:tcPr>
            <w:tcW w:w="2324" w:type="dxa"/>
            <w:gridSpan w:val="2"/>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Основні засоби , всього (тис.грн.)</w:t>
            </w:r>
          </w:p>
        </w:tc>
      </w:tr>
      <w:tr w:rsidR="005D0B77" w:rsidRPr="005D0B77" w:rsidTr="001E0C89">
        <w:trPr>
          <w:trHeight w:val="147"/>
        </w:trPr>
        <w:tc>
          <w:tcPr>
            <w:tcW w:w="3090" w:type="dxa"/>
            <w:vMerge/>
            <w:shd w:val="clear" w:color="auto" w:fill="auto"/>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На початок періоду</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На кінець періоду</w:t>
            </w:r>
          </w:p>
        </w:tc>
        <w:tc>
          <w:tcPr>
            <w:tcW w:w="1161"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На початок періоду</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На кінець періоду</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На початок періоду</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На кінець періоду</w:t>
            </w:r>
          </w:p>
        </w:tc>
      </w:tr>
      <w:tr w:rsidR="005D0B77" w:rsidRPr="005D0B77" w:rsidTr="001E0C89">
        <w:trPr>
          <w:trHeight w:val="346"/>
        </w:trPr>
        <w:tc>
          <w:tcPr>
            <w:tcW w:w="3090"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1.Виробничого призначення</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uk-UA" w:eastAsia="uk-UA"/>
              </w:rPr>
              <w:t>166441.000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159297.000</w:t>
            </w:r>
          </w:p>
        </w:tc>
        <w:tc>
          <w:tcPr>
            <w:tcW w:w="1161"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51672.800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51672.800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218113.800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210969.800</w:t>
            </w:r>
          </w:p>
        </w:tc>
      </w:tr>
      <w:tr w:rsidR="005D0B77" w:rsidRPr="005D0B77" w:rsidTr="001E0C89">
        <w:trPr>
          <w:trHeight w:val="346"/>
        </w:trPr>
        <w:tc>
          <w:tcPr>
            <w:tcW w:w="3090"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 будівлі та споруди</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uk-UA" w:eastAsia="uk-UA"/>
              </w:rPr>
              <w:t>85055.000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83202.000</w:t>
            </w:r>
          </w:p>
        </w:tc>
        <w:tc>
          <w:tcPr>
            <w:tcW w:w="1161"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85055.000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83202.000</w:t>
            </w:r>
          </w:p>
        </w:tc>
      </w:tr>
      <w:tr w:rsidR="005D0B77" w:rsidRPr="005D0B77" w:rsidTr="001E0C89">
        <w:trPr>
          <w:trHeight w:val="346"/>
        </w:trPr>
        <w:tc>
          <w:tcPr>
            <w:tcW w:w="3090"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 машини та обладнання</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uk-UA" w:eastAsia="uk-UA"/>
              </w:rPr>
              <w:t>80662.000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75546.000</w:t>
            </w:r>
          </w:p>
        </w:tc>
        <w:tc>
          <w:tcPr>
            <w:tcW w:w="1161"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5172.000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5172.000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85834.000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80718.000</w:t>
            </w:r>
          </w:p>
        </w:tc>
      </w:tr>
      <w:tr w:rsidR="005D0B77" w:rsidRPr="005D0B77" w:rsidTr="001E0C89">
        <w:trPr>
          <w:trHeight w:val="346"/>
        </w:trPr>
        <w:tc>
          <w:tcPr>
            <w:tcW w:w="3090"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 транспортні засоби</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uk-UA" w:eastAsia="uk-UA"/>
              </w:rPr>
              <w:t>305.000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212.000</w:t>
            </w:r>
          </w:p>
        </w:tc>
        <w:tc>
          <w:tcPr>
            <w:tcW w:w="1161"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1553.000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1553.000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1858.000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1765.000</w:t>
            </w:r>
          </w:p>
        </w:tc>
      </w:tr>
      <w:tr w:rsidR="005D0B77" w:rsidRPr="005D0B77" w:rsidTr="001E0C89">
        <w:trPr>
          <w:trHeight w:val="346"/>
        </w:trPr>
        <w:tc>
          <w:tcPr>
            <w:tcW w:w="3090"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 земельні ділянки</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44947.800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44947.800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44947.800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44947.800</w:t>
            </w:r>
          </w:p>
        </w:tc>
      </w:tr>
      <w:tr w:rsidR="005D0B77" w:rsidRPr="005D0B77" w:rsidTr="001E0C89">
        <w:trPr>
          <w:trHeight w:val="346"/>
        </w:trPr>
        <w:tc>
          <w:tcPr>
            <w:tcW w:w="3090"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 інші</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uk-UA" w:eastAsia="uk-UA"/>
              </w:rPr>
              <w:t>419.000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337.000</w:t>
            </w:r>
          </w:p>
        </w:tc>
        <w:tc>
          <w:tcPr>
            <w:tcW w:w="1161"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419.000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337.000</w:t>
            </w:r>
          </w:p>
        </w:tc>
      </w:tr>
      <w:tr w:rsidR="005D0B77" w:rsidRPr="005D0B77" w:rsidTr="001E0C89">
        <w:trPr>
          <w:trHeight w:val="346"/>
        </w:trPr>
        <w:tc>
          <w:tcPr>
            <w:tcW w:w="3090"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2. Невиробничого призначення</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r>
      <w:tr w:rsidR="005D0B77" w:rsidRPr="005D0B77" w:rsidTr="001E0C89">
        <w:trPr>
          <w:trHeight w:val="346"/>
        </w:trPr>
        <w:tc>
          <w:tcPr>
            <w:tcW w:w="3090"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 будівлі та споруди</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r>
      <w:tr w:rsidR="005D0B77" w:rsidRPr="005D0B77" w:rsidTr="001E0C89">
        <w:trPr>
          <w:trHeight w:val="346"/>
        </w:trPr>
        <w:tc>
          <w:tcPr>
            <w:tcW w:w="3090"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 машини та обладнання</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r>
      <w:tr w:rsidR="005D0B77" w:rsidRPr="005D0B77" w:rsidTr="001E0C89">
        <w:trPr>
          <w:trHeight w:val="346"/>
        </w:trPr>
        <w:tc>
          <w:tcPr>
            <w:tcW w:w="3090"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 транспортні засоби</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r>
      <w:tr w:rsidR="005D0B77" w:rsidRPr="005D0B77" w:rsidTr="001E0C89">
        <w:trPr>
          <w:trHeight w:val="346"/>
        </w:trPr>
        <w:tc>
          <w:tcPr>
            <w:tcW w:w="3090"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 земельні ділянки</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en-US" w:eastAsia="uk-UA"/>
              </w:rPr>
              <w:t>0.000</w:t>
            </w:r>
          </w:p>
        </w:tc>
      </w:tr>
      <w:tr w:rsidR="005D0B77" w:rsidRPr="005D0B77" w:rsidTr="001E0C89">
        <w:trPr>
          <w:trHeight w:val="346"/>
        </w:trPr>
        <w:tc>
          <w:tcPr>
            <w:tcW w:w="3090"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 xml:space="preserve">- </w:t>
            </w:r>
            <w:r w:rsidRPr="005D0B77">
              <w:rPr>
                <w:rFonts w:ascii="Times New Roman" w:eastAsia="Times New Roman" w:hAnsi="Times New Roman" w:cs="Times New Roman"/>
                <w:b/>
                <w:sz w:val="20"/>
                <w:szCs w:val="20"/>
                <w:lang w:val="en-US" w:eastAsia="uk-UA"/>
              </w:rPr>
              <w:t>інестиційна нерухомість</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0.000</w:t>
            </w:r>
          </w:p>
        </w:tc>
      </w:tr>
      <w:tr w:rsidR="005D0B77" w:rsidRPr="005D0B77" w:rsidTr="001E0C89">
        <w:trPr>
          <w:trHeight w:val="346"/>
        </w:trPr>
        <w:tc>
          <w:tcPr>
            <w:tcW w:w="3090"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 інші</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0.000</w:t>
            </w:r>
          </w:p>
        </w:tc>
      </w:tr>
      <w:tr w:rsidR="005D0B77" w:rsidRPr="005D0B77" w:rsidTr="001E0C89">
        <w:trPr>
          <w:trHeight w:val="346"/>
        </w:trPr>
        <w:tc>
          <w:tcPr>
            <w:tcW w:w="3090" w:type="dxa"/>
            <w:shd w:val="clear" w:color="auto" w:fill="auto"/>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Усього</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uk-UA" w:eastAsia="uk-UA"/>
              </w:rPr>
              <w:t>166441.000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159297.000</w:t>
            </w:r>
          </w:p>
        </w:tc>
        <w:tc>
          <w:tcPr>
            <w:tcW w:w="1161"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51672.800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51672.800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218113.800</w:t>
            </w:r>
          </w:p>
        </w:tc>
        <w:tc>
          <w:tcPr>
            <w:tcW w:w="1162" w:type="dxa"/>
            <w:shd w:val="clear" w:color="auto" w:fill="auto"/>
            <w:vAlign w:val="center"/>
          </w:tcPr>
          <w:p w:rsidR="005D0B77" w:rsidRPr="005D0B77" w:rsidRDefault="005D0B77" w:rsidP="005D0B77">
            <w:pPr>
              <w:spacing w:after="0" w:line="240" w:lineRule="auto"/>
              <w:jc w:val="center"/>
              <w:rPr>
                <w:rFonts w:ascii="Times New Roman" w:eastAsia="Times New Roman" w:hAnsi="Times New Roman" w:cs="Times New Roman"/>
                <w:sz w:val="20"/>
                <w:szCs w:val="20"/>
                <w:lang w:val="uk-UA" w:eastAsia="uk-UA"/>
              </w:rPr>
            </w:pPr>
            <w:r w:rsidRPr="005D0B77">
              <w:rPr>
                <w:rFonts w:ascii="Times New Roman" w:eastAsia="Times New Roman" w:hAnsi="Times New Roman" w:cs="Times New Roman"/>
                <w:sz w:val="20"/>
                <w:szCs w:val="20"/>
                <w:lang w:val="uk-UA" w:eastAsia="uk-UA"/>
              </w:rPr>
              <w:t>210969.800</w:t>
            </w:r>
          </w:p>
        </w:tc>
      </w:tr>
    </w:tbl>
    <w:p w:rsidR="005D0B77" w:rsidRPr="005D0B77" w:rsidRDefault="005D0B77" w:rsidP="005D0B77">
      <w:pPr>
        <w:spacing w:after="0" w:line="240" w:lineRule="auto"/>
        <w:rPr>
          <w:rFonts w:ascii="Times New Roman" w:eastAsia="Times New Roman" w:hAnsi="Times New Roman" w:cs="Times New Roman"/>
          <w:sz w:val="20"/>
          <w:szCs w:val="20"/>
          <w:lang w:val="uk-UA" w:eastAsia="uk-UA"/>
        </w:rPr>
      </w:pP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b/>
          <w:sz w:val="20"/>
          <w:szCs w:val="20"/>
          <w:lang w:val="uk-UA" w:eastAsia="uk-UA"/>
        </w:rPr>
        <w:t xml:space="preserve">Пояснення : </w:t>
      </w:r>
      <w:r w:rsidRPr="005D0B77">
        <w:rPr>
          <w:rFonts w:ascii="Times New Roman" w:eastAsia="Times New Roman" w:hAnsi="Times New Roman" w:cs="Times New Roman"/>
          <w:b/>
          <w:sz w:val="20"/>
          <w:szCs w:val="20"/>
          <w:lang w:val="en-US" w:eastAsia="uk-UA"/>
        </w:rPr>
        <w:t xml:space="preserve"> </w:t>
      </w:r>
      <w:r w:rsidRPr="005D0B77">
        <w:rPr>
          <w:rFonts w:ascii="Courier New" w:eastAsia="Times New Roman" w:hAnsi="Courier New" w:cs="Courier New"/>
          <w:sz w:val="20"/>
          <w:szCs w:val="20"/>
          <w:lang w:eastAsia="uk-UA"/>
        </w:rPr>
        <w:t>Строки та умови користування основними засобами (за основними групами)_Будівлі 10 - 90 років Обладнання 2 - 40 років Транспортні засоби 3 - 10 років Меблі та інші основні засоби 1 - 10 років; Первісна вартість основних засобів на початок року 301 237 тис.грн., на кінець року 300 761 тис.грн.Ступінь їх зносу на початок року 44,75%, на кінець року 47%.Ступінь їх використання 95%.Сума нарахованого зносу на початок року 134 796 тис.грн., на кінець року 141 464 тис.грн.Обмежень на використання майна протягом звітного року не було. Суттєвих змін у вартості основних засобів у звітному періоду не було.</w:t>
      </w:r>
    </w:p>
    <w:p w:rsidR="005D0B77" w:rsidRDefault="005D0B77">
      <w:pPr>
        <w:sectPr w:rsidR="005D0B77" w:rsidSect="005D0B77">
          <w:pgSz w:w="11906" w:h="16838"/>
          <w:pgMar w:top="363" w:right="567" w:bottom="363" w:left="1417" w:header="709" w:footer="709" w:gutter="0"/>
          <w:cols w:space="708"/>
          <w:docGrid w:linePitch="360"/>
        </w:sectPr>
      </w:pPr>
    </w:p>
    <w:tbl>
      <w:tblPr>
        <w:tblStyle w:val="a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3470"/>
        <w:gridCol w:w="2589"/>
        <w:gridCol w:w="2581"/>
      </w:tblGrid>
      <w:tr w:rsidR="005D0B77" w:rsidRPr="005D0B77" w:rsidTr="001E0C89">
        <w:trPr>
          <w:trHeight w:val="244"/>
        </w:trPr>
        <w:tc>
          <w:tcPr>
            <w:tcW w:w="9828" w:type="dxa"/>
            <w:gridSpan w:val="4"/>
          </w:tcPr>
          <w:p w:rsidR="005D0B77" w:rsidRPr="005D0B77" w:rsidRDefault="005D0B77" w:rsidP="005D0B77">
            <w:pPr>
              <w:jc w:val="center"/>
              <w:rPr>
                <w:b/>
                <w:bCs/>
                <w:color w:val="000000"/>
                <w:sz w:val="24"/>
                <w:szCs w:val="24"/>
                <w:lang w:val="uk-UA" w:eastAsia="uk-UA"/>
              </w:rPr>
            </w:pPr>
            <w:r w:rsidRPr="005D0B77">
              <w:rPr>
                <w:b/>
                <w:bCs/>
                <w:color w:val="000000"/>
                <w:sz w:val="24"/>
                <w:szCs w:val="24"/>
                <w:lang w:eastAsia="uk-UA"/>
              </w:rPr>
              <w:lastRenderedPageBreak/>
              <w:t>2</w:t>
            </w:r>
            <w:r w:rsidRPr="005D0B77">
              <w:rPr>
                <w:b/>
                <w:bCs/>
                <w:color w:val="000000"/>
                <w:sz w:val="24"/>
                <w:szCs w:val="24"/>
                <w:lang w:val="uk-UA" w:eastAsia="uk-UA"/>
              </w:rPr>
              <w:t>. Інформація щодо вартості чистих активів емітента</w:t>
            </w:r>
          </w:p>
          <w:p w:rsidR="005D0B77" w:rsidRPr="005D0B77" w:rsidRDefault="005D0B77" w:rsidP="005D0B77">
            <w:pPr>
              <w:rPr>
                <w:sz w:val="24"/>
                <w:szCs w:val="24"/>
                <w:lang w:val="uk-UA" w:eastAsia="uk-UA"/>
              </w:rPr>
            </w:pPr>
          </w:p>
        </w:tc>
      </w:tr>
      <w:tr w:rsidR="005D0B77" w:rsidRPr="005D0B77" w:rsidTr="001E0C89">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tcPr>
          <w:p w:rsidR="005D0B77" w:rsidRPr="005D0B77" w:rsidRDefault="005D0B77" w:rsidP="005D0B77">
            <w:pPr>
              <w:rPr>
                <w:b/>
                <w:lang w:val="uk-UA" w:eastAsia="uk-UA"/>
              </w:rPr>
            </w:pPr>
            <w:r w:rsidRPr="005D0B77">
              <w:rPr>
                <w:b/>
                <w:lang w:eastAsia="uk-UA"/>
              </w:rPr>
              <w:t>Найменування показника</w:t>
            </w:r>
            <w:r w:rsidRPr="005D0B77">
              <w:rPr>
                <w:b/>
                <w:lang w:val="en-US" w:eastAsia="uk-UA"/>
              </w:rPr>
              <w:t xml:space="preserve"> (тис.грн.)</w:t>
            </w:r>
          </w:p>
        </w:tc>
        <w:tc>
          <w:tcPr>
            <w:tcW w:w="2589" w:type="dxa"/>
            <w:tcBorders>
              <w:top w:val="single" w:sz="4" w:space="0" w:color="auto"/>
              <w:left w:val="single" w:sz="6" w:space="0" w:color="auto"/>
              <w:bottom w:val="single" w:sz="6" w:space="0" w:color="auto"/>
              <w:right w:val="single" w:sz="6" w:space="0" w:color="auto"/>
            </w:tcBorders>
            <w:vAlign w:val="center"/>
          </w:tcPr>
          <w:p w:rsidR="005D0B77" w:rsidRPr="005D0B77" w:rsidRDefault="005D0B77" w:rsidP="005D0B77">
            <w:pPr>
              <w:jc w:val="center"/>
              <w:rPr>
                <w:b/>
                <w:lang w:eastAsia="uk-UA"/>
              </w:rPr>
            </w:pPr>
            <w:r w:rsidRPr="005D0B77">
              <w:rPr>
                <w:b/>
                <w:lang w:eastAsia="uk-UA"/>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tcPr>
          <w:p w:rsidR="005D0B77" w:rsidRPr="005D0B77" w:rsidRDefault="005D0B77" w:rsidP="005D0B77">
            <w:pPr>
              <w:jc w:val="center"/>
              <w:rPr>
                <w:b/>
                <w:lang w:eastAsia="uk-UA"/>
              </w:rPr>
            </w:pPr>
            <w:r w:rsidRPr="005D0B77">
              <w:rPr>
                <w:b/>
                <w:lang w:eastAsia="uk-UA"/>
              </w:rPr>
              <w:t>За попередній період</w:t>
            </w:r>
          </w:p>
        </w:tc>
      </w:tr>
      <w:tr w:rsidR="005D0B77" w:rsidRPr="005D0B77" w:rsidTr="001E0C89">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5D0B77" w:rsidRPr="005D0B77" w:rsidRDefault="005D0B77" w:rsidP="005D0B77">
            <w:pPr>
              <w:rPr>
                <w:b/>
                <w:lang w:eastAsia="uk-UA"/>
              </w:rPr>
            </w:pPr>
            <w:r w:rsidRPr="005D0B77">
              <w:rPr>
                <w:b/>
                <w:lang w:eastAsia="uk-UA"/>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jc w:val="center"/>
              <w:rPr>
                <w:lang w:eastAsia="uk-UA"/>
              </w:rPr>
            </w:pPr>
            <w:r w:rsidRPr="005D0B77">
              <w:rPr>
                <w:lang w:val="en-US" w:eastAsia="uk-UA"/>
              </w:rPr>
              <w:t>-20303</w:t>
            </w:r>
          </w:p>
        </w:tc>
        <w:tc>
          <w:tcPr>
            <w:tcW w:w="2581" w:type="dxa"/>
            <w:tcBorders>
              <w:top w:val="single" w:sz="6" w:space="0" w:color="auto"/>
              <w:left w:val="single" w:sz="6" w:space="0" w:color="auto"/>
              <w:bottom w:val="single" w:sz="6" w:space="0" w:color="auto"/>
              <w:right w:val="single" w:sz="4" w:space="0" w:color="auto"/>
            </w:tcBorders>
            <w:vAlign w:val="center"/>
          </w:tcPr>
          <w:p w:rsidR="005D0B77" w:rsidRPr="005D0B77" w:rsidRDefault="005D0B77" w:rsidP="005D0B77">
            <w:pPr>
              <w:jc w:val="center"/>
              <w:rPr>
                <w:lang w:eastAsia="uk-UA"/>
              </w:rPr>
            </w:pPr>
            <w:r w:rsidRPr="005D0B77">
              <w:rPr>
                <w:lang w:val="en-US" w:eastAsia="uk-UA"/>
              </w:rPr>
              <w:t>24152</w:t>
            </w:r>
          </w:p>
        </w:tc>
      </w:tr>
      <w:tr w:rsidR="005D0B77" w:rsidRPr="005D0B77" w:rsidTr="001E0C89">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5D0B77" w:rsidRPr="005D0B77" w:rsidRDefault="005D0B77" w:rsidP="005D0B77">
            <w:pPr>
              <w:rPr>
                <w:b/>
                <w:lang w:eastAsia="uk-UA"/>
              </w:rPr>
            </w:pPr>
            <w:r w:rsidRPr="005D0B77">
              <w:rPr>
                <w:b/>
                <w:lang w:eastAsia="uk-UA"/>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jc w:val="center"/>
              <w:rPr>
                <w:lang w:eastAsia="uk-UA"/>
              </w:rPr>
            </w:pPr>
            <w:r w:rsidRPr="005D0B77">
              <w:rPr>
                <w:lang w:val="en-US" w:eastAsia="uk-UA"/>
              </w:rPr>
              <w:t>10793</w:t>
            </w:r>
          </w:p>
        </w:tc>
        <w:tc>
          <w:tcPr>
            <w:tcW w:w="2581" w:type="dxa"/>
            <w:tcBorders>
              <w:top w:val="single" w:sz="6" w:space="0" w:color="auto"/>
              <w:left w:val="single" w:sz="6" w:space="0" w:color="auto"/>
              <w:bottom w:val="single" w:sz="6" w:space="0" w:color="auto"/>
              <w:right w:val="single" w:sz="4" w:space="0" w:color="auto"/>
            </w:tcBorders>
            <w:vAlign w:val="center"/>
          </w:tcPr>
          <w:p w:rsidR="005D0B77" w:rsidRPr="005D0B77" w:rsidRDefault="005D0B77" w:rsidP="005D0B77">
            <w:pPr>
              <w:jc w:val="center"/>
              <w:rPr>
                <w:lang w:eastAsia="uk-UA"/>
              </w:rPr>
            </w:pPr>
            <w:r w:rsidRPr="005D0B77">
              <w:rPr>
                <w:lang w:val="en-US" w:eastAsia="uk-UA"/>
              </w:rPr>
              <w:t>10793</w:t>
            </w:r>
          </w:p>
        </w:tc>
      </w:tr>
      <w:tr w:rsidR="005D0B77" w:rsidRPr="005D0B77" w:rsidTr="001E0C89">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5D0B77" w:rsidRPr="005D0B77" w:rsidRDefault="005D0B77" w:rsidP="005D0B77">
            <w:pPr>
              <w:rPr>
                <w:b/>
                <w:lang w:eastAsia="uk-UA"/>
              </w:rPr>
            </w:pPr>
            <w:r w:rsidRPr="005D0B77">
              <w:rPr>
                <w:b/>
                <w:lang w:eastAsia="uk-UA"/>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jc w:val="center"/>
              <w:rPr>
                <w:lang w:eastAsia="uk-UA"/>
              </w:rPr>
            </w:pPr>
            <w:r w:rsidRPr="005D0B77">
              <w:rPr>
                <w:lang w:val="en-US" w:eastAsia="uk-UA"/>
              </w:rPr>
              <w:t>10793</w:t>
            </w:r>
          </w:p>
        </w:tc>
        <w:tc>
          <w:tcPr>
            <w:tcW w:w="2581" w:type="dxa"/>
            <w:tcBorders>
              <w:top w:val="single" w:sz="6" w:space="0" w:color="auto"/>
              <w:left w:val="single" w:sz="6" w:space="0" w:color="auto"/>
              <w:bottom w:val="single" w:sz="6" w:space="0" w:color="auto"/>
              <w:right w:val="single" w:sz="4" w:space="0" w:color="auto"/>
            </w:tcBorders>
            <w:vAlign w:val="center"/>
          </w:tcPr>
          <w:p w:rsidR="005D0B77" w:rsidRPr="005D0B77" w:rsidRDefault="005D0B77" w:rsidP="005D0B77">
            <w:pPr>
              <w:jc w:val="center"/>
              <w:rPr>
                <w:lang w:eastAsia="uk-UA"/>
              </w:rPr>
            </w:pPr>
            <w:r w:rsidRPr="005D0B77">
              <w:rPr>
                <w:lang w:val="en-US" w:eastAsia="uk-UA"/>
              </w:rPr>
              <w:t>10793</w:t>
            </w:r>
          </w:p>
        </w:tc>
      </w:tr>
      <w:tr w:rsidR="005D0B77" w:rsidRPr="005D0B77" w:rsidTr="001E0C89">
        <w:trPr>
          <w:trHeight w:val="340"/>
        </w:trPr>
        <w:tc>
          <w:tcPr>
            <w:tcW w:w="1188" w:type="dxa"/>
            <w:tcBorders>
              <w:top w:val="single" w:sz="6" w:space="0" w:color="auto"/>
              <w:left w:val="single" w:sz="4" w:space="0" w:color="auto"/>
              <w:bottom w:val="single" w:sz="6" w:space="0" w:color="auto"/>
              <w:right w:val="single" w:sz="6" w:space="0" w:color="auto"/>
            </w:tcBorders>
          </w:tcPr>
          <w:p w:rsidR="005D0B77" w:rsidRPr="005D0B77" w:rsidRDefault="005D0B77" w:rsidP="005D0B77">
            <w:pPr>
              <w:rPr>
                <w:b/>
                <w:lang w:eastAsia="uk-UA"/>
              </w:rPr>
            </w:pPr>
            <w:r w:rsidRPr="005D0B77">
              <w:rPr>
                <w:b/>
                <w:lang w:eastAsia="uk-UA"/>
              </w:rPr>
              <w:t>Опис</w:t>
            </w:r>
          </w:p>
        </w:tc>
        <w:tc>
          <w:tcPr>
            <w:tcW w:w="8640" w:type="dxa"/>
            <w:gridSpan w:val="3"/>
            <w:tcBorders>
              <w:top w:val="single" w:sz="6" w:space="0" w:color="auto"/>
              <w:left w:val="single" w:sz="6" w:space="0" w:color="auto"/>
              <w:bottom w:val="single" w:sz="6" w:space="0" w:color="auto"/>
              <w:right w:val="single" w:sz="4" w:space="0" w:color="auto"/>
            </w:tcBorders>
          </w:tcPr>
          <w:p w:rsidR="005D0B77" w:rsidRPr="005D0B77" w:rsidRDefault="005D0B77" w:rsidP="005D0B77">
            <w:pPr>
              <w:rPr>
                <w:lang w:val="en-US" w:eastAsia="uk-UA"/>
              </w:rPr>
            </w:pPr>
            <w:r w:rsidRPr="005D0B77">
              <w:rPr>
                <w:lang w:val="en-US" w:eastAsia="uk-UA"/>
              </w:rPr>
              <w:t>Розрахунок вартості чистих активів відбувався відповідно до пункту 2 статті 14 Закону України "Про акціонерні товариства" № 514-VI від 17.09.2008 р. та Додатку 1 до Національного положення (стандарту) бухгалтерського обліку 1 "Загальні вимоги до фінансової звітності", затвердженого Наказом Міністерства фінансів України № 73 від 07.02.2013 р. 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tc>
      </w:tr>
      <w:tr w:rsidR="005D0B77" w:rsidRPr="005D0B77" w:rsidTr="001E0C89">
        <w:trPr>
          <w:trHeight w:val="340"/>
        </w:trPr>
        <w:tc>
          <w:tcPr>
            <w:tcW w:w="1188" w:type="dxa"/>
            <w:tcBorders>
              <w:top w:val="single" w:sz="6" w:space="0" w:color="auto"/>
              <w:left w:val="single" w:sz="4" w:space="0" w:color="auto"/>
              <w:bottom w:val="single" w:sz="4" w:space="0" w:color="auto"/>
              <w:right w:val="single" w:sz="6" w:space="0" w:color="auto"/>
            </w:tcBorders>
          </w:tcPr>
          <w:p w:rsidR="005D0B77" w:rsidRPr="005D0B77" w:rsidRDefault="005D0B77" w:rsidP="005D0B77">
            <w:pPr>
              <w:rPr>
                <w:b/>
                <w:lang w:eastAsia="uk-UA"/>
              </w:rPr>
            </w:pPr>
            <w:r w:rsidRPr="005D0B77">
              <w:rPr>
                <w:b/>
                <w:lang w:eastAsia="uk-UA"/>
              </w:rPr>
              <w:t>Висновок</w:t>
            </w:r>
          </w:p>
        </w:tc>
        <w:tc>
          <w:tcPr>
            <w:tcW w:w="8640" w:type="dxa"/>
            <w:gridSpan w:val="3"/>
            <w:tcBorders>
              <w:top w:val="single" w:sz="6" w:space="0" w:color="auto"/>
              <w:left w:val="single" w:sz="6" w:space="0" w:color="auto"/>
              <w:bottom w:val="single" w:sz="4" w:space="0" w:color="auto"/>
              <w:right w:val="single" w:sz="4" w:space="0" w:color="auto"/>
            </w:tcBorders>
          </w:tcPr>
          <w:p w:rsidR="005D0B77" w:rsidRPr="005D0B77" w:rsidRDefault="005D0B77" w:rsidP="005D0B77">
            <w:pPr>
              <w:rPr>
                <w:lang w:val="en-US" w:eastAsia="uk-UA"/>
              </w:rPr>
            </w:pPr>
            <w:r w:rsidRPr="005D0B77">
              <w:rPr>
                <w:lang w:val="en-US" w:eastAsia="uk-UA"/>
              </w:rPr>
              <w:t>Розрахункова вартість чистих активів(-20303 тис.грн. ) меньше скоригованого статутного капіталу(10793.000 тис.грн. ).Це не вiдповiдає вимогам законодавства.</w:t>
            </w:r>
          </w:p>
        </w:tc>
      </w:tr>
    </w:tbl>
    <w:p w:rsidR="005D0B77" w:rsidRPr="005D0B77" w:rsidRDefault="005D0B77" w:rsidP="005D0B77">
      <w:pPr>
        <w:spacing w:after="0" w:line="240" w:lineRule="auto"/>
        <w:rPr>
          <w:rFonts w:ascii="Times New Roman" w:eastAsia="Times New Roman" w:hAnsi="Times New Roman" w:cs="Times New Roman"/>
          <w:sz w:val="24"/>
          <w:szCs w:val="24"/>
          <w:lang w:eastAsia="uk-UA"/>
        </w:rPr>
      </w:pP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after="300" w:line="240" w:lineRule="auto"/>
        <w:jc w:val="center"/>
        <w:outlineLvl w:val="2"/>
        <w:rPr>
          <w:rFonts w:ascii="Times New Roman" w:eastAsia="Times New Roman" w:hAnsi="Times New Roman" w:cs="Times New Roman"/>
          <w:b/>
          <w:bCs/>
          <w:color w:val="000000"/>
          <w:sz w:val="26"/>
          <w:szCs w:val="26"/>
          <w:lang w:val="uk-UA" w:eastAsia="uk-UA"/>
        </w:rPr>
      </w:pPr>
      <w:r w:rsidRPr="005D0B77">
        <w:rPr>
          <w:rFonts w:ascii="Times New Roman" w:eastAsia="Times New Roman" w:hAnsi="Times New Roman" w:cs="Times New Roman"/>
          <w:b/>
          <w:bCs/>
          <w:color w:val="000000"/>
          <w:sz w:val="26"/>
          <w:szCs w:val="26"/>
          <w:lang w:val="en-US" w:eastAsia="uk-UA"/>
        </w:rPr>
        <w:lastRenderedPageBreak/>
        <w:t>3</w:t>
      </w:r>
      <w:r w:rsidRPr="005D0B77">
        <w:rPr>
          <w:rFonts w:ascii="Times New Roman" w:eastAsia="Times New Roman" w:hAnsi="Times New Roman" w:cs="Times New Roman"/>
          <w:b/>
          <w:bCs/>
          <w:color w:val="000000"/>
          <w:sz w:val="26"/>
          <w:szCs w:val="26"/>
          <w:lang w:eastAsia="uk-UA"/>
        </w:rPr>
        <w:t>. Інформація про зобов'язання та забезпечення емітента</w:t>
      </w:r>
    </w:p>
    <w:p w:rsidR="005D0B77" w:rsidRPr="005D0B77" w:rsidRDefault="005D0B77" w:rsidP="005D0B77">
      <w:pPr>
        <w:spacing w:after="0" w:line="240" w:lineRule="auto"/>
        <w:rPr>
          <w:rFonts w:ascii="Times New Roman" w:eastAsia="Times New Roman" w:hAnsi="Times New Roman" w:cs="Times New Roman"/>
          <w:vanish/>
          <w:color w:val="000000"/>
          <w:sz w:val="24"/>
          <w:szCs w:val="24"/>
          <w:lang w:val="uk-UA" w:eastAsia="uk-UA"/>
        </w:rPr>
      </w:pPr>
    </w:p>
    <w:tbl>
      <w:tblPr>
        <w:tblStyle w:val="a3"/>
        <w:tblW w:w="9953" w:type="dxa"/>
        <w:tblLayout w:type="fixed"/>
        <w:tblLook w:val="04A0" w:firstRow="1" w:lastRow="0" w:firstColumn="1" w:lastColumn="0" w:noHBand="0" w:noVBand="1"/>
      </w:tblPr>
      <w:tblGrid>
        <w:gridCol w:w="738"/>
        <w:gridCol w:w="3757"/>
        <w:gridCol w:w="1189"/>
        <w:gridCol w:w="1385"/>
        <w:gridCol w:w="1651"/>
        <w:gridCol w:w="1233"/>
      </w:tblGrid>
      <w:tr w:rsidR="005D0B77" w:rsidRPr="005D0B77" w:rsidTr="001E0C89">
        <w:tc>
          <w:tcPr>
            <w:tcW w:w="4492" w:type="dxa"/>
            <w:gridSpan w:val="2"/>
          </w:tcPr>
          <w:p w:rsidR="005D0B77" w:rsidRPr="005D0B77" w:rsidRDefault="005D0B77" w:rsidP="005D0B77">
            <w:pPr>
              <w:ind w:left="180" w:hanging="180"/>
              <w:jc w:val="center"/>
              <w:rPr>
                <w:b/>
                <w:bCs/>
                <w:lang w:val="uk-UA" w:eastAsia="uk-UA"/>
              </w:rPr>
            </w:pPr>
            <w:r w:rsidRPr="005D0B77">
              <w:rPr>
                <w:b/>
                <w:bCs/>
                <w:lang w:val="uk-UA" w:eastAsia="uk-UA"/>
              </w:rPr>
              <w:t>Види зобов’</w:t>
            </w:r>
            <w:r w:rsidRPr="005D0B77">
              <w:rPr>
                <w:b/>
                <w:bCs/>
                <w:lang w:val="en-US" w:eastAsia="uk-UA"/>
              </w:rPr>
              <w:t>язань</w:t>
            </w:r>
          </w:p>
        </w:tc>
        <w:tc>
          <w:tcPr>
            <w:tcW w:w="1189" w:type="dxa"/>
          </w:tcPr>
          <w:p w:rsidR="005D0B77" w:rsidRPr="005D0B77" w:rsidRDefault="005D0B77" w:rsidP="005D0B77">
            <w:pPr>
              <w:jc w:val="center"/>
              <w:rPr>
                <w:b/>
                <w:bCs/>
                <w:lang w:val="uk-UA" w:eastAsia="uk-UA"/>
              </w:rPr>
            </w:pPr>
            <w:r w:rsidRPr="005D0B77">
              <w:rPr>
                <w:b/>
                <w:bCs/>
                <w:lang w:val="uk-UA" w:eastAsia="uk-UA"/>
              </w:rPr>
              <w:t>Дата виникнення</w:t>
            </w:r>
          </w:p>
        </w:tc>
        <w:tc>
          <w:tcPr>
            <w:tcW w:w="1385" w:type="dxa"/>
          </w:tcPr>
          <w:p w:rsidR="005D0B77" w:rsidRPr="005D0B77" w:rsidRDefault="005D0B77" w:rsidP="005D0B77">
            <w:pPr>
              <w:jc w:val="center"/>
              <w:rPr>
                <w:b/>
                <w:bCs/>
                <w:lang w:val="uk-UA" w:eastAsia="uk-UA"/>
              </w:rPr>
            </w:pPr>
            <w:r w:rsidRPr="005D0B77">
              <w:rPr>
                <w:b/>
                <w:bCs/>
                <w:lang w:val="uk-UA" w:eastAsia="uk-UA"/>
              </w:rPr>
              <w:t>Непогашена частина боргу (тис.грн.)</w:t>
            </w:r>
          </w:p>
        </w:tc>
        <w:tc>
          <w:tcPr>
            <w:tcW w:w="1651" w:type="dxa"/>
          </w:tcPr>
          <w:p w:rsidR="005D0B77" w:rsidRPr="005D0B77" w:rsidRDefault="005D0B77" w:rsidP="005D0B77">
            <w:pPr>
              <w:jc w:val="center"/>
              <w:rPr>
                <w:b/>
                <w:bCs/>
                <w:lang w:val="uk-UA" w:eastAsia="uk-UA"/>
              </w:rPr>
            </w:pPr>
            <w:r w:rsidRPr="005D0B77">
              <w:rPr>
                <w:b/>
                <w:bCs/>
                <w:lang w:val="uk-UA" w:eastAsia="uk-UA"/>
              </w:rPr>
              <w:t>Відсоток за користування коштами (відсоток річних)</w:t>
            </w:r>
          </w:p>
        </w:tc>
        <w:tc>
          <w:tcPr>
            <w:tcW w:w="1231" w:type="dxa"/>
          </w:tcPr>
          <w:p w:rsidR="005D0B77" w:rsidRPr="005D0B77" w:rsidRDefault="005D0B77" w:rsidP="005D0B77">
            <w:pPr>
              <w:jc w:val="center"/>
              <w:rPr>
                <w:b/>
                <w:bCs/>
                <w:lang w:val="uk-UA" w:eastAsia="uk-UA"/>
              </w:rPr>
            </w:pPr>
            <w:r w:rsidRPr="005D0B77">
              <w:rPr>
                <w:b/>
                <w:bCs/>
                <w:lang w:val="uk-UA" w:eastAsia="uk-UA"/>
              </w:rPr>
              <w:t>Дата погашення</w:t>
            </w:r>
          </w:p>
        </w:tc>
      </w:tr>
      <w:tr w:rsidR="005D0B77" w:rsidRPr="005D0B77" w:rsidTr="001E0C89">
        <w:tc>
          <w:tcPr>
            <w:tcW w:w="4492" w:type="dxa"/>
            <w:gridSpan w:val="2"/>
          </w:tcPr>
          <w:p w:rsidR="005D0B77" w:rsidRPr="005D0B77" w:rsidRDefault="005D0B77" w:rsidP="005D0B77">
            <w:pPr>
              <w:ind w:left="180" w:hanging="180"/>
              <w:rPr>
                <w:bCs/>
                <w:lang w:val="uk-UA" w:eastAsia="uk-UA"/>
              </w:rPr>
            </w:pPr>
            <w:r w:rsidRPr="005D0B77">
              <w:rPr>
                <w:bCs/>
                <w:lang w:val="uk-UA" w:eastAsia="uk-UA"/>
              </w:rPr>
              <w:t>Кредити банку, у тому числі :</w:t>
            </w:r>
          </w:p>
        </w:tc>
        <w:tc>
          <w:tcPr>
            <w:tcW w:w="1189" w:type="dxa"/>
          </w:tcPr>
          <w:p w:rsidR="005D0B77" w:rsidRPr="005D0B77" w:rsidRDefault="005D0B77" w:rsidP="005D0B77">
            <w:pPr>
              <w:jc w:val="right"/>
              <w:rPr>
                <w:bCs/>
                <w:lang w:val="uk-UA" w:eastAsia="uk-UA"/>
              </w:rPr>
            </w:pPr>
            <w:r w:rsidRPr="005D0B77">
              <w:rPr>
                <w:bCs/>
                <w:lang w:val="uk-UA" w:eastAsia="uk-UA"/>
              </w:rPr>
              <w:t>Х</w:t>
            </w:r>
          </w:p>
        </w:tc>
        <w:tc>
          <w:tcPr>
            <w:tcW w:w="1385" w:type="dxa"/>
          </w:tcPr>
          <w:p w:rsidR="005D0B77" w:rsidRPr="005D0B77" w:rsidRDefault="005D0B77" w:rsidP="005D0B77">
            <w:pPr>
              <w:jc w:val="right"/>
              <w:rPr>
                <w:bCs/>
                <w:lang w:val="uk-UA" w:eastAsia="uk-UA"/>
              </w:rPr>
            </w:pPr>
            <w:r w:rsidRPr="005D0B77">
              <w:rPr>
                <w:bCs/>
                <w:lang w:val="uk-UA" w:eastAsia="uk-UA"/>
              </w:rPr>
              <w:t>0.00</w:t>
            </w:r>
          </w:p>
        </w:tc>
        <w:tc>
          <w:tcPr>
            <w:tcW w:w="1651" w:type="dxa"/>
          </w:tcPr>
          <w:p w:rsidR="005D0B77" w:rsidRPr="005D0B77" w:rsidRDefault="005D0B77" w:rsidP="005D0B77">
            <w:pPr>
              <w:jc w:val="right"/>
              <w:rPr>
                <w:bCs/>
                <w:lang w:val="uk-UA" w:eastAsia="uk-UA"/>
              </w:rPr>
            </w:pPr>
            <w:r w:rsidRPr="005D0B77">
              <w:rPr>
                <w:bCs/>
                <w:lang w:val="uk-UA" w:eastAsia="uk-UA"/>
              </w:rPr>
              <w:t>Х</w:t>
            </w:r>
          </w:p>
        </w:tc>
        <w:tc>
          <w:tcPr>
            <w:tcW w:w="1231" w:type="dxa"/>
          </w:tcPr>
          <w:p w:rsidR="005D0B77" w:rsidRPr="005D0B77" w:rsidRDefault="005D0B77" w:rsidP="005D0B77">
            <w:pPr>
              <w:jc w:val="right"/>
              <w:rPr>
                <w:bCs/>
                <w:lang w:val="uk-UA" w:eastAsia="uk-UA"/>
              </w:rPr>
            </w:pPr>
            <w:r w:rsidRPr="005D0B77">
              <w:rPr>
                <w:bCs/>
                <w:lang w:val="uk-UA" w:eastAsia="uk-UA"/>
              </w:rPr>
              <w:t>Х</w:t>
            </w:r>
          </w:p>
        </w:tc>
      </w:tr>
      <w:tr w:rsidR="005D0B77" w:rsidRPr="005D0B77" w:rsidTr="001E0C89">
        <w:tc>
          <w:tcPr>
            <w:tcW w:w="4492" w:type="dxa"/>
            <w:gridSpan w:val="2"/>
          </w:tcPr>
          <w:p w:rsidR="005D0B77" w:rsidRPr="005D0B77" w:rsidRDefault="005D0B77" w:rsidP="005D0B77">
            <w:pPr>
              <w:ind w:left="180" w:hanging="180"/>
              <w:rPr>
                <w:bCs/>
                <w:lang w:val="uk-UA" w:eastAsia="uk-UA"/>
              </w:rPr>
            </w:pPr>
            <w:r w:rsidRPr="005D0B77">
              <w:rPr>
                <w:bCs/>
                <w:lang w:val="uk-UA" w:eastAsia="uk-UA"/>
              </w:rPr>
              <w:t>Зобов'язання за цінними паперами</w:t>
            </w:r>
          </w:p>
        </w:tc>
        <w:tc>
          <w:tcPr>
            <w:tcW w:w="1189" w:type="dxa"/>
          </w:tcPr>
          <w:p w:rsidR="005D0B77" w:rsidRPr="005D0B77" w:rsidRDefault="005D0B77" w:rsidP="005D0B77">
            <w:pPr>
              <w:jc w:val="right"/>
              <w:rPr>
                <w:bCs/>
                <w:lang w:val="uk-UA" w:eastAsia="uk-UA"/>
              </w:rPr>
            </w:pPr>
            <w:r w:rsidRPr="005D0B77">
              <w:rPr>
                <w:bCs/>
                <w:lang w:val="uk-UA" w:eastAsia="uk-UA"/>
              </w:rPr>
              <w:t>Х</w:t>
            </w:r>
          </w:p>
        </w:tc>
        <w:tc>
          <w:tcPr>
            <w:tcW w:w="1385" w:type="dxa"/>
          </w:tcPr>
          <w:p w:rsidR="005D0B77" w:rsidRPr="005D0B77" w:rsidRDefault="005D0B77" w:rsidP="005D0B77">
            <w:pPr>
              <w:jc w:val="right"/>
              <w:rPr>
                <w:bCs/>
                <w:lang w:val="uk-UA" w:eastAsia="uk-UA"/>
              </w:rPr>
            </w:pPr>
            <w:r w:rsidRPr="005D0B77">
              <w:rPr>
                <w:bCs/>
                <w:lang w:val="uk-UA" w:eastAsia="uk-UA"/>
              </w:rPr>
              <w:t>0.00</w:t>
            </w:r>
          </w:p>
        </w:tc>
        <w:tc>
          <w:tcPr>
            <w:tcW w:w="1651" w:type="dxa"/>
          </w:tcPr>
          <w:p w:rsidR="005D0B77" w:rsidRPr="005D0B77" w:rsidRDefault="005D0B77" w:rsidP="005D0B77">
            <w:pPr>
              <w:jc w:val="right"/>
              <w:rPr>
                <w:bCs/>
                <w:lang w:val="uk-UA" w:eastAsia="uk-UA"/>
              </w:rPr>
            </w:pPr>
            <w:r w:rsidRPr="005D0B77">
              <w:rPr>
                <w:bCs/>
                <w:lang w:val="uk-UA" w:eastAsia="uk-UA"/>
              </w:rPr>
              <w:t>Х</w:t>
            </w:r>
          </w:p>
        </w:tc>
        <w:tc>
          <w:tcPr>
            <w:tcW w:w="1231" w:type="dxa"/>
          </w:tcPr>
          <w:p w:rsidR="005D0B77" w:rsidRPr="005D0B77" w:rsidRDefault="005D0B77" w:rsidP="005D0B77">
            <w:pPr>
              <w:jc w:val="right"/>
              <w:rPr>
                <w:bCs/>
                <w:lang w:val="uk-UA" w:eastAsia="uk-UA"/>
              </w:rPr>
            </w:pPr>
            <w:r w:rsidRPr="005D0B77">
              <w:rPr>
                <w:bCs/>
                <w:lang w:val="uk-UA" w:eastAsia="uk-UA"/>
              </w:rPr>
              <w:t>Х</w:t>
            </w:r>
          </w:p>
        </w:tc>
      </w:tr>
      <w:tr w:rsidR="005D0B77" w:rsidRPr="005D0B77" w:rsidTr="001E0C89">
        <w:tc>
          <w:tcPr>
            <w:tcW w:w="4492" w:type="dxa"/>
            <w:gridSpan w:val="2"/>
          </w:tcPr>
          <w:p w:rsidR="005D0B77" w:rsidRPr="005D0B77" w:rsidRDefault="005D0B77" w:rsidP="005D0B77">
            <w:pPr>
              <w:ind w:left="180" w:hanging="180"/>
              <w:rPr>
                <w:bCs/>
                <w:lang w:val="uk-UA" w:eastAsia="uk-UA"/>
              </w:rPr>
            </w:pPr>
            <w:r w:rsidRPr="005D0B77">
              <w:rPr>
                <w:bCs/>
                <w:lang w:val="uk-UA" w:eastAsia="uk-UA"/>
              </w:rPr>
              <w:t>у тому числі за облігаціями (за кожним випуском) :</w:t>
            </w:r>
          </w:p>
        </w:tc>
        <w:tc>
          <w:tcPr>
            <w:tcW w:w="1189" w:type="dxa"/>
          </w:tcPr>
          <w:p w:rsidR="005D0B77" w:rsidRPr="005D0B77" w:rsidRDefault="005D0B77" w:rsidP="005D0B77">
            <w:pPr>
              <w:jc w:val="right"/>
              <w:rPr>
                <w:bCs/>
                <w:lang w:val="uk-UA" w:eastAsia="uk-UA"/>
              </w:rPr>
            </w:pPr>
            <w:r w:rsidRPr="005D0B77">
              <w:rPr>
                <w:bCs/>
                <w:lang w:val="uk-UA" w:eastAsia="uk-UA"/>
              </w:rPr>
              <w:t>Х</w:t>
            </w:r>
          </w:p>
        </w:tc>
        <w:tc>
          <w:tcPr>
            <w:tcW w:w="1385" w:type="dxa"/>
          </w:tcPr>
          <w:p w:rsidR="005D0B77" w:rsidRPr="005D0B77" w:rsidRDefault="005D0B77" w:rsidP="005D0B77">
            <w:pPr>
              <w:jc w:val="right"/>
              <w:rPr>
                <w:bCs/>
                <w:lang w:val="uk-UA" w:eastAsia="uk-UA"/>
              </w:rPr>
            </w:pPr>
            <w:r w:rsidRPr="005D0B77">
              <w:rPr>
                <w:bCs/>
                <w:lang w:val="uk-UA" w:eastAsia="uk-UA"/>
              </w:rPr>
              <w:t>0.00</w:t>
            </w:r>
          </w:p>
        </w:tc>
        <w:tc>
          <w:tcPr>
            <w:tcW w:w="1651" w:type="dxa"/>
          </w:tcPr>
          <w:p w:rsidR="005D0B77" w:rsidRPr="005D0B77" w:rsidRDefault="005D0B77" w:rsidP="005D0B77">
            <w:pPr>
              <w:jc w:val="right"/>
              <w:rPr>
                <w:bCs/>
                <w:lang w:val="uk-UA" w:eastAsia="uk-UA"/>
              </w:rPr>
            </w:pPr>
            <w:r w:rsidRPr="005D0B77">
              <w:rPr>
                <w:bCs/>
                <w:lang w:val="uk-UA" w:eastAsia="uk-UA"/>
              </w:rPr>
              <w:t>Х</w:t>
            </w:r>
          </w:p>
        </w:tc>
        <w:tc>
          <w:tcPr>
            <w:tcW w:w="1231" w:type="dxa"/>
          </w:tcPr>
          <w:p w:rsidR="005D0B77" w:rsidRPr="005D0B77" w:rsidRDefault="005D0B77" w:rsidP="005D0B77">
            <w:pPr>
              <w:jc w:val="right"/>
              <w:rPr>
                <w:bCs/>
                <w:lang w:val="uk-UA" w:eastAsia="uk-UA"/>
              </w:rPr>
            </w:pPr>
            <w:r w:rsidRPr="005D0B77">
              <w:rPr>
                <w:bCs/>
                <w:lang w:val="uk-UA" w:eastAsia="uk-UA"/>
              </w:rPr>
              <w:t>Х</w:t>
            </w:r>
          </w:p>
        </w:tc>
      </w:tr>
      <w:tr w:rsidR="005D0B77" w:rsidRPr="005D0B77" w:rsidTr="001E0C89">
        <w:tc>
          <w:tcPr>
            <w:tcW w:w="4492" w:type="dxa"/>
            <w:gridSpan w:val="2"/>
          </w:tcPr>
          <w:p w:rsidR="005D0B77" w:rsidRPr="005D0B77" w:rsidRDefault="005D0B77" w:rsidP="005D0B77">
            <w:pPr>
              <w:ind w:left="180" w:hanging="180"/>
              <w:rPr>
                <w:bCs/>
                <w:lang w:val="uk-UA" w:eastAsia="uk-UA"/>
              </w:rPr>
            </w:pPr>
            <w:r w:rsidRPr="005D0B77">
              <w:rPr>
                <w:bCs/>
                <w:lang w:val="uk-UA" w:eastAsia="uk-UA"/>
              </w:rPr>
              <w:t>за іпотечними цінними паперами (за кожним власним випуском):</w:t>
            </w:r>
          </w:p>
        </w:tc>
        <w:tc>
          <w:tcPr>
            <w:tcW w:w="1189" w:type="dxa"/>
          </w:tcPr>
          <w:p w:rsidR="005D0B77" w:rsidRPr="005D0B77" w:rsidRDefault="005D0B77" w:rsidP="005D0B77">
            <w:pPr>
              <w:jc w:val="right"/>
              <w:rPr>
                <w:bCs/>
                <w:lang w:val="uk-UA" w:eastAsia="uk-UA"/>
              </w:rPr>
            </w:pPr>
            <w:r w:rsidRPr="005D0B77">
              <w:rPr>
                <w:bCs/>
                <w:lang w:val="uk-UA" w:eastAsia="uk-UA"/>
              </w:rPr>
              <w:t>Х</w:t>
            </w:r>
          </w:p>
        </w:tc>
        <w:tc>
          <w:tcPr>
            <w:tcW w:w="1385" w:type="dxa"/>
          </w:tcPr>
          <w:p w:rsidR="005D0B77" w:rsidRPr="005D0B77" w:rsidRDefault="005D0B77" w:rsidP="005D0B77">
            <w:pPr>
              <w:jc w:val="right"/>
              <w:rPr>
                <w:bCs/>
                <w:lang w:val="uk-UA" w:eastAsia="uk-UA"/>
              </w:rPr>
            </w:pPr>
            <w:r w:rsidRPr="005D0B77">
              <w:rPr>
                <w:bCs/>
                <w:lang w:val="uk-UA" w:eastAsia="uk-UA"/>
              </w:rPr>
              <w:t>0.00</w:t>
            </w:r>
          </w:p>
        </w:tc>
        <w:tc>
          <w:tcPr>
            <w:tcW w:w="1651" w:type="dxa"/>
          </w:tcPr>
          <w:p w:rsidR="005D0B77" w:rsidRPr="005D0B77" w:rsidRDefault="005D0B77" w:rsidP="005D0B77">
            <w:pPr>
              <w:jc w:val="right"/>
              <w:rPr>
                <w:bCs/>
                <w:lang w:val="uk-UA" w:eastAsia="uk-UA"/>
              </w:rPr>
            </w:pPr>
            <w:r w:rsidRPr="005D0B77">
              <w:rPr>
                <w:bCs/>
                <w:lang w:val="uk-UA" w:eastAsia="uk-UA"/>
              </w:rPr>
              <w:t>Х</w:t>
            </w:r>
          </w:p>
        </w:tc>
        <w:tc>
          <w:tcPr>
            <w:tcW w:w="1231" w:type="dxa"/>
          </w:tcPr>
          <w:p w:rsidR="005D0B77" w:rsidRPr="005D0B77" w:rsidRDefault="005D0B77" w:rsidP="005D0B77">
            <w:pPr>
              <w:jc w:val="right"/>
              <w:rPr>
                <w:bCs/>
                <w:lang w:val="uk-UA" w:eastAsia="uk-UA"/>
              </w:rPr>
            </w:pPr>
            <w:r w:rsidRPr="005D0B77">
              <w:rPr>
                <w:bCs/>
                <w:lang w:val="uk-UA" w:eastAsia="uk-UA"/>
              </w:rPr>
              <w:t>Х</w:t>
            </w:r>
          </w:p>
        </w:tc>
      </w:tr>
      <w:tr w:rsidR="005D0B77" w:rsidRPr="005D0B77" w:rsidTr="001E0C89">
        <w:tc>
          <w:tcPr>
            <w:tcW w:w="4492" w:type="dxa"/>
            <w:gridSpan w:val="2"/>
          </w:tcPr>
          <w:p w:rsidR="005D0B77" w:rsidRPr="005D0B77" w:rsidRDefault="005D0B77" w:rsidP="005D0B77">
            <w:pPr>
              <w:ind w:left="180" w:hanging="180"/>
              <w:rPr>
                <w:bCs/>
                <w:lang w:val="uk-UA" w:eastAsia="uk-UA"/>
              </w:rPr>
            </w:pPr>
            <w:r w:rsidRPr="005D0B77">
              <w:rPr>
                <w:bCs/>
                <w:lang w:val="uk-UA" w:eastAsia="uk-UA"/>
              </w:rPr>
              <w:t>за сертифікатами ФОН (за кожним власним випуском):</w:t>
            </w:r>
          </w:p>
        </w:tc>
        <w:tc>
          <w:tcPr>
            <w:tcW w:w="1189" w:type="dxa"/>
          </w:tcPr>
          <w:p w:rsidR="005D0B77" w:rsidRPr="005D0B77" w:rsidRDefault="005D0B77" w:rsidP="005D0B77">
            <w:pPr>
              <w:jc w:val="right"/>
              <w:rPr>
                <w:bCs/>
                <w:lang w:val="uk-UA" w:eastAsia="uk-UA"/>
              </w:rPr>
            </w:pPr>
            <w:r w:rsidRPr="005D0B77">
              <w:rPr>
                <w:bCs/>
                <w:lang w:val="uk-UA" w:eastAsia="uk-UA"/>
              </w:rPr>
              <w:t>Х</w:t>
            </w:r>
          </w:p>
        </w:tc>
        <w:tc>
          <w:tcPr>
            <w:tcW w:w="1385" w:type="dxa"/>
          </w:tcPr>
          <w:p w:rsidR="005D0B77" w:rsidRPr="005D0B77" w:rsidRDefault="005D0B77" w:rsidP="005D0B77">
            <w:pPr>
              <w:jc w:val="right"/>
              <w:rPr>
                <w:bCs/>
                <w:lang w:val="uk-UA" w:eastAsia="uk-UA"/>
              </w:rPr>
            </w:pPr>
            <w:r w:rsidRPr="005D0B77">
              <w:rPr>
                <w:bCs/>
                <w:lang w:val="uk-UA" w:eastAsia="uk-UA"/>
              </w:rPr>
              <w:t>0.00</w:t>
            </w:r>
          </w:p>
        </w:tc>
        <w:tc>
          <w:tcPr>
            <w:tcW w:w="1651" w:type="dxa"/>
          </w:tcPr>
          <w:p w:rsidR="005D0B77" w:rsidRPr="005D0B77" w:rsidRDefault="005D0B77" w:rsidP="005D0B77">
            <w:pPr>
              <w:jc w:val="right"/>
              <w:rPr>
                <w:bCs/>
                <w:lang w:val="uk-UA" w:eastAsia="uk-UA"/>
              </w:rPr>
            </w:pPr>
            <w:r w:rsidRPr="005D0B77">
              <w:rPr>
                <w:bCs/>
                <w:lang w:val="uk-UA" w:eastAsia="uk-UA"/>
              </w:rPr>
              <w:t>Х</w:t>
            </w:r>
          </w:p>
        </w:tc>
        <w:tc>
          <w:tcPr>
            <w:tcW w:w="1231" w:type="dxa"/>
          </w:tcPr>
          <w:p w:rsidR="005D0B77" w:rsidRPr="005D0B77" w:rsidRDefault="005D0B77" w:rsidP="005D0B77">
            <w:pPr>
              <w:jc w:val="right"/>
              <w:rPr>
                <w:bCs/>
                <w:lang w:val="uk-UA" w:eastAsia="uk-UA"/>
              </w:rPr>
            </w:pPr>
            <w:r w:rsidRPr="005D0B77">
              <w:rPr>
                <w:bCs/>
                <w:lang w:val="uk-UA" w:eastAsia="uk-UA"/>
              </w:rPr>
              <w:t>Х</w:t>
            </w:r>
          </w:p>
        </w:tc>
      </w:tr>
      <w:tr w:rsidR="005D0B77" w:rsidRPr="005D0B77" w:rsidTr="001E0C89">
        <w:tc>
          <w:tcPr>
            <w:tcW w:w="4492" w:type="dxa"/>
            <w:gridSpan w:val="2"/>
          </w:tcPr>
          <w:p w:rsidR="005D0B77" w:rsidRPr="005D0B77" w:rsidRDefault="005D0B77" w:rsidP="005D0B77">
            <w:pPr>
              <w:ind w:left="180" w:hanging="180"/>
              <w:rPr>
                <w:bCs/>
                <w:lang w:val="uk-UA" w:eastAsia="uk-UA"/>
              </w:rPr>
            </w:pPr>
            <w:r w:rsidRPr="005D0B77">
              <w:rPr>
                <w:bCs/>
                <w:lang w:val="uk-UA" w:eastAsia="uk-UA"/>
              </w:rPr>
              <w:t>За векселями (всього)</w:t>
            </w:r>
          </w:p>
        </w:tc>
        <w:tc>
          <w:tcPr>
            <w:tcW w:w="1189" w:type="dxa"/>
          </w:tcPr>
          <w:p w:rsidR="005D0B77" w:rsidRPr="005D0B77" w:rsidRDefault="005D0B77" w:rsidP="005D0B77">
            <w:pPr>
              <w:jc w:val="right"/>
              <w:rPr>
                <w:bCs/>
                <w:lang w:val="uk-UA" w:eastAsia="uk-UA"/>
              </w:rPr>
            </w:pPr>
            <w:r w:rsidRPr="005D0B77">
              <w:rPr>
                <w:bCs/>
                <w:lang w:val="uk-UA" w:eastAsia="uk-UA"/>
              </w:rPr>
              <w:t>Х</w:t>
            </w:r>
          </w:p>
        </w:tc>
        <w:tc>
          <w:tcPr>
            <w:tcW w:w="1385" w:type="dxa"/>
          </w:tcPr>
          <w:p w:rsidR="005D0B77" w:rsidRPr="005D0B77" w:rsidRDefault="005D0B77" w:rsidP="005D0B77">
            <w:pPr>
              <w:jc w:val="right"/>
              <w:rPr>
                <w:bCs/>
                <w:lang w:val="uk-UA" w:eastAsia="uk-UA"/>
              </w:rPr>
            </w:pPr>
            <w:r w:rsidRPr="005D0B77">
              <w:rPr>
                <w:bCs/>
                <w:lang w:val="uk-UA" w:eastAsia="uk-UA"/>
              </w:rPr>
              <w:t>0.00</w:t>
            </w:r>
          </w:p>
        </w:tc>
        <w:tc>
          <w:tcPr>
            <w:tcW w:w="1651" w:type="dxa"/>
          </w:tcPr>
          <w:p w:rsidR="005D0B77" w:rsidRPr="005D0B77" w:rsidRDefault="005D0B77" w:rsidP="005D0B77">
            <w:pPr>
              <w:jc w:val="right"/>
              <w:rPr>
                <w:bCs/>
                <w:lang w:val="uk-UA" w:eastAsia="uk-UA"/>
              </w:rPr>
            </w:pPr>
            <w:r w:rsidRPr="005D0B77">
              <w:rPr>
                <w:bCs/>
                <w:lang w:val="uk-UA" w:eastAsia="uk-UA"/>
              </w:rPr>
              <w:t>Х</w:t>
            </w:r>
          </w:p>
        </w:tc>
        <w:tc>
          <w:tcPr>
            <w:tcW w:w="1231" w:type="dxa"/>
          </w:tcPr>
          <w:p w:rsidR="005D0B77" w:rsidRPr="005D0B77" w:rsidRDefault="005D0B77" w:rsidP="005D0B77">
            <w:pPr>
              <w:jc w:val="right"/>
              <w:rPr>
                <w:bCs/>
                <w:lang w:val="uk-UA" w:eastAsia="uk-UA"/>
              </w:rPr>
            </w:pPr>
            <w:r w:rsidRPr="005D0B77">
              <w:rPr>
                <w:bCs/>
                <w:lang w:val="uk-UA" w:eastAsia="uk-UA"/>
              </w:rPr>
              <w:t>Х</w:t>
            </w:r>
          </w:p>
        </w:tc>
      </w:tr>
      <w:tr w:rsidR="005D0B77" w:rsidRPr="005D0B77" w:rsidTr="001E0C89">
        <w:tc>
          <w:tcPr>
            <w:tcW w:w="4492" w:type="dxa"/>
            <w:gridSpan w:val="2"/>
          </w:tcPr>
          <w:p w:rsidR="005D0B77" w:rsidRPr="005D0B77" w:rsidRDefault="005D0B77" w:rsidP="005D0B77">
            <w:pPr>
              <w:ind w:left="180" w:hanging="180"/>
              <w:rPr>
                <w:bCs/>
                <w:lang w:val="uk-UA" w:eastAsia="uk-UA"/>
              </w:rPr>
            </w:pPr>
            <w:r w:rsidRPr="005D0B77">
              <w:rPr>
                <w:bCs/>
                <w:lang w:val="uk-UA" w:eastAsia="uk-UA"/>
              </w:rPr>
              <w:t>за іншими цінними паперами (у тому числі за похідними цінними паперами) (за кожним видом):</w:t>
            </w:r>
          </w:p>
        </w:tc>
        <w:tc>
          <w:tcPr>
            <w:tcW w:w="1189" w:type="dxa"/>
          </w:tcPr>
          <w:p w:rsidR="005D0B77" w:rsidRPr="005D0B77" w:rsidRDefault="005D0B77" w:rsidP="005D0B77">
            <w:pPr>
              <w:jc w:val="right"/>
              <w:rPr>
                <w:bCs/>
                <w:lang w:val="uk-UA" w:eastAsia="uk-UA"/>
              </w:rPr>
            </w:pPr>
            <w:r w:rsidRPr="005D0B77">
              <w:rPr>
                <w:bCs/>
                <w:lang w:val="uk-UA" w:eastAsia="uk-UA"/>
              </w:rPr>
              <w:t>Х</w:t>
            </w:r>
          </w:p>
        </w:tc>
        <w:tc>
          <w:tcPr>
            <w:tcW w:w="1385" w:type="dxa"/>
          </w:tcPr>
          <w:p w:rsidR="005D0B77" w:rsidRPr="005D0B77" w:rsidRDefault="005D0B77" w:rsidP="005D0B77">
            <w:pPr>
              <w:jc w:val="right"/>
              <w:rPr>
                <w:bCs/>
                <w:lang w:val="uk-UA" w:eastAsia="uk-UA"/>
              </w:rPr>
            </w:pPr>
            <w:r w:rsidRPr="005D0B77">
              <w:rPr>
                <w:bCs/>
                <w:lang w:val="uk-UA" w:eastAsia="uk-UA"/>
              </w:rPr>
              <w:t>0.00</w:t>
            </w:r>
          </w:p>
        </w:tc>
        <w:tc>
          <w:tcPr>
            <w:tcW w:w="1651" w:type="dxa"/>
          </w:tcPr>
          <w:p w:rsidR="005D0B77" w:rsidRPr="005D0B77" w:rsidRDefault="005D0B77" w:rsidP="005D0B77">
            <w:pPr>
              <w:jc w:val="right"/>
              <w:rPr>
                <w:bCs/>
                <w:lang w:val="uk-UA" w:eastAsia="uk-UA"/>
              </w:rPr>
            </w:pPr>
            <w:r w:rsidRPr="005D0B77">
              <w:rPr>
                <w:bCs/>
                <w:lang w:val="uk-UA" w:eastAsia="uk-UA"/>
              </w:rPr>
              <w:t>Х</w:t>
            </w:r>
          </w:p>
        </w:tc>
        <w:tc>
          <w:tcPr>
            <w:tcW w:w="1231" w:type="dxa"/>
          </w:tcPr>
          <w:p w:rsidR="005D0B77" w:rsidRPr="005D0B77" w:rsidRDefault="005D0B77" w:rsidP="005D0B77">
            <w:pPr>
              <w:jc w:val="right"/>
              <w:rPr>
                <w:bCs/>
                <w:lang w:val="uk-UA" w:eastAsia="uk-UA"/>
              </w:rPr>
            </w:pPr>
            <w:r w:rsidRPr="005D0B77">
              <w:rPr>
                <w:bCs/>
                <w:lang w:val="uk-UA" w:eastAsia="uk-UA"/>
              </w:rPr>
              <w:t>Х</w:t>
            </w:r>
          </w:p>
        </w:tc>
      </w:tr>
      <w:tr w:rsidR="005D0B77" w:rsidRPr="005D0B77" w:rsidTr="001E0C89">
        <w:tc>
          <w:tcPr>
            <w:tcW w:w="4492" w:type="dxa"/>
            <w:gridSpan w:val="2"/>
          </w:tcPr>
          <w:p w:rsidR="005D0B77" w:rsidRPr="005D0B77" w:rsidRDefault="005D0B77" w:rsidP="005D0B77">
            <w:pPr>
              <w:ind w:left="180" w:hanging="180"/>
              <w:rPr>
                <w:bCs/>
                <w:lang w:val="uk-UA" w:eastAsia="uk-UA"/>
              </w:rPr>
            </w:pPr>
            <w:r w:rsidRPr="005D0B77">
              <w:rPr>
                <w:bCs/>
                <w:lang w:val="uk-UA" w:eastAsia="uk-UA"/>
              </w:rPr>
              <w:t>За фінансовими інвестиціями в корпоративні права (за кожним видом):</w:t>
            </w:r>
          </w:p>
        </w:tc>
        <w:tc>
          <w:tcPr>
            <w:tcW w:w="1189" w:type="dxa"/>
          </w:tcPr>
          <w:p w:rsidR="005D0B77" w:rsidRPr="005D0B77" w:rsidRDefault="005D0B77" w:rsidP="005D0B77">
            <w:pPr>
              <w:jc w:val="right"/>
              <w:rPr>
                <w:bCs/>
                <w:lang w:val="uk-UA" w:eastAsia="uk-UA"/>
              </w:rPr>
            </w:pPr>
            <w:r w:rsidRPr="005D0B77">
              <w:rPr>
                <w:bCs/>
                <w:lang w:val="uk-UA" w:eastAsia="uk-UA"/>
              </w:rPr>
              <w:t>Х</w:t>
            </w:r>
          </w:p>
        </w:tc>
        <w:tc>
          <w:tcPr>
            <w:tcW w:w="1385" w:type="dxa"/>
          </w:tcPr>
          <w:p w:rsidR="005D0B77" w:rsidRPr="005D0B77" w:rsidRDefault="005D0B77" w:rsidP="005D0B77">
            <w:pPr>
              <w:jc w:val="right"/>
              <w:rPr>
                <w:bCs/>
                <w:lang w:val="uk-UA" w:eastAsia="uk-UA"/>
              </w:rPr>
            </w:pPr>
            <w:r w:rsidRPr="005D0B77">
              <w:rPr>
                <w:bCs/>
                <w:lang w:val="uk-UA" w:eastAsia="uk-UA"/>
              </w:rPr>
              <w:t>0.00</w:t>
            </w:r>
          </w:p>
        </w:tc>
        <w:tc>
          <w:tcPr>
            <w:tcW w:w="1651" w:type="dxa"/>
          </w:tcPr>
          <w:p w:rsidR="005D0B77" w:rsidRPr="005D0B77" w:rsidRDefault="005D0B77" w:rsidP="005D0B77">
            <w:pPr>
              <w:jc w:val="right"/>
              <w:rPr>
                <w:bCs/>
                <w:lang w:val="uk-UA" w:eastAsia="uk-UA"/>
              </w:rPr>
            </w:pPr>
            <w:r w:rsidRPr="005D0B77">
              <w:rPr>
                <w:bCs/>
                <w:lang w:val="uk-UA" w:eastAsia="uk-UA"/>
              </w:rPr>
              <w:t>Х</w:t>
            </w:r>
          </w:p>
        </w:tc>
        <w:tc>
          <w:tcPr>
            <w:tcW w:w="1231" w:type="dxa"/>
          </w:tcPr>
          <w:p w:rsidR="005D0B77" w:rsidRPr="005D0B77" w:rsidRDefault="005D0B77" w:rsidP="005D0B77">
            <w:pPr>
              <w:jc w:val="right"/>
              <w:rPr>
                <w:bCs/>
                <w:lang w:val="uk-UA" w:eastAsia="uk-UA"/>
              </w:rPr>
            </w:pPr>
            <w:r w:rsidRPr="005D0B77">
              <w:rPr>
                <w:bCs/>
                <w:lang w:val="uk-UA" w:eastAsia="uk-UA"/>
              </w:rPr>
              <w:t>Х</w:t>
            </w:r>
          </w:p>
        </w:tc>
      </w:tr>
      <w:tr w:rsidR="005D0B77" w:rsidRPr="005D0B77" w:rsidTr="001E0C89">
        <w:tc>
          <w:tcPr>
            <w:tcW w:w="4492" w:type="dxa"/>
            <w:gridSpan w:val="2"/>
          </w:tcPr>
          <w:p w:rsidR="005D0B77" w:rsidRPr="005D0B77" w:rsidRDefault="005D0B77" w:rsidP="005D0B77">
            <w:pPr>
              <w:ind w:left="180" w:hanging="180"/>
              <w:rPr>
                <w:bCs/>
                <w:lang w:val="uk-UA" w:eastAsia="uk-UA"/>
              </w:rPr>
            </w:pPr>
            <w:r w:rsidRPr="005D0B77">
              <w:rPr>
                <w:bCs/>
                <w:lang w:val="uk-UA" w:eastAsia="uk-UA"/>
              </w:rPr>
              <w:t>Податкові зобов'язання</w:t>
            </w:r>
          </w:p>
        </w:tc>
        <w:tc>
          <w:tcPr>
            <w:tcW w:w="1189" w:type="dxa"/>
          </w:tcPr>
          <w:p w:rsidR="005D0B77" w:rsidRPr="005D0B77" w:rsidRDefault="005D0B77" w:rsidP="005D0B77">
            <w:pPr>
              <w:jc w:val="right"/>
              <w:rPr>
                <w:bCs/>
                <w:lang w:val="uk-UA" w:eastAsia="uk-UA"/>
              </w:rPr>
            </w:pPr>
            <w:r w:rsidRPr="005D0B77">
              <w:rPr>
                <w:bCs/>
                <w:lang w:val="uk-UA" w:eastAsia="uk-UA"/>
              </w:rPr>
              <w:t>Х</w:t>
            </w:r>
          </w:p>
        </w:tc>
        <w:tc>
          <w:tcPr>
            <w:tcW w:w="1385" w:type="dxa"/>
          </w:tcPr>
          <w:p w:rsidR="005D0B77" w:rsidRPr="005D0B77" w:rsidRDefault="005D0B77" w:rsidP="005D0B77">
            <w:pPr>
              <w:jc w:val="right"/>
              <w:rPr>
                <w:bCs/>
                <w:lang w:val="uk-UA" w:eastAsia="uk-UA"/>
              </w:rPr>
            </w:pPr>
            <w:r w:rsidRPr="005D0B77">
              <w:rPr>
                <w:bCs/>
                <w:lang w:val="uk-UA" w:eastAsia="uk-UA"/>
              </w:rPr>
              <w:t>427.00</w:t>
            </w:r>
          </w:p>
        </w:tc>
        <w:tc>
          <w:tcPr>
            <w:tcW w:w="1651" w:type="dxa"/>
          </w:tcPr>
          <w:p w:rsidR="005D0B77" w:rsidRPr="005D0B77" w:rsidRDefault="005D0B77" w:rsidP="005D0B77">
            <w:pPr>
              <w:jc w:val="right"/>
              <w:rPr>
                <w:bCs/>
                <w:lang w:val="uk-UA" w:eastAsia="uk-UA"/>
              </w:rPr>
            </w:pPr>
            <w:r w:rsidRPr="005D0B77">
              <w:rPr>
                <w:bCs/>
                <w:lang w:val="uk-UA" w:eastAsia="uk-UA"/>
              </w:rPr>
              <w:t>Х</w:t>
            </w:r>
          </w:p>
        </w:tc>
        <w:tc>
          <w:tcPr>
            <w:tcW w:w="1231" w:type="dxa"/>
          </w:tcPr>
          <w:p w:rsidR="005D0B77" w:rsidRPr="005D0B77" w:rsidRDefault="005D0B77" w:rsidP="005D0B77">
            <w:pPr>
              <w:jc w:val="right"/>
              <w:rPr>
                <w:bCs/>
                <w:lang w:val="uk-UA" w:eastAsia="uk-UA"/>
              </w:rPr>
            </w:pPr>
            <w:r w:rsidRPr="005D0B77">
              <w:rPr>
                <w:bCs/>
                <w:lang w:val="uk-UA" w:eastAsia="uk-UA"/>
              </w:rPr>
              <w:t>Х</w:t>
            </w:r>
          </w:p>
        </w:tc>
      </w:tr>
      <w:tr w:rsidR="005D0B77" w:rsidRPr="005D0B77" w:rsidTr="001E0C89">
        <w:tc>
          <w:tcPr>
            <w:tcW w:w="4492" w:type="dxa"/>
            <w:gridSpan w:val="2"/>
          </w:tcPr>
          <w:p w:rsidR="005D0B77" w:rsidRPr="005D0B77" w:rsidRDefault="005D0B77" w:rsidP="005D0B77">
            <w:pPr>
              <w:ind w:left="180" w:hanging="180"/>
              <w:rPr>
                <w:bCs/>
                <w:lang w:val="uk-UA" w:eastAsia="uk-UA"/>
              </w:rPr>
            </w:pPr>
            <w:r w:rsidRPr="005D0B77">
              <w:rPr>
                <w:bCs/>
                <w:lang w:val="uk-UA" w:eastAsia="uk-UA"/>
              </w:rPr>
              <w:t>Фінансова допомога на зворотній основі</w:t>
            </w:r>
          </w:p>
        </w:tc>
        <w:tc>
          <w:tcPr>
            <w:tcW w:w="1189" w:type="dxa"/>
          </w:tcPr>
          <w:p w:rsidR="005D0B77" w:rsidRPr="005D0B77" w:rsidRDefault="005D0B77" w:rsidP="005D0B77">
            <w:pPr>
              <w:jc w:val="right"/>
              <w:rPr>
                <w:bCs/>
                <w:lang w:val="uk-UA" w:eastAsia="uk-UA"/>
              </w:rPr>
            </w:pPr>
            <w:r w:rsidRPr="005D0B77">
              <w:rPr>
                <w:bCs/>
                <w:lang w:val="uk-UA" w:eastAsia="uk-UA"/>
              </w:rPr>
              <w:t>Х</w:t>
            </w:r>
          </w:p>
        </w:tc>
        <w:tc>
          <w:tcPr>
            <w:tcW w:w="1385" w:type="dxa"/>
          </w:tcPr>
          <w:p w:rsidR="005D0B77" w:rsidRPr="005D0B77" w:rsidRDefault="005D0B77" w:rsidP="005D0B77">
            <w:pPr>
              <w:jc w:val="right"/>
              <w:rPr>
                <w:bCs/>
                <w:lang w:val="uk-UA" w:eastAsia="uk-UA"/>
              </w:rPr>
            </w:pPr>
            <w:r w:rsidRPr="005D0B77">
              <w:rPr>
                <w:bCs/>
                <w:lang w:val="uk-UA" w:eastAsia="uk-UA"/>
              </w:rPr>
              <w:t>77150.00</w:t>
            </w:r>
          </w:p>
        </w:tc>
        <w:tc>
          <w:tcPr>
            <w:tcW w:w="1651" w:type="dxa"/>
          </w:tcPr>
          <w:p w:rsidR="005D0B77" w:rsidRPr="005D0B77" w:rsidRDefault="005D0B77" w:rsidP="005D0B77">
            <w:pPr>
              <w:jc w:val="right"/>
              <w:rPr>
                <w:bCs/>
                <w:lang w:val="uk-UA" w:eastAsia="uk-UA"/>
              </w:rPr>
            </w:pPr>
            <w:r w:rsidRPr="005D0B77">
              <w:rPr>
                <w:bCs/>
                <w:lang w:val="uk-UA" w:eastAsia="uk-UA"/>
              </w:rPr>
              <w:t>Х</w:t>
            </w:r>
          </w:p>
        </w:tc>
        <w:tc>
          <w:tcPr>
            <w:tcW w:w="1231" w:type="dxa"/>
          </w:tcPr>
          <w:p w:rsidR="005D0B77" w:rsidRPr="005D0B77" w:rsidRDefault="005D0B77" w:rsidP="005D0B77">
            <w:pPr>
              <w:jc w:val="right"/>
              <w:rPr>
                <w:bCs/>
                <w:lang w:val="uk-UA" w:eastAsia="uk-UA"/>
              </w:rPr>
            </w:pPr>
            <w:r w:rsidRPr="005D0B77">
              <w:rPr>
                <w:bCs/>
                <w:lang w:val="uk-UA" w:eastAsia="uk-UA"/>
              </w:rPr>
              <w:t>Х</w:t>
            </w:r>
          </w:p>
        </w:tc>
      </w:tr>
      <w:tr w:rsidR="005D0B77" w:rsidRPr="005D0B77" w:rsidTr="001E0C89">
        <w:tc>
          <w:tcPr>
            <w:tcW w:w="4492" w:type="dxa"/>
            <w:gridSpan w:val="2"/>
          </w:tcPr>
          <w:p w:rsidR="005D0B77" w:rsidRPr="005D0B77" w:rsidRDefault="005D0B77" w:rsidP="005D0B77">
            <w:pPr>
              <w:ind w:left="180" w:hanging="180"/>
              <w:rPr>
                <w:bCs/>
                <w:lang w:val="uk-UA" w:eastAsia="uk-UA"/>
              </w:rPr>
            </w:pPr>
            <w:r w:rsidRPr="005D0B77">
              <w:rPr>
                <w:bCs/>
                <w:lang w:val="uk-UA" w:eastAsia="uk-UA"/>
              </w:rPr>
              <w:t>Інші зобов'язання та забезпечення</w:t>
            </w:r>
          </w:p>
        </w:tc>
        <w:tc>
          <w:tcPr>
            <w:tcW w:w="1189" w:type="dxa"/>
          </w:tcPr>
          <w:p w:rsidR="005D0B77" w:rsidRPr="005D0B77" w:rsidRDefault="005D0B77" w:rsidP="005D0B77">
            <w:pPr>
              <w:jc w:val="right"/>
              <w:rPr>
                <w:bCs/>
                <w:lang w:val="uk-UA" w:eastAsia="uk-UA"/>
              </w:rPr>
            </w:pPr>
            <w:r w:rsidRPr="005D0B77">
              <w:rPr>
                <w:bCs/>
                <w:lang w:val="uk-UA" w:eastAsia="uk-UA"/>
              </w:rPr>
              <w:t>Х</w:t>
            </w:r>
          </w:p>
        </w:tc>
        <w:tc>
          <w:tcPr>
            <w:tcW w:w="1385" w:type="dxa"/>
          </w:tcPr>
          <w:p w:rsidR="005D0B77" w:rsidRPr="005D0B77" w:rsidRDefault="005D0B77" w:rsidP="005D0B77">
            <w:pPr>
              <w:jc w:val="right"/>
              <w:rPr>
                <w:bCs/>
                <w:lang w:val="uk-UA" w:eastAsia="uk-UA"/>
              </w:rPr>
            </w:pPr>
            <w:r w:rsidRPr="005D0B77">
              <w:rPr>
                <w:bCs/>
                <w:lang w:val="uk-UA" w:eastAsia="uk-UA"/>
              </w:rPr>
              <w:t>129234.00</w:t>
            </w:r>
          </w:p>
        </w:tc>
        <w:tc>
          <w:tcPr>
            <w:tcW w:w="1651" w:type="dxa"/>
          </w:tcPr>
          <w:p w:rsidR="005D0B77" w:rsidRPr="005D0B77" w:rsidRDefault="005D0B77" w:rsidP="005D0B77">
            <w:pPr>
              <w:jc w:val="right"/>
              <w:rPr>
                <w:bCs/>
                <w:lang w:val="uk-UA" w:eastAsia="uk-UA"/>
              </w:rPr>
            </w:pPr>
            <w:r w:rsidRPr="005D0B77">
              <w:rPr>
                <w:bCs/>
                <w:lang w:val="uk-UA" w:eastAsia="uk-UA"/>
              </w:rPr>
              <w:t>Х</w:t>
            </w:r>
          </w:p>
        </w:tc>
        <w:tc>
          <w:tcPr>
            <w:tcW w:w="1231" w:type="dxa"/>
          </w:tcPr>
          <w:p w:rsidR="005D0B77" w:rsidRPr="005D0B77" w:rsidRDefault="005D0B77" w:rsidP="005D0B77">
            <w:pPr>
              <w:jc w:val="right"/>
              <w:rPr>
                <w:bCs/>
                <w:lang w:val="uk-UA" w:eastAsia="uk-UA"/>
              </w:rPr>
            </w:pPr>
            <w:r w:rsidRPr="005D0B77">
              <w:rPr>
                <w:bCs/>
                <w:lang w:val="uk-UA" w:eastAsia="uk-UA"/>
              </w:rPr>
              <w:t>Х</w:t>
            </w:r>
          </w:p>
        </w:tc>
      </w:tr>
      <w:tr w:rsidR="005D0B77" w:rsidRPr="005D0B77" w:rsidTr="001E0C89">
        <w:tc>
          <w:tcPr>
            <w:tcW w:w="4492" w:type="dxa"/>
            <w:gridSpan w:val="2"/>
          </w:tcPr>
          <w:p w:rsidR="005D0B77" w:rsidRPr="005D0B77" w:rsidRDefault="005D0B77" w:rsidP="005D0B77">
            <w:pPr>
              <w:ind w:left="180" w:hanging="180"/>
              <w:rPr>
                <w:bCs/>
                <w:lang w:val="uk-UA" w:eastAsia="uk-UA"/>
              </w:rPr>
            </w:pPr>
            <w:r w:rsidRPr="005D0B77">
              <w:rPr>
                <w:bCs/>
                <w:lang w:val="uk-UA" w:eastAsia="uk-UA"/>
              </w:rPr>
              <w:t>Усього зобов'язань та забезпечень</w:t>
            </w:r>
          </w:p>
        </w:tc>
        <w:tc>
          <w:tcPr>
            <w:tcW w:w="1189" w:type="dxa"/>
          </w:tcPr>
          <w:p w:rsidR="005D0B77" w:rsidRPr="005D0B77" w:rsidRDefault="005D0B77" w:rsidP="005D0B77">
            <w:pPr>
              <w:jc w:val="right"/>
              <w:rPr>
                <w:bCs/>
                <w:lang w:val="uk-UA" w:eastAsia="uk-UA"/>
              </w:rPr>
            </w:pPr>
            <w:r w:rsidRPr="005D0B77">
              <w:rPr>
                <w:bCs/>
                <w:lang w:val="uk-UA" w:eastAsia="uk-UA"/>
              </w:rPr>
              <w:t>Х</w:t>
            </w:r>
          </w:p>
        </w:tc>
        <w:tc>
          <w:tcPr>
            <w:tcW w:w="1385" w:type="dxa"/>
          </w:tcPr>
          <w:p w:rsidR="005D0B77" w:rsidRPr="005D0B77" w:rsidRDefault="005D0B77" w:rsidP="005D0B77">
            <w:pPr>
              <w:jc w:val="right"/>
              <w:rPr>
                <w:bCs/>
                <w:lang w:val="uk-UA" w:eastAsia="uk-UA"/>
              </w:rPr>
            </w:pPr>
            <w:r w:rsidRPr="005D0B77">
              <w:rPr>
                <w:bCs/>
                <w:lang w:val="uk-UA" w:eastAsia="uk-UA"/>
              </w:rPr>
              <w:t>206811.00</w:t>
            </w:r>
          </w:p>
        </w:tc>
        <w:tc>
          <w:tcPr>
            <w:tcW w:w="1651" w:type="dxa"/>
          </w:tcPr>
          <w:p w:rsidR="005D0B77" w:rsidRPr="005D0B77" w:rsidRDefault="005D0B77" w:rsidP="005D0B77">
            <w:pPr>
              <w:jc w:val="right"/>
              <w:rPr>
                <w:bCs/>
                <w:lang w:val="uk-UA" w:eastAsia="uk-UA"/>
              </w:rPr>
            </w:pPr>
            <w:r w:rsidRPr="005D0B77">
              <w:rPr>
                <w:bCs/>
                <w:lang w:val="uk-UA" w:eastAsia="uk-UA"/>
              </w:rPr>
              <w:t>Х</w:t>
            </w:r>
          </w:p>
        </w:tc>
        <w:tc>
          <w:tcPr>
            <w:tcW w:w="1231" w:type="dxa"/>
          </w:tcPr>
          <w:p w:rsidR="005D0B77" w:rsidRPr="005D0B77" w:rsidRDefault="005D0B77" w:rsidP="005D0B77">
            <w:pPr>
              <w:jc w:val="right"/>
              <w:rPr>
                <w:bCs/>
                <w:lang w:val="uk-UA" w:eastAsia="uk-UA"/>
              </w:rPr>
            </w:pPr>
            <w:r w:rsidRPr="005D0B77">
              <w:rPr>
                <w:bCs/>
                <w:lang w:val="uk-UA" w:eastAsia="uk-UA"/>
              </w:rPr>
              <w:t>Х</w:t>
            </w:r>
          </w:p>
        </w:tc>
      </w:tr>
      <w:tr w:rsidR="005D0B77" w:rsidRPr="005D0B77" w:rsidTr="001E0C89">
        <w:tc>
          <w:tcPr>
            <w:tcW w:w="737" w:type="dxa"/>
          </w:tcPr>
          <w:p w:rsidR="005D0B77" w:rsidRPr="005D0B77" w:rsidRDefault="005D0B77" w:rsidP="005D0B77">
            <w:pPr>
              <w:rPr>
                <w:b/>
                <w:szCs w:val="24"/>
                <w:lang w:val="en-US" w:eastAsia="uk-UA"/>
              </w:rPr>
            </w:pPr>
            <w:r w:rsidRPr="005D0B77">
              <w:rPr>
                <w:b/>
                <w:szCs w:val="24"/>
                <w:lang w:val="en-US" w:eastAsia="uk-UA"/>
              </w:rPr>
              <w:t>Опис</w:t>
            </w:r>
          </w:p>
        </w:tc>
        <w:tc>
          <w:tcPr>
            <w:tcW w:w="9213" w:type="dxa"/>
            <w:gridSpan w:val="5"/>
          </w:tcPr>
          <w:p w:rsidR="005D0B77" w:rsidRPr="005D0B77" w:rsidRDefault="005D0B77" w:rsidP="005D0B77">
            <w:pPr>
              <w:rPr>
                <w:szCs w:val="24"/>
                <w:lang w:val="en-US" w:eastAsia="uk-UA"/>
              </w:rPr>
            </w:pPr>
            <w:r w:rsidRPr="005D0B77">
              <w:rPr>
                <w:szCs w:val="24"/>
                <w:lang w:val="en-US" w:eastAsia="uk-UA"/>
              </w:rPr>
              <w:t>До iнших зобов'язань (129234 тис.грн.) належать: поточна кредиторська заборгованiсть за товари, роботи, послуги; за розрахунками зi страхування; за розрахунками з оплати працi; поточна кредиторська заборгованiсть за одержаними авансами; поточні забезпечення, iншi поточнi зобов'язання (без урахування фiнансової допомоги на зворотнiй основi).</w:t>
            </w:r>
          </w:p>
        </w:tc>
      </w:tr>
    </w:tbl>
    <w:p w:rsidR="005D0B77" w:rsidRPr="005D0B77" w:rsidRDefault="005D0B77" w:rsidP="005D0B77">
      <w:pPr>
        <w:spacing w:after="0" w:line="240" w:lineRule="auto"/>
        <w:rPr>
          <w:rFonts w:ascii="Times New Roman" w:eastAsia="Times New Roman" w:hAnsi="Times New Roman" w:cs="Times New Roman"/>
          <w:sz w:val="24"/>
          <w:szCs w:val="24"/>
          <w:lang w:val="en-US" w:eastAsia="uk-UA"/>
        </w:rPr>
      </w:pP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after="300" w:line="240" w:lineRule="auto"/>
        <w:ind w:left="180" w:hanging="180"/>
        <w:jc w:val="center"/>
        <w:outlineLvl w:val="2"/>
        <w:rPr>
          <w:rFonts w:ascii="Times New Roman" w:eastAsia="Times New Roman" w:hAnsi="Times New Roman" w:cs="Times New Roman"/>
          <w:b/>
          <w:bCs/>
          <w:color w:val="000000"/>
          <w:sz w:val="26"/>
          <w:szCs w:val="26"/>
          <w:lang w:val="uk-UA" w:eastAsia="uk-UA"/>
        </w:rPr>
      </w:pPr>
      <w:r w:rsidRPr="005D0B77">
        <w:rPr>
          <w:rFonts w:ascii="Times New Roman" w:eastAsia="Times New Roman" w:hAnsi="Times New Roman" w:cs="Times New Roman"/>
          <w:b/>
          <w:bCs/>
          <w:color w:val="000000"/>
          <w:sz w:val="26"/>
          <w:szCs w:val="26"/>
          <w:lang w:val="uk-UA" w:eastAsia="uk-UA"/>
        </w:rPr>
        <w:lastRenderedPageBreak/>
        <w:t>4</w:t>
      </w:r>
      <w:r w:rsidRPr="005D0B77">
        <w:rPr>
          <w:rFonts w:ascii="Times New Roman" w:eastAsia="Times New Roman" w:hAnsi="Times New Roman" w:cs="Times New Roman"/>
          <w:b/>
          <w:bCs/>
          <w:color w:val="000000"/>
          <w:sz w:val="26"/>
          <w:szCs w:val="26"/>
          <w:lang w:eastAsia="uk-UA"/>
        </w:rPr>
        <w:t>. Інформація про обсяги виробництва та реалізації основних видів продукції</w:t>
      </w:r>
    </w:p>
    <w:p w:rsidR="005D0B77" w:rsidRPr="005D0B77" w:rsidRDefault="005D0B77" w:rsidP="005D0B77">
      <w:pPr>
        <w:spacing w:after="0" w:line="240" w:lineRule="auto"/>
        <w:rPr>
          <w:rFonts w:ascii="Times New Roman" w:eastAsia="Times New Roman" w:hAnsi="Times New Roman" w:cs="Times New Roman"/>
          <w:vanish/>
          <w:color w:val="000000"/>
          <w:sz w:val="24"/>
          <w:szCs w:val="24"/>
          <w:lang w:val="uk-UA" w:eastAsia="uk-UA"/>
        </w:rPr>
      </w:pPr>
    </w:p>
    <w:tbl>
      <w:tblPr>
        <w:tblW w:w="15542" w:type="dxa"/>
        <w:tblInd w:w="375" w:type="dxa"/>
        <w:tblLayout w:type="fixed"/>
        <w:tblCellMar>
          <w:top w:w="15" w:type="dxa"/>
          <w:left w:w="15" w:type="dxa"/>
          <w:bottom w:w="15" w:type="dxa"/>
          <w:right w:w="15" w:type="dxa"/>
        </w:tblCellMar>
        <w:tblLook w:val="0000" w:firstRow="0" w:lastRow="0" w:firstColumn="0" w:lastColumn="0" w:noHBand="0" w:noVBand="0"/>
      </w:tblPr>
      <w:tblGrid>
        <w:gridCol w:w="634"/>
        <w:gridCol w:w="4326"/>
        <w:gridCol w:w="1735"/>
        <w:gridCol w:w="1736"/>
        <w:gridCol w:w="1736"/>
        <w:gridCol w:w="1777"/>
        <w:gridCol w:w="1820"/>
        <w:gridCol w:w="1778"/>
      </w:tblGrid>
      <w:tr w:rsidR="005D0B77" w:rsidRPr="005D0B77" w:rsidTr="001E0C89">
        <w:tc>
          <w:tcPr>
            <w:tcW w:w="634" w:type="dxa"/>
            <w:vMerge w:val="restart"/>
            <w:tcBorders>
              <w:top w:val="single" w:sz="6" w:space="0" w:color="000000"/>
              <w:left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 з/п</w:t>
            </w:r>
          </w:p>
        </w:tc>
        <w:tc>
          <w:tcPr>
            <w:tcW w:w="4326" w:type="dxa"/>
            <w:vMerge w:val="restart"/>
            <w:tcBorders>
              <w:top w:val="single" w:sz="6" w:space="0" w:color="000000"/>
              <w:left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Основний вид продукції</w:t>
            </w:r>
          </w:p>
        </w:tc>
        <w:tc>
          <w:tcPr>
            <w:tcW w:w="5207" w:type="dxa"/>
            <w:gridSpan w:val="3"/>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Обсяг виробництва</w:t>
            </w:r>
          </w:p>
        </w:tc>
        <w:tc>
          <w:tcPr>
            <w:tcW w:w="5375"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Обсяг реалізованої продукції</w:t>
            </w:r>
          </w:p>
        </w:tc>
      </w:tr>
      <w:tr w:rsidR="005D0B77" w:rsidRPr="005D0B77" w:rsidTr="001E0C89">
        <w:tc>
          <w:tcPr>
            <w:tcW w:w="634" w:type="dxa"/>
            <w:vMerge/>
            <w:tcBorders>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
                <w:bCs/>
                <w:sz w:val="20"/>
                <w:szCs w:val="20"/>
                <w:lang w:val="uk-UA" w:eastAsia="uk-UA"/>
              </w:rPr>
            </w:pPr>
          </w:p>
        </w:tc>
        <w:tc>
          <w:tcPr>
            <w:tcW w:w="4326" w:type="dxa"/>
            <w:vMerge/>
            <w:tcBorders>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p>
        </w:tc>
        <w:tc>
          <w:tcPr>
            <w:tcW w:w="1735"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у натуральній формі (фізична одиниця виміру)</w:t>
            </w:r>
          </w:p>
        </w:tc>
        <w:tc>
          <w:tcPr>
            <w:tcW w:w="173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у грошові формі (тис.грн.)</w:t>
            </w:r>
          </w:p>
        </w:tc>
        <w:tc>
          <w:tcPr>
            <w:tcW w:w="173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у відсотках до всієї виробленої продукції</w:t>
            </w:r>
          </w:p>
        </w:tc>
        <w:tc>
          <w:tcPr>
            <w:tcW w:w="1777"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у натуральній формі (фізична одиниця виміру)</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у грошові формі (тис.грн.)</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sz w:val="20"/>
                <w:szCs w:val="20"/>
                <w:lang w:val="uk-UA" w:eastAsia="uk-UA"/>
              </w:rPr>
              <w:t>у відсотках до всієї реалізованої продукції</w:t>
            </w:r>
          </w:p>
        </w:tc>
      </w:tr>
      <w:tr w:rsidR="005D0B77" w:rsidRPr="005D0B77" w:rsidTr="001E0C89">
        <w:tc>
          <w:tcPr>
            <w:tcW w:w="634"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1</w:t>
            </w:r>
          </w:p>
        </w:tc>
        <w:tc>
          <w:tcPr>
            <w:tcW w:w="432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2</w:t>
            </w:r>
          </w:p>
        </w:tc>
        <w:tc>
          <w:tcPr>
            <w:tcW w:w="1735"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3</w:t>
            </w:r>
          </w:p>
        </w:tc>
        <w:tc>
          <w:tcPr>
            <w:tcW w:w="173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4</w:t>
            </w:r>
          </w:p>
        </w:tc>
        <w:tc>
          <w:tcPr>
            <w:tcW w:w="173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5</w:t>
            </w:r>
          </w:p>
        </w:tc>
        <w:tc>
          <w:tcPr>
            <w:tcW w:w="1777"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6</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7</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8</w:t>
            </w:r>
          </w:p>
        </w:tc>
      </w:tr>
      <w:tr w:rsidR="005D0B77" w:rsidRPr="005D0B77" w:rsidTr="001E0C89">
        <w:tc>
          <w:tcPr>
            <w:tcW w:w="634"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1</w:t>
            </w:r>
          </w:p>
        </w:tc>
        <w:tc>
          <w:tcPr>
            <w:tcW w:w="432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Води з додаванням цукру і речовин підсолоджувальних чи ароматизуючих інших</w:t>
            </w:r>
          </w:p>
        </w:tc>
        <w:tc>
          <w:tcPr>
            <w:tcW w:w="1735"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6572,9  тис.дал</w:t>
            </w:r>
          </w:p>
        </w:tc>
        <w:tc>
          <w:tcPr>
            <w:tcW w:w="173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 xml:space="preserve">        40370.00</w:t>
            </w:r>
          </w:p>
        </w:tc>
        <w:tc>
          <w:tcPr>
            <w:tcW w:w="173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92.4</w:t>
            </w:r>
          </w:p>
        </w:tc>
        <w:tc>
          <w:tcPr>
            <w:tcW w:w="1777"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6572,9  тис.дал</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 xml:space="preserve">        40370.00</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92.4</w:t>
            </w:r>
          </w:p>
        </w:tc>
      </w:tr>
      <w:tr w:rsidR="005D0B77" w:rsidRPr="005D0B77" w:rsidTr="001E0C89">
        <w:tc>
          <w:tcPr>
            <w:tcW w:w="634"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2</w:t>
            </w:r>
          </w:p>
        </w:tc>
        <w:tc>
          <w:tcPr>
            <w:tcW w:w="432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Води непідсолоджені й неароматизовані; лід та сніг (крім мінеральних та газованих вод)</w:t>
            </w:r>
          </w:p>
        </w:tc>
        <w:tc>
          <w:tcPr>
            <w:tcW w:w="1735"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364,8 тис.дал</w:t>
            </w:r>
          </w:p>
        </w:tc>
        <w:tc>
          <w:tcPr>
            <w:tcW w:w="173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 xml:space="preserve">         3067.10</w:t>
            </w:r>
          </w:p>
        </w:tc>
        <w:tc>
          <w:tcPr>
            <w:tcW w:w="173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7.1</w:t>
            </w:r>
          </w:p>
        </w:tc>
        <w:tc>
          <w:tcPr>
            <w:tcW w:w="1777"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364,8 тис.дал</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 xml:space="preserve">         3067.10</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7.1</w:t>
            </w:r>
          </w:p>
        </w:tc>
      </w:tr>
    </w:tbl>
    <w:p w:rsidR="005D0B77" w:rsidRPr="005D0B77" w:rsidRDefault="005D0B77" w:rsidP="005D0B77">
      <w:pPr>
        <w:spacing w:after="0" w:line="240" w:lineRule="auto"/>
        <w:rPr>
          <w:rFonts w:ascii="Times New Roman" w:eastAsia="Times New Roman" w:hAnsi="Times New Roman" w:cs="Times New Roman"/>
          <w:sz w:val="24"/>
          <w:szCs w:val="24"/>
          <w:lang w:val="uk-UA" w:eastAsia="uk-UA"/>
        </w:rPr>
      </w:pPr>
    </w:p>
    <w:p w:rsidR="005D0B77" w:rsidRDefault="005D0B77">
      <w:pPr>
        <w:sectPr w:rsidR="005D0B77" w:rsidSect="005D0B77">
          <w:pgSz w:w="16838" w:h="11906" w:orient="landscape"/>
          <w:pgMar w:top="1417" w:right="363" w:bottom="850" w:left="363" w:header="709" w:footer="709" w:gutter="0"/>
          <w:cols w:space="708"/>
          <w:docGrid w:linePitch="360"/>
        </w:sectPr>
      </w:pPr>
    </w:p>
    <w:p w:rsidR="005D0B77" w:rsidRPr="005D0B77" w:rsidRDefault="005D0B77" w:rsidP="005D0B77">
      <w:pPr>
        <w:spacing w:after="300" w:line="240" w:lineRule="auto"/>
        <w:jc w:val="center"/>
        <w:outlineLvl w:val="2"/>
        <w:rPr>
          <w:rFonts w:ascii="Times New Roman" w:eastAsia="Times New Roman" w:hAnsi="Times New Roman" w:cs="Times New Roman"/>
          <w:b/>
          <w:bCs/>
          <w:color w:val="000000"/>
          <w:sz w:val="26"/>
          <w:szCs w:val="26"/>
          <w:lang w:val="uk-UA" w:eastAsia="uk-UA"/>
        </w:rPr>
      </w:pPr>
      <w:r w:rsidRPr="005D0B77">
        <w:rPr>
          <w:rFonts w:ascii="Times New Roman" w:eastAsia="Times New Roman" w:hAnsi="Times New Roman" w:cs="Times New Roman"/>
          <w:b/>
          <w:bCs/>
          <w:color w:val="000000"/>
          <w:sz w:val="26"/>
          <w:szCs w:val="26"/>
          <w:lang w:val="uk-UA" w:eastAsia="uk-UA"/>
        </w:rPr>
        <w:lastRenderedPageBreak/>
        <w:t>5</w:t>
      </w:r>
      <w:r w:rsidRPr="005D0B77">
        <w:rPr>
          <w:rFonts w:ascii="Times New Roman" w:eastAsia="Times New Roman" w:hAnsi="Times New Roman" w:cs="Times New Roman"/>
          <w:b/>
          <w:bCs/>
          <w:color w:val="000000"/>
          <w:sz w:val="26"/>
          <w:szCs w:val="26"/>
          <w:lang w:eastAsia="uk-UA"/>
        </w:rPr>
        <w:t>. Інформація про собівартість реалізованої продукції</w:t>
      </w:r>
    </w:p>
    <w:p w:rsidR="005D0B77" w:rsidRPr="005D0B77" w:rsidRDefault="005D0B77" w:rsidP="005D0B77">
      <w:pPr>
        <w:spacing w:after="0" w:line="240" w:lineRule="auto"/>
        <w:rPr>
          <w:rFonts w:ascii="Times New Roman" w:eastAsia="Times New Roman" w:hAnsi="Times New Roman" w:cs="Times New Roman"/>
          <w:vanish/>
          <w:color w:val="000000"/>
          <w:sz w:val="24"/>
          <w:szCs w:val="24"/>
          <w:lang w:val="uk-UA" w:eastAsia="uk-UA"/>
        </w:rPr>
      </w:pP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7299"/>
        <w:gridCol w:w="2241"/>
      </w:tblGrid>
      <w:tr w:rsidR="005D0B77" w:rsidRPr="005D0B77" w:rsidTr="001E0C89">
        <w:tc>
          <w:tcPr>
            <w:tcW w:w="54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 з/п</w:t>
            </w:r>
          </w:p>
        </w:tc>
        <w:tc>
          <w:tcPr>
            <w:tcW w:w="7299"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Склад витрат</w:t>
            </w:r>
          </w:p>
        </w:tc>
        <w:tc>
          <w:tcPr>
            <w:tcW w:w="2241"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Відсоток від загальної собівартості реалізованої продукції (у відсотках)</w:t>
            </w:r>
          </w:p>
        </w:tc>
      </w:tr>
      <w:tr w:rsidR="005D0B77" w:rsidRPr="005D0B77" w:rsidTr="001E0C89">
        <w:tc>
          <w:tcPr>
            <w:tcW w:w="54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1</w:t>
            </w:r>
          </w:p>
        </w:tc>
        <w:tc>
          <w:tcPr>
            <w:tcW w:w="7299"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2</w:t>
            </w:r>
          </w:p>
        </w:tc>
        <w:tc>
          <w:tcPr>
            <w:tcW w:w="2241"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3</w:t>
            </w:r>
          </w:p>
        </w:tc>
      </w:tr>
      <w:tr w:rsidR="005D0B77" w:rsidRPr="005D0B77" w:rsidTr="001E0C89">
        <w:tc>
          <w:tcPr>
            <w:tcW w:w="54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1</w:t>
            </w:r>
          </w:p>
        </w:tc>
        <w:tc>
          <w:tcPr>
            <w:tcW w:w="7299"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Матеріальні витрати (сировина, запчастини)</w:t>
            </w:r>
          </w:p>
        </w:tc>
        <w:tc>
          <w:tcPr>
            <w:tcW w:w="2241"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 xml:space="preserve"> 16.20</w:t>
            </w:r>
          </w:p>
        </w:tc>
      </w:tr>
      <w:tr w:rsidR="005D0B77" w:rsidRPr="005D0B77" w:rsidTr="001E0C89">
        <w:tc>
          <w:tcPr>
            <w:tcW w:w="54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2</w:t>
            </w:r>
          </w:p>
        </w:tc>
        <w:tc>
          <w:tcPr>
            <w:tcW w:w="7299"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Витрати на оплату праці</w:t>
            </w:r>
          </w:p>
        </w:tc>
        <w:tc>
          <w:tcPr>
            <w:tcW w:w="2241"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 xml:space="preserve"> 33.00</w:t>
            </w:r>
          </w:p>
        </w:tc>
      </w:tr>
      <w:tr w:rsidR="005D0B77" w:rsidRPr="005D0B77" w:rsidTr="001E0C89">
        <w:tc>
          <w:tcPr>
            <w:tcW w:w="54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3</w:t>
            </w:r>
          </w:p>
        </w:tc>
        <w:tc>
          <w:tcPr>
            <w:tcW w:w="7299"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Відрахування на соцзаходи</w:t>
            </w:r>
          </w:p>
        </w:tc>
        <w:tc>
          <w:tcPr>
            <w:tcW w:w="2241"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 xml:space="preserve">  7.20</w:t>
            </w:r>
          </w:p>
        </w:tc>
      </w:tr>
      <w:tr w:rsidR="005D0B77" w:rsidRPr="005D0B77" w:rsidTr="001E0C89">
        <w:tc>
          <w:tcPr>
            <w:tcW w:w="54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4</w:t>
            </w:r>
          </w:p>
        </w:tc>
        <w:tc>
          <w:tcPr>
            <w:tcW w:w="7299"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Амортизація</w:t>
            </w:r>
          </w:p>
        </w:tc>
        <w:tc>
          <w:tcPr>
            <w:tcW w:w="2241"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 xml:space="preserve"> 15.50</w:t>
            </w:r>
          </w:p>
        </w:tc>
      </w:tr>
      <w:tr w:rsidR="005D0B77" w:rsidRPr="005D0B77" w:rsidTr="001E0C89">
        <w:tc>
          <w:tcPr>
            <w:tcW w:w="540"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5</w:t>
            </w:r>
          </w:p>
        </w:tc>
        <w:tc>
          <w:tcPr>
            <w:tcW w:w="7299"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Отримані послуги (енергоносії, ремонти, тощо)</w:t>
            </w:r>
          </w:p>
        </w:tc>
        <w:tc>
          <w:tcPr>
            <w:tcW w:w="2241"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 xml:space="preserve"> 25.50</w:t>
            </w:r>
          </w:p>
        </w:tc>
      </w:tr>
    </w:tbl>
    <w:p w:rsidR="005D0B77" w:rsidRPr="005D0B77" w:rsidRDefault="005D0B77" w:rsidP="005D0B77">
      <w:pPr>
        <w:spacing w:after="0" w:line="240" w:lineRule="auto"/>
        <w:rPr>
          <w:rFonts w:ascii="Times New Roman" w:eastAsia="Times New Roman" w:hAnsi="Times New Roman" w:cs="Times New Roman"/>
          <w:sz w:val="24"/>
          <w:szCs w:val="24"/>
          <w:lang w:val="uk-UA" w:eastAsia="uk-UA"/>
        </w:rPr>
      </w:pPr>
    </w:p>
    <w:p w:rsidR="005D0B77" w:rsidRDefault="005D0B77">
      <w:pPr>
        <w:sectPr w:rsidR="005D0B77" w:rsidSect="005D0B77">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5D0B77" w:rsidRPr="005D0B77" w:rsidTr="001E0C89">
        <w:tc>
          <w:tcPr>
            <w:tcW w:w="9720" w:type="dxa"/>
            <w:tcMar>
              <w:top w:w="60" w:type="dxa"/>
              <w:left w:w="60" w:type="dxa"/>
              <w:bottom w:w="60" w:type="dxa"/>
              <w:right w:w="60" w:type="dxa"/>
            </w:tcMar>
            <w:vAlign w:val="center"/>
          </w:tcPr>
          <w:p w:rsidR="005D0B77" w:rsidRPr="005D0B77" w:rsidRDefault="005D0B77" w:rsidP="005D0B77">
            <w:pPr>
              <w:spacing w:after="0" w:line="240" w:lineRule="auto"/>
              <w:ind w:left="-210"/>
              <w:jc w:val="center"/>
              <w:rPr>
                <w:rFonts w:ascii="Times New Roman" w:eastAsia="Times New Roman" w:hAnsi="Times New Roman" w:cs="Times New Roman"/>
                <w:b/>
                <w:bCs/>
                <w:sz w:val="28"/>
                <w:szCs w:val="28"/>
                <w:lang w:val="uk-UA" w:eastAsia="uk-UA"/>
              </w:rPr>
            </w:pPr>
            <w:r w:rsidRPr="005D0B77">
              <w:rPr>
                <w:rFonts w:ascii="Times New Roman" w:eastAsia="Times New Roman" w:hAnsi="Times New Roman" w:cs="Times New Roman"/>
                <w:b/>
                <w:color w:val="000000"/>
                <w:sz w:val="28"/>
                <w:szCs w:val="28"/>
                <w:lang w:val="en-US" w:eastAsia="uk-UA"/>
              </w:rPr>
              <w:lastRenderedPageBreak/>
              <w:t>6</w:t>
            </w:r>
            <w:r w:rsidRPr="005D0B77">
              <w:rPr>
                <w:rFonts w:ascii="Times New Roman" w:eastAsia="Times New Roman" w:hAnsi="Times New Roman" w:cs="Times New Roman"/>
                <w:b/>
                <w:color w:val="000000"/>
                <w:sz w:val="28"/>
                <w:szCs w:val="28"/>
                <w:lang w:val="uk-UA" w:eastAsia="uk-UA"/>
              </w:rPr>
              <w:t>. Інформація про осіб, послугами яких користується емітент</w:t>
            </w:r>
          </w:p>
        </w:tc>
      </w:tr>
    </w:tbl>
    <w:p w:rsidR="005D0B77" w:rsidRPr="005D0B77" w:rsidRDefault="005D0B77" w:rsidP="005D0B77">
      <w:pPr>
        <w:spacing w:after="0" w:line="240" w:lineRule="auto"/>
        <w:rPr>
          <w:rFonts w:ascii="Times New Roman" w:eastAsia="Times New Roman" w:hAnsi="Times New Roman" w:cs="Times New Roman"/>
          <w:vanish/>
          <w:color w:val="000000"/>
          <w:sz w:val="24"/>
          <w:szCs w:val="24"/>
          <w:lang w:val="uk-UA" w:eastAsia="uk-UA"/>
        </w:rPr>
      </w:pPr>
    </w:p>
    <w:p w:rsidR="005D0B77" w:rsidRPr="005D0B77" w:rsidRDefault="005D0B77" w:rsidP="005D0B77">
      <w:pPr>
        <w:spacing w:after="0" w:line="240" w:lineRule="auto"/>
        <w:rPr>
          <w:rFonts w:ascii="Times New Roman" w:eastAsia="Times New Roman" w:hAnsi="Times New Roman" w:cs="Times New Roman"/>
          <w:vanish/>
          <w:color w:val="000000"/>
          <w:sz w:val="24"/>
          <w:szCs w:val="24"/>
          <w:lang w:val="uk-UA" w:eastAsia="uk-UA"/>
        </w:rPr>
      </w:pPr>
    </w:p>
    <w:p w:rsidR="005D0B77" w:rsidRPr="005D0B77" w:rsidRDefault="005D0B77" w:rsidP="005D0B77">
      <w:pPr>
        <w:spacing w:after="0" w:line="240" w:lineRule="auto"/>
        <w:rPr>
          <w:rFonts w:ascii="Times New Roman" w:eastAsia="Times New Roman" w:hAnsi="Times New Roman" w:cs="Times New Roman"/>
          <w:sz w:val="24"/>
          <w:szCs w:val="24"/>
          <w:lang w:val="uk-UA" w:eastAsia="uk-UA"/>
        </w:rPr>
      </w:pPr>
    </w:p>
    <w:p w:rsidR="005D0B77" w:rsidRPr="005D0B77" w:rsidRDefault="005D0B77" w:rsidP="005D0B77">
      <w:pPr>
        <w:spacing w:after="0" w:line="240" w:lineRule="auto"/>
        <w:rPr>
          <w:rFonts w:ascii="Times New Roman" w:eastAsia="Times New Roman" w:hAnsi="Times New Roman" w:cs="Times New Roman"/>
          <w:sz w:val="24"/>
          <w:szCs w:val="24"/>
          <w:lang w:val="uk-UA" w:eastAsia="uk-UA"/>
        </w:rPr>
      </w:pPr>
    </w:p>
    <w:tbl>
      <w:tblPr>
        <w:tblStyle w:val="a3"/>
        <w:tblW w:w="5000" w:type="pct"/>
        <w:tblLook w:val="04A0" w:firstRow="1" w:lastRow="0" w:firstColumn="1" w:lastColumn="0" w:noHBand="0" w:noVBand="1"/>
      </w:tblPr>
      <w:tblGrid>
        <w:gridCol w:w="3386"/>
        <w:gridCol w:w="6752"/>
      </w:tblGrid>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ПУБЛІЧНЕ АКЦІОНЕРНЕ ТОВАРИСТВО "НАЦІОНАЛЬНИЙ ДЕПОЗИТАРІЙ УКРАЇНИ"</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Організаційно-правова форма</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Публiчне акцiонерне товариство</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Ідентифікаційний код юридичної особи</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30370711</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Місцезнаходження</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04107 УКРАЇНА д/н м. Київ ВУЛИЦЯ ТРОПІНІНА, будинок 7Г</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Номер ліцензії або іншого документа на цей вид діяльності</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Д/н</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Назва державного органу, що видав ліцензію або інший документ</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Д/н</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Дата видачі ліцензії або іншого документа</w:t>
            </w:r>
          </w:p>
        </w:tc>
        <w:tc>
          <w:tcPr>
            <w:tcW w:w="6803" w:type="dxa"/>
            <w:shd w:val="clear" w:color="auto" w:fill="auto"/>
          </w:tcPr>
          <w:p w:rsidR="005D0B77" w:rsidRPr="005D0B77" w:rsidRDefault="005D0B77" w:rsidP="005D0B77">
            <w:pPr>
              <w:rPr>
                <w:szCs w:val="24"/>
                <w:lang w:val="uk-UA" w:eastAsia="uk-UA"/>
              </w:rPr>
            </w:pP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Міжміський код та телефон</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(044)3630401</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Факс</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(044)3630401</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Вид діяльності</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Депозитарна діяльність Центрального депозитарію</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Опис</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Вид послуг, які надає особа- депозитарні послуги депозитарію. Не заповнюються пункти щодо номеру ліцензії або іншого документа на цей вид діяльності, назва державного органу, що видав ліцензію або інший документ та дата видачі ліцензії або іншого документа, оскільки депозитарна діяльність Центрального депозитарію, що здійснює Публічне акціонерне товариство "Національний депозитарій України" не є ліцензійною.</w:t>
            </w:r>
          </w:p>
        </w:tc>
      </w:tr>
    </w:tbl>
    <w:p w:rsidR="005D0B77" w:rsidRPr="005D0B77" w:rsidRDefault="005D0B77" w:rsidP="005D0B77">
      <w:pPr>
        <w:spacing w:after="0" w:line="240" w:lineRule="auto"/>
        <w:rPr>
          <w:rFonts w:ascii="Times New Roman" w:eastAsia="Times New Roman" w:hAnsi="Times New Roman" w:cs="Times New Roman"/>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5"/>
        <w:gridCol w:w="6753"/>
      </w:tblGrid>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ТОВАРИСТВО З ОБМЕЖЕНОЮ ВІДПОВІДАЛЬНІСТЮ "ІНТЕР-СЕРВІС-РЕЄСТР"</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Організаційно-правова форма</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Товариство з обмеженою вiдповiдальнiстю</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Ідентифікаційний код юридичної особи</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24241079</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Місцезнаходження</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49000 УКРАЇНА д/н м. Дніпро ВУЛИЦЯ ВОСКРЕСЕНСЬКА, будинок 8-10</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Номер ліцензії або іншого документа на цей вид діяльності</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АЕ 263469</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Назва державного органу, що видав ліцензію або інший документ</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Національна комісія з цінних паперів та фондового ринку</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Дата видачі ліцензії або іншого документа</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01.10.2013</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Міжміський код та телефон</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(056) 767-52-94</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Факс</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(056) 372-90-56</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Вид діяльності</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Професійна діяльність на фондовому ринку – депозитарна діяльність.</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Опис</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Депозитарна діяльність депозитарної установи</w:t>
            </w:r>
          </w:p>
        </w:tc>
      </w:tr>
    </w:tbl>
    <w:p w:rsidR="005D0B77" w:rsidRPr="005D0B77" w:rsidRDefault="005D0B77" w:rsidP="005D0B77">
      <w:pPr>
        <w:spacing w:after="0" w:line="240" w:lineRule="auto"/>
        <w:rPr>
          <w:rFonts w:ascii="Times New Roman" w:eastAsia="Times New Roman" w:hAnsi="Times New Roman" w:cs="Times New Roman"/>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5"/>
        <w:gridCol w:w="6753"/>
      </w:tblGrid>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ПРИВАТНЕ АКЦІОНЕРНЕ ТОВАРИСТВО "СТРАХОВА КОМПАНІЯ "ПРОВІДНА"</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Організаційно-правова форма</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Приватне акцiонерне товариство</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Ідентифікаційний код юридичної особи</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23510137</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Місцезнаходження</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03049 УКРАЇНА д/н м. Київ ПРОСПЕКТ ПОВІТРОФЛОТСЬКИЙ, будинок 25</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Номер ліцензії або іншого документа на цей вид діяльності</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АВ № 5944446</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Назва державного органу, що видав ліцензію або інший документ</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Державна комісія, що здійснює державне регулювання у сфері ринків фінансових послуг</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Дата видачі ліцензії або іншого документа</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20.01.2012</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Міжміський код та телефон</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(044) 248-28-17</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Факс</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(044) 248-28-46</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Вид діяльності</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Юридична особа, яка надає страховi послуги емiтенту</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lastRenderedPageBreak/>
              <w:t>Опис</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Особа надає послуги зі страхування цивільно-правової відповідальности власників наземних транспортних засобів з метою забезпечення відшкодування шкоди, заподіяної третім особам внаслідок ДТП.</w:t>
            </w:r>
          </w:p>
        </w:tc>
      </w:tr>
    </w:tbl>
    <w:p w:rsidR="005D0B77" w:rsidRPr="005D0B77" w:rsidRDefault="005D0B77" w:rsidP="005D0B77">
      <w:pPr>
        <w:spacing w:after="0" w:line="240" w:lineRule="auto"/>
        <w:rPr>
          <w:rFonts w:ascii="Times New Roman" w:eastAsia="Times New Roman" w:hAnsi="Times New Roman" w:cs="Times New Roman"/>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5"/>
        <w:gridCol w:w="6753"/>
      </w:tblGrid>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ТОВАРИСТВО З ОБМЕЖЕНОЮ ВІДПОВІДАЛЬНІСТЮ АУДИТОРСЬКА ФІРМА "ФОРУМ"</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Організаційно-правова форма</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Товариство з обмеженою вiдповiдальнiстю</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Ідентифікаційний код юридичної особи</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23070374</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Місцезнаходження</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50002 УКРАЇНА  м. Кривий Ріг вул. Кобилянського, буд. 219</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Номер ліцензії або іншого документа на цей вид діяльності</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0733</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Назва державного органу, що видав ліцензію або інший документ</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Аудиторська палата України</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Дата видачі ліцензії або іншого документа</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26.01.2001</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Міжміський код та телефон</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(056) 406-18-65</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Факс</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(056) 406-11-31</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Вид діяльності</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Аудитор (аудиторськa фiрмa), якa надає аудиторськi послуги емiтенту</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Опис</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Особа надавала аудиторські послуги у 2021 році за 2020 рік.</w:t>
            </w:r>
          </w:p>
        </w:tc>
      </w:tr>
    </w:tbl>
    <w:p w:rsidR="005D0B77" w:rsidRPr="005D0B77" w:rsidRDefault="005D0B77" w:rsidP="005D0B77">
      <w:pPr>
        <w:spacing w:after="0" w:line="240" w:lineRule="auto"/>
        <w:rPr>
          <w:rFonts w:ascii="Times New Roman" w:eastAsia="Times New Roman" w:hAnsi="Times New Roman" w:cs="Times New Roman"/>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6"/>
        <w:gridCol w:w="6752"/>
      </w:tblGrid>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ДУ "Агентство з розвитку інфраструктури фондового ринку України"</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Організаційно-правова форма</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Державна органiзацiя (установа, заклад)</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Ідентифікаційний код юридичної особи</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21676262</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Місцезнаходження</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01001 УКРАЇНА  м.Київ вул.Антоновича, будинок 51, офіс 1206</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Номер ліцензії або іншого документа на цей вид діяльності</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DR/00002/ARM</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Назва державного органу, що видав ліцензію або інший документ</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НКЦПФР</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Дата видачі ліцензії або іншого документа</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18.02.2019</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Міжміський код та телефон</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(044) 287-56-70</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Факс</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(044) 287-56-73</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Вид діяльності</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Діяльність з подання звітності та/або адміністративних даних до НКЦПФР</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Опис</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Подання звітності до НКЦПФР</w:t>
            </w:r>
          </w:p>
        </w:tc>
      </w:tr>
    </w:tbl>
    <w:p w:rsidR="005D0B77" w:rsidRPr="005D0B77" w:rsidRDefault="005D0B77" w:rsidP="005D0B77">
      <w:pPr>
        <w:spacing w:after="0" w:line="240" w:lineRule="auto"/>
        <w:rPr>
          <w:rFonts w:ascii="Times New Roman" w:eastAsia="Times New Roman" w:hAnsi="Times New Roman" w:cs="Times New Roman"/>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5"/>
        <w:gridCol w:w="6753"/>
      </w:tblGrid>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ТОВАРИСТВО З ОБМЕЖЕНОЮ ВІДПОВІДАЛЬНІСТЮ "АУДИТОРСЬКА ФІРМА "АВУАР-Н"</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Організаційно-правова форма</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Товариство з обмеженою вiдповiдальнiстю</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Ідентифікаційний код юридичної особи</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34682181</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Місцезнаходження</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49001 УКРАЇНА  місто Дніпро вулиця Січових Стрільців, будинок 11, офіс 35</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Номер ліцензії або іншого документа на цей вид діяльності</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3897</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Назва державного органу, що видав ліцензію або інший документ</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Аудиторська палата України</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Дата видачі ліцензії або іншого документа</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30.11.2006</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Міжміський код та телефон</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(056) 744 33 06</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Факс</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(056) 744 33 06</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Вид діяльності</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Аудитор (аудиторськa фiрмa), якa надає аудиторськi послуги емiтенту</w:t>
            </w:r>
          </w:p>
        </w:tc>
      </w:tr>
      <w:tr w:rsidR="005D0B77" w:rsidRPr="005D0B77" w:rsidTr="001E0C89">
        <w:tc>
          <w:tcPr>
            <w:tcW w:w="3401" w:type="dxa"/>
            <w:shd w:val="clear" w:color="auto" w:fill="auto"/>
          </w:tcPr>
          <w:p w:rsidR="005D0B77" w:rsidRPr="005D0B77" w:rsidRDefault="005D0B77" w:rsidP="005D0B77">
            <w:pPr>
              <w:rPr>
                <w:b/>
                <w:szCs w:val="24"/>
                <w:lang w:val="uk-UA" w:eastAsia="uk-UA"/>
              </w:rPr>
            </w:pPr>
            <w:r w:rsidRPr="005D0B77">
              <w:rPr>
                <w:b/>
                <w:szCs w:val="24"/>
                <w:lang w:val="uk-UA" w:eastAsia="uk-UA"/>
              </w:rPr>
              <w:t>Опис</w:t>
            </w:r>
          </w:p>
        </w:tc>
        <w:tc>
          <w:tcPr>
            <w:tcW w:w="6803" w:type="dxa"/>
            <w:shd w:val="clear" w:color="auto" w:fill="auto"/>
          </w:tcPr>
          <w:p w:rsidR="005D0B77" w:rsidRPr="005D0B77" w:rsidRDefault="005D0B77" w:rsidP="005D0B77">
            <w:pPr>
              <w:rPr>
                <w:szCs w:val="24"/>
                <w:lang w:val="uk-UA" w:eastAsia="uk-UA"/>
              </w:rPr>
            </w:pPr>
            <w:r w:rsidRPr="005D0B77">
              <w:rPr>
                <w:szCs w:val="24"/>
                <w:lang w:val="uk-UA" w:eastAsia="uk-UA"/>
              </w:rPr>
              <w:t>Особа надавала аудиторські послуги у 2022 році за звітний 2021 рік.</w:t>
            </w:r>
          </w:p>
        </w:tc>
      </w:tr>
    </w:tbl>
    <w:p w:rsidR="005D0B77" w:rsidRPr="005D0B77" w:rsidRDefault="005D0B77" w:rsidP="005D0B77">
      <w:pPr>
        <w:spacing w:after="0" w:line="240" w:lineRule="auto"/>
        <w:rPr>
          <w:rFonts w:ascii="Times New Roman" w:eastAsia="Times New Roman" w:hAnsi="Times New Roman" w:cs="Times New Roman"/>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sz w:val="20"/>
          <w:szCs w:val="24"/>
          <w:lang w:val="uk-UA" w:eastAsia="uk-UA"/>
        </w:rPr>
      </w:pPr>
    </w:p>
    <w:p w:rsidR="005D0B77" w:rsidRPr="005D0B77" w:rsidRDefault="005D0B77" w:rsidP="005D0B77">
      <w:pPr>
        <w:spacing w:after="0" w:line="240" w:lineRule="auto"/>
        <w:rPr>
          <w:rFonts w:ascii="Times New Roman" w:eastAsia="Times New Roman" w:hAnsi="Times New Roman" w:cs="Times New Roman"/>
          <w:sz w:val="20"/>
          <w:szCs w:val="24"/>
          <w:lang w:val="uk-UA" w:eastAsia="uk-UA"/>
        </w:rPr>
      </w:pP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5D0B77" w:rsidRPr="005D0B77" w:rsidTr="001E0C89">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p>
        </w:tc>
        <w:tc>
          <w:tcPr>
            <w:tcW w:w="1956" w:type="dxa"/>
            <w:gridSpan w:val="3"/>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eastAsia="ru-RU"/>
              </w:rPr>
            </w:pPr>
            <w:r w:rsidRPr="005D0B77">
              <w:rPr>
                <w:rFonts w:ascii="Times New Roman" w:eastAsia="Times New Roman" w:hAnsi="Times New Roman" w:cs="Times New Roman"/>
                <w:sz w:val="18"/>
                <w:szCs w:val="18"/>
                <w:lang w:val="uk-UA" w:eastAsia="ru-RU"/>
              </w:rPr>
              <w:t>Коди</w:t>
            </w:r>
          </w:p>
        </w:tc>
      </w:tr>
      <w:tr w:rsidR="005D0B77" w:rsidRPr="005D0B77" w:rsidTr="001E0C89">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p>
        </w:tc>
        <w:tc>
          <w:tcPr>
            <w:tcW w:w="1956" w:type="dxa"/>
            <w:gridSpan w:val="3"/>
          </w:tcPr>
          <w:p w:rsidR="005D0B77" w:rsidRPr="005D0B77" w:rsidRDefault="005D0B77" w:rsidP="005D0B77">
            <w:pPr>
              <w:widowControl w:val="0"/>
              <w:spacing w:after="0" w:line="240" w:lineRule="auto"/>
              <w:jc w:val="center"/>
              <w:rPr>
                <w:rFonts w:ascii="Times New Roman" w:eastAsia="Times New Roman" w:hAnsi="Times New Roman" w:cs="Times New Roman"/>
                <w:sz w:val="16"/>
                <w:szCs w:val="16"/>
                <w:lang w:eastAsia="ru-RU"/>
              </w:rPr>
            </w:pPr>
            <w:r w:rsidRPr="005D0B77">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val="en-US" w:eastAsia="ru-RU"/>
              </w:rPr>
            </w:pPr>
            <w:r w:rsidRPr="005D0B77">
              <w:rPr>
                <w:rFonts w:ascii="Times New Roman" w:eastAsia="Times New Roman" w:hAnsi="Times New Roman" w:cs="Times New Roman"/>
                <w:sz w:val="18"/>
                <w:szCs w:val="18"/>
                <w:lang w:val="en-US" w:eastAsia="ru-RU"/>
              </w:rPr>
              <w:t>2022</w:t>
            </w:r>
          </w:p>
        </w:tc>
        <w:tc>
          <w:tcPr>
            <w:tcW w:w="676" w:type="dxa"/>
            <w:tcBorders>
              <w:top w:val="nil"/>
              <w:left w:val="single" w:sz="6" w:space="0" w:color="auto"/>
              <w:bottom w:val="nil"/>
              <w:right w:val="single" w:sz="6" w:space="0" w:color="auto"/>
            </w:tcBorders>
          </w:tcPr>
          <w:p w:rsidR="005D0B77" w:rsidRPr="005D0B77" w:rsidRDefault="005D0B77" w:rsidP="005D0B77">
            <w:pPr>
              <w:widowControl w:val="0"/>
              <w:spacing w:after="0" w:line="240" w:lineRule="auto"/>
              <w:rPr>
                <w:rFonts w:ascii="Times New Roman" w:eastAsia="Times New Roman" w:hAnsi="Times New Roman" w:cs="Times New Roman"/>
                <w:bCs/>
                <w:sz w:val="18"/>
                <w:szCs w:val="18"/>
                <w:lang w:val="en-US" w:eastAsia="ru-RU"/>
              </w:rPr>
            </w:pPr>
            <w:r w:rsidRPr="005D0B77">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5D0B77" w:rsidRPr="005D0B77" w:rsidRDefault="005D0B77" w:rsidP="005D0B77">
            <w:pPr>
              <w:widowControl w:val="0"/>
              <w:spacing w:after="0" w:line="240" w:lineRule="auto"/>
              <w:rPr>
                <w:rFonts w:ascii="Times New Roman" w:eastAsia="Times New Roman" w:hAnsi="Times New Roman" w:cs="Times New Roman"/>
                <w:bCs/>
                <w:sz w:val="18"/>
                <w:szCs w:val="18"/>
                <w:lang w:val="en-US" w:eastAsia="ru-RU"/>
              </w:rPr>
            </w:pPr>
            <w:r w:rsidRPr="005D0B77">
              <w:rPr>
                <w:rFonts w:ascii="Times New Roman" w:eastAsia="Times New Roman" w:hAnsi="Times New Roman" w:cs="Times New Roman"/>
                <w:bCs/>
                <w:sz w:val="18"/>
                <w:szCs w:val="18"/>
                <w:lang w:val="en-US" w:eastAsia="ru-RU"/>
              </w:rPr>
              <w:t>01</w:t>
            </w:r>
          </w:p>
        </w:tc>
      </w:tr>
      <w:tr w:rsidR="005D0B77" w:rsidRPr="005D0B77" w:rsidTr="001E0C89">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val="en-US" w:eastAsia="ru-RU"/>
              </w:rPr>
            </w:pPr>
            <w:r w:rsidRPr="005D0B77">
              <w:rPr>
                <w:rFonts w:ascii="Times New Roman" w:eastAsia="Times New Roman" w:hAnsi="Times New Roman" w:cs="Times New Roman"/>
                <w:sz w:val="18"/>
                <w:szCs w:val="18"/>
                <w:lang w:val="uk-UA" w:eastAsia="ru-RU"/>
              </w:rPr>
              <w:t xml:space="preserve">Підприємство  </w:t>
            </w:r>
            <w:r w:rsidRPr="005D0B77">
              <w:rPr>
                <w:rFonts w:ascii="Times New Roman" w:eastAsia="Times New Roman" w:hAnsi="Times New Roman" w:cs="Times New Roman"/>
                <w:sz w:val="18"/>
                <w:szCs w:val="18"/>
                <w:lang w:val="en-US" w:eastAsia="ru-RU"/>
              </w:rPr>
              <w:t xml:space="preserve"> </w:t>
            </w:r>
            <w:r w:rsidRPr="005D0B77">
              <w:rPr>
                <w:rFonts w:ascii="Times New Roman" w:eastAsia="Times New Roman" w:hAnsi="Times New Roman" w:cs="Times New Roman"/>
                <w:sz w:val="18"/>
                <w:szCs w:val="18"/>
                <w:u w:val="single"/>
                <w:lang w:val="en-US" w:eastAsia="ru-RU"/>
              </w:rPr>
              <w:t>ПРИВАТНЕ АКЦІОНЕРНЕ ТОВАРИСТВО "ОРЛАН"</w:t>
            </w:r>
          </w:p>
        </w:tc>
        <w:tc>
          <w:tcPr>
            <w:tcW w:w="1956" w:type="dxa"/>
            <w:gridSpan w:val="3"/>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r w:rsidRPr="005D0B77">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val="en-US" w:eastAsia="ru-RU"/>
              </w:rPr>
            </w:pPr>
            <w:r w:rsidRPr="005D0B77">
              <w:rPr>
                <w:rFonts w:ascii="Times New Roman" w:eastAsia="Times New Roman" w:hAnsi="Times New Roman" w:cs="Times New Roman"/>
                <w:sz w:val="18"/>
                <w:szCs w:val="18"/>
                <w:lang w:val="en-US" w:eastAsia="ru-RU"/>
              </w:rPr>
              <w:t>21497134</w:t>
            </w:r>
          </w:p>
        </w:tc>
      </w:tr>
      <w:tr w:rsidR="005D0B77" w:rsidRPr="005D0B77" w:rsidTr="001E0C89">
        <w:trPr>
          <w:trHeight w:val="199"/>
        </w:trPr>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val="en-US" w:eastAsia="ru-RU"/>
              </w:rPr>
            </w:pPr>
            <w:r w:rsidRPr="005D0B77">
              <w:rPr>
                <w:rFonts w:ascii="Times New Roman" w:eastAsia="Times New Roman" w:hAnsi="Times New Roman" w:cs="Times New Roman"/>
                <w:sz w:val="18"/>
                <w:szCs w:val="18"/>
                <w:lang w:val="uk-UA" w:eastAsia="ru-RU"/>
              </w:rPr>
              <w:t xml:space="preserve">Територія </w:t>
            </w:r>
            <w:r w:rsidRPr="005D0B77">
              <w:rPr>
                <w:rFonts w:ascii="Times New Roman" w:eastAsia="Times New Roman" w:hAnsi="Times New Roman" w:cs="Times New Roman"/>
                <w:sz w:val="18"/>
                <w:szCs w:val="18"/>
                <w:lang w:val="en-US" w:eastAsia="ru-RU"/>
              </w:rPr>
              <w:t xml:space="preserve"> </w:t>
            </w:r>
            <w:r w:rsidRPr="005D0B77">
              <w:rPr>
                <w:rFonts w:ascii="Times New Roman" w:eastAsia="Times New Roman" w:hAnsi="Times New Roman" w:cs="Times New Roman"/>
                <w:sz w:val="18"/>
                <w:szCs w:val="18"/>
                <w:u w:val="single"/>
                <w:lang w:val="en-US" w:eastAsia="ru-RU"/>
              </w:rPr>
              <w:t>СОЛОМ’ЯНСЬКИЙ</w:t>
            </w:r>
          </w:p>
        </w:tc>
        <w:tc>
          <w:tcPr>
            <w:tcW w:w="1956" w:type="dxa"/>
            <w:gridSpan w:val="3"/>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r w:rsidRPr="005D0B77">
              <w:rPr>
                <w:rFonts w:ascii="Times New Roman" w:eastAsia="Times New Roman" w:hAnsi="Times New Roman" w:cs="Times New Roman"/>
                <w:sz w:val="18"/>
                <w:szCs w:val="18"/>
                <w:lang w:val="uk-UA" w:eastAsia="ru-RU"/>
              </w:rPr>
              <w:t xml:space="preserve">за </w:t>
            </w:r>
            <w:r w:rsidRPr="005D0B77">
              <w:rPr>
                <w:rFonts w:ascii="Times New Roman" w:eastAsia="Times New Roman" w:hAnsi="Times New Roman" w:cs="Times New Roman"/>
                <w:sz w:val="18"/>
                <w:szCs w:val="18"/>
                <w:lang w:eastAsia="ru-RU"/>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val="en-US" w:eastAsia="ru-RU"/>
              </w:rPr>
            </w:pPr>
            <w:r w:rsidRPr="005D0B77">
              <w:rPr>
                <w:rFonts w:ascii="Times New Roman" w:eastAsia="Times New Roman" w:hAnsi="Times New Roman" w:cs="Times New Roman"/>
                <w:sz w:val="18"/>
                <w:szCs w:val="18"/>
                <w:lang w:val="en-US" w:eastAsia="ru-RU"/>
              </w:rPr>
              <w:t>UA80000000000980793</w:t>
            </w:r>
          </w:p>
        </w:tc>
      </w:tr>
      <w:tr w:rsidR="005D0B77" w:rsidRPr="005D0B77" w:rsidTr="001E0C89">
        <w:trPr>
          <w:trHeight w:val="199"/>
        </w:trPr>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r w:rsidRPr="005D0B77">
              <w:rPr>
                <w:rFonts w:ascii="Times New Roman" w:eastAsia="Times New Roman" w:hAnsi="Times New Roman" w:cs="Times New Roman"/>
                <w:sz w:val="18"/>
                <w:szCs w:val="18"/>
                <w:lang w:val="uk-UA" w:eastAsia="ru-RU"/>
              </w:rPr>
              <w:t>Організаційно-правова форма господарювання</w:t>
            </w:r>
            <w:r w:rsidRPr="005D0B77">
              <w:rPr>
                <w:rFonts w:ascii="Times New Roman" w:eastAsia="Times New Roman" w:hAnsi="Times New Roman" w:cs="Times New Roman"/>
                <w:sz w:val="18"/>
                <w:szCs w:val="18"/>
                <w:lang w:eastAsia="ru-RU"/>
              </w:rPr>
              <w:t xml:space="preserve">  </w:t>
            </w:r>
            <w:r w:rsidRPr="005D0B77">
              <w:rPr>
                <w:rFonts w:ascii="Times New Roman" w:eastAsia="Times New Roman" w:hAnsi="Times New Roman" w:cs="Times New Roman"/>
                <w:sz w:val="18"/>
                <w:szCs w:val="18"/>
                <w:u w:val="single"/>
                <w:lang w:val="en-US" w:eastAsia="ru-RU"/>
              </w:rPr>
              <w:t>АКЦIОНЕРНЕ ТОВАРИСТВО</w:t>
            </w:r>
          </w:p>
        </w:tc>
        <w:tc>
          <w:tcPr>
            <w:tcW w:w="1956" w:type="dxa"/>
            <w:gridSpan w:val="3"/>
          </w:tcPr>
          <w:p w:rsidR="005D0B77" w:rsidRPr="005D0B77" w:rsidRDefault="005D0B77" w:rsidP="005D0B77">
            <w:pPr>
              <w:widowControl w:val="0"/>
              <w:spacing w:after="0" w:line="240" w:lineRule="auto"/>
              <w:rPr>
                <w:rFonts w:ascii="Times New Roman" w:eastAsia="Times New Roman" w:hAnsi="Times New Roman" w:cs="Times New Roman"/>
                <w:sz w:val="18"/>
                <w:szCs w:val="18"/>
                <w:lang w:val="uk-UA" w:eastAsia="ru-RU"/>
              </w:rPr>
            </w:pPr>
            <w:r w:rsidRPr="005D0B77">
              <w:rPr>
                <w:rFonts w:ascii="Times New Roman" w:eastAsia="Times New Roman" w:hAnsi="Times New Roman" w:cs="Times New Roman"/>
                <w:sz w:val="18"/>
                <w:szCs w:val="18"/>
                <w:lang w:val="uk-UA"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val="en-US" w:eastAsia="ru-RU"/>
              </w:rPr>
            </w:pPr>
            <w:r w:rsidRPr="005D0B77">
              <w:rPr>
                <w:rFonts w:ascii="Times New Roman" w:eastAsia="Times New Roman" w:hAnsi="Times New Roman" w:cs="Times New Roman"/>
                <w:sz w:val="18"/>
                <w:szCs w:val="18"/>
                <w:lang w:val="en-US" w:eastAsia="ru-RU"/>
              </w:rPr>
              <w:t>230</w:t>
            </w:r>
          </w:p>
        </w:tc>
      </w:tr>
      <w:tr w:rsidR="005D0B77" w:rsidRPr="005D0B77" w:rsidTr="001E0C89">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val="en-US" w:eastAsia="ru-RU"/>
              </w:rPr>
            </w:pPr>
            <w:r w:rsidRPr="005D0B77">
              <w:rPr>
                <w:rFonts w:ascii="Times New Roman" w:eastAsia="Times New Roman" w:hAnsi="Times New Roman" w:cs="Times New Roman"/>
                <w:sz w:val="18"/>
                <w:szCs w:val="18"/>
                <w:lang w:eastAsia="ru-RU"/>
              </w:rPr>
              <w:t xml:space="preserve">Вид економічної діяльності </w:t>
            </w:r>
            <w:r w:rsidRPr="005D0B77">
              <w:rPr>
                <w:rFonts w:ascii="Times New Roman" w:eastAsia="Times New Roman" w:hAnsi="Times New Roman" w:cs="Times New Roman"/>
                <w:sz w:val="18"/>
                <w:szCs w:val="18"/>
                <w:lang w:val="en-US" w:eastAsia="ru-RU"/>
              </w:rPr>
              <w:t xml:space="preserve"> </w:t>
            </w:r>
            <w:r w:rsidRPr="005D0B77">
              <w:rPr>
                <w:rFonts w:ascii="Times New Roman" w:eastAsia="Times New Roman" w:hAnsi="Times New Roman" w:cs="Times New Roman"/>
                <w:sz w:val="18"/>
                <w:szCs w:val="18"/>
                <w:u w:val="single"/>
                <w:lang w:val="en-US" w:eastAsia="ru-RU"/>
              </w:rPr>
              <w:t>ВИРОБНИЦТВО БЕЗАЛКОГОЛЬНИХ НАПОЇВ; ВИРОБНИЦТВО МІНЕРАЛЬНИХ ВОД ТА ІНШИХ ВОД, РОЗЛИТИХ У ПЛЯШКИ</w:t>
            </w:r>
          </w:p>
        </w:tc>
        <w:tc>
          <w:tcPr>
            <w:tcW w:w="1956" w:type="dxa"/>
            <w:gridSpan w:val="3"/>
            <w:tcBorders>
              <w:top w:val="nil"/>
              <w:left w:val="nil"/>
              <w:bottom w:val="nil"/>
              <w:right w:val="single" w:sz="4" w:space="0" w:color="auto"/>
            </w:tcBorders>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r w:rsidRPr="005D0B77">
              <w:rPr>
                <w:rFonts w:ascii="Times New Roman" w:eastAsia="Times New Roman" w:hAnsi="Times New Roman" w:cs="Times New Roman"/>
                <w:sz w:val="18"/>
                <w:szCs w:val="18"/>
                <w:lang w:val="uk-UA"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val="en-US" w:eastAsia="ru-RU"/>
              </w:rPr>
            </w:pPr>
            <w:r w:rsidRPr="005D0B77">
              <w:rPr>
                <w:rFonts w:ascii="Times New Roman" w:eastAsia="Times New Roman" w:hAnsi="Times New Roman" w:cs="Times New Roman"/>
                <w:sz w:val="18"/>
                <w:szCs w:val="18"/>
                <w:lang w:val="en-US" w:eastAsia="ru-RU"/>
              </w:rPr>
              <w:t>11.07</w:t>
            </w:r>
          </w:p>
        </w:tc>
      </w:tr>
      <w:tr w:rsidR="005D0B77" w:rsidRPr="005D0B77" w:rsidTr="001E0C89">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r w:rsidRPr="005D0B77">
              <w:rPr>
                <w:rFonts w:ascii="Times New Roman" w:eastAsia="Times New Roman" w:hAnsi="Times New Roman" w:cs="Times New Roman"/>
                <w:sz w:val="18"/>
                <w:szCs w:val="18"/>
                <w:lang w:eastAsia="ru-RU"/>
              </w:rPr>
              <w:t>Середн</w:t>
            </w:r>
            <w:r w:rsidRPr="005D0B77">
              <w:rPr>
                <w:rFonts w:ascii="Times New Roman" w:eastAsia="Times New Roman" w:hAnsi="Times New Roman" w:cs="Times New Roman"/>
                <w:sz w:val="18"/>
                <w:szCs w:val="18"/>
                <w:lang w:val="uk-UA" w:eastAsia="ru-RU"/>
              </w:rPr>
              <w:t>я кількість працівників</w:t>
            </w:r>
            <w:r w:rsidRPr="005D0B77">
              <w:rPr>
                <w:rFonts w:ascii="Times New Roman" w:eastAsia="Times New Roman" w:hAnsi="Times New Roman" w:cs="Times New Roman"/>
                <w:sz w:val="18"/>
                <w:szCs w:val="18"/>
                <w:lang w:eastAsia="ru-RU"/>
              </w:rPr>
              <w:t xml:space="preserve">  </w:t>
            </w:r>
            <w:r w:rsidRPr="005D0B77">
              <w:rPr>
                <w:rFonts w:ascii="Times New Roman" w:eastAsia="Times New Roman" w:hAnsi="Times New Roman" w:cs="Times New Roman"/>
                <w:sz w:val="18"/>
                <w:szCs w:val="18"/>
                <w:u w:val="single"/>
                <w:lang w:val="en-US" w:eastAsia="ru-RU"/>
              </w:rPr>
              <w:t>97</w:t>
            </w:r>
          </w:p>
        </w:tc>
        <w:tc>
          <w:tcPr>
            <w:tcW w:w="1956" w:type="dxa"/>
            <w:gridSpan w:val="3"/>
          </w:tcPr>
          <w:p w:rsidR="005D0B77" w:rsidRPr="005D0B77" w:rsidRDefault="005D0B77" w:rsidP="005D0B77">
            <w:pPr>
              <w:widowControl w:val="0"/>
              <w:spacing w:after="0" w:line="240" w:lineRule="auto"/>
              <w:rPr>
                <w:rFonts w:ascii="Times New Roman" w:eastAsia="Times New Roman" w:hAnsi="Times New Roman" w:cs="Times New Roman"/>
                <w:sz w:val="18"/>
                <w:szCs w:val="18"/>
                <w:lang w:val="uk-UA" w:eastAsia="ru-RU"/>
              </w:rPr>
            </w:pPr>
          </w:p>
        </w:tc>
        <w:tc>
          <w:tcPr>
            <w:tcW w:w="2027" w:type="dxa"/>
            <w:gridSpan w:val="3"/>
            <w:tcBorders>
              <w:top w:val="single" w:sz="4"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eastAsia="ru-RU"/>
              </w:rPr>
            </w:pPr>
          </w:p>
        </w:tc>
      </w:tr>
      <w:tr w:rsidR="005D0B77" w:rsidRPr="005D0B77" w:rsidTr="001E0C89">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r w:rsidRPr="005D0B77">
              <w:rPr>
                <w:rFonts w:ascii="Times New Roman" w:eastAsia="Times New Roman" w:hAnsi="Times New Roman" w:cs="Times New Roman"/>
                <w:sz w:val="18"/>
                <w:szCs w:val="18"/>
                <w:lang w:val="uk-UA" w:eastAsia="ru-RU"/>
              </w:rPr>
              <w:t>Одиниця виміру</w:t>
            </w:r>
            <w:r w:rsidRPr="005D0B77">
              <w:rPr>
                <w:rFonts w:ascii="Times New Roman" w:eastAsia="Times New Roman" w:hAnsi="Times New Roman" w:cs="Times New Roman"/>
                <w:noProof/>
                <w:sz w:val="18"/>
                <w:szCs w:val="18"/>
                <w:lang w:eastAsia="ru-RU"/>
              </w:rPr>
              <w:t xml:space="preserve"> :</w:t>
            </w:r>
            <w:r w:rsidRPr="005D0B77">
              <w:rPr>
                <w:rFonts w:ascii="Times New Roman" w:eastAsia="Times New Roman" w:hAnsi="Times New Roman" w:cs="Times New Roman"/>
                <w:sz w:val="18"/>
                <w:szCs w:val="18"/>
                <w:lang w:val="uk-UA" w:eastAsia="ru-RU"/>
              </w:rPr>
              <w:t xml:space="preserve"> тис. грн.</w:t>
            </w:r>
          </w:p>
        </w:tc>
        <w:tc>
          <w:tcPr>
            <w:tcW w:w="1956" w:type="dxa"/>
            <w:gridSpan w:val="3"/>
            <w:tcBorders>
              <w:top w:val="nil"/>
              <w:left w:val="nil"/>
              <w:bottom w:val="nil"/>
            </w:tcBorders>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p>
        </w:tc>
        <w:tc>
          <w:tcPr>
            <w:tcW w:w="2027" w:type="dxa"/>
            <w:gridSpan w:val="3"/>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eastAsia="ru-RU"/>
              </w:rPr>
            </w:pPr>
          </w:p>
        </w:tc>
      </w:tr>
      <w:tr w:rsidR="005D0B77" w:rsidRPr="005D0B77" w:rsidTr="001E0C89">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val="en-US" w:eastAsia="ru-RU"/>
              </w:rPr>
            </w:pPr>
            <w:r w:rsidRPr="005D0B77">
              <w:rPr>
                <w:rFonts w:ascii="Times New Roman" w:eastAsia="Times New Roman" w:hAnsi="Times New Roman" w:cs="Times New Roman"/>
                <w:sz w:val="18"/>
                <w:szCs w:val="18"/>
                <w:lang w:eastAsia="ru-RU"/>
              </w:rPr>
              <w:t>Адреса</w:t>
            </w:r>
            <w:r w:rsidRPr="005D0B77">
              <w:rPr>
                <w:rFonts w:ascii="Times New Roman" w:eastAsia="Times New Roman" w:hAnsi="Times New Roman" w:cs="Times New Roman"/>
                <w:sz w:val="18"/>
                <w:szCs w:val="18"/>
                <w:lang w:val="uk-UA" w:eastAsia="ru-RU"/>
              </w:rPr>
              <w:t>, телефон</w:t>
            </w:r>
            <w:r w:rsidRPr="005D0B77">
              <w:rPr>
                <w:rFonts w:ascii="Times New Roman" w:eastAsia="Times New Roman" w:hAnsi="Times New Roman" w:cs="Times New Roman"/>
                <w:sz w:val="18"/>
                <w:szCs w:val="18"/>
                <w:lang w:eastAsia="ru-RU"/>
              </w:rPr>
              <w:t xml:space="preserve"> </w:t>
            </w:r>
            <w:r w:rsidRPr="005D0B77">
              <w:rPr>
                <w:rFonts w:ascii="Times New Roman" w:eastAsia="Times New Roman" w:hAnsi="Times New Roman" w:cs="Times New Roman"/>
                <w:sz w:val="18"/>
                <w:szCs w:val="18"/>
                <w:u w:val="single"/>
                <w:lang w:val="en-US" w:eastAsia="ru-RU"/>
              </w:rPr>
              <w:t>03126 м. Київ Вул. М. ДОНЦЯ, будинок 29, т.(044) 4041004</w:t>
            </w:r>
          </w:p>
          <w:p w:rsidR="005D0B77" w:rsidRPr="005D0B77" w:rsidRDefault="005D0B77" w:rsidP="005D0B77">
            <w:pPr>
              <w:widowControl w:val="0"/>
              <w:spacing w:after="0" w:line="240" w:lineRule="auto"/>
              <w:rPr>
                <w:rFonts w:ascii="Times New Roman" w:eastAsia="Times New Roman" w:hAnsi="Times New Roman" w:cs="Times New Roman"/>
                <w:sz w:val="18"/>
                <w:szCs w:val="18"/>
                <w:lang w:val="uk-UA" w:eastAsia="ru-RU"/>
              </w:rPr>
            </w:pPr>
          </w:p>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r w:rsidRPr="005D0B77">
              <w:rPr>
                <w:rFonts w:ascii="Times New Roman" w:eastAsia="Times New Roman" w:hAnsi="Times New Roman" w:cs="Times New Roman"/>
                <w:sz w:val="18"/>
                <w:szCs w:val="18"/>
                <w:lang w:val="uk-UA" w:eastAsia="ru-RU"/>
              </w:rPr>
              <w:t>Складено (зробити позначку "v" у відповідній клітинці):</w:t>
            </w:r>
          </w:p>
        </w:tc>
        <w:tc>
          <w:tcPr>
            <w:tcW w:w="1956" w:type="dxa"/>
            <w:gridSpan w:val="3"/>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p>
        </w:tc>
        <w:tc>
          <w:tcPr>
            <w:tcW w:w="2027" w:type="dxa"/>
            <w:gridSpan w:val="3"/>
            <w:tcBorders>
              <w:left w:val="nil"/>
              <w:right w:val="nil"/>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eastAsia="ru-RU"/>
              </w:rPr>
            </w:pPr>
          </w:p>
        </w:tc>
      </w:tr>
      <w:tr w:rsidR="005D0B77" w:rsidRPr="005D0B77" w:rsidTr="001E0C89">
        <w:trPr>
          <w:gridAfter w:val="4"/>
          <w:wAfter w:w="3260" w:type="dxa"/>
        </w:trPr>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20"/>
                <w:szCs w:val="20"/>
                <w:lang w:eastAsia="ru-RU"/>
              </w:rPr>
            </w:pPr>
            <w:r w:rsidRPr="005D0B77">
              <w:rPr>
                <w:rFonts w:ascii="Times New Roman" w:eastAsia="Times New Roman" w:hAnsi="Times New Roman" w:cs="Times New Roman"/>
                <w:sz w:val="18"/>
                <w:szCs w:val="18"/>
                <w:lang w:eastAsia="ru-RU"/>
              </w:rPr>
              <w:t xml:space="preserve">за </w:t>
            </w:r>
            <w:r w:rsidRPr="005D0B77">
              <w:rPr>
                <w:rFonts w:ascii="Times New Roman" w:eastAsia="Times New Roman" w:hAnsi="Times New Roman" w:cs="Times New Roman"/>
                <w:sz w:val="18"/>
                <w:szCs w:val="18"/>
                <w:lang w:val="uk-UA" w:eastAsia="ru-RU"/>
              </w:rPr>
              <w:t xml:space="preserve">національними </w:t>
            </w:r>
            <w:r w:rsidRPr="005D0B77">
              <w:rPr>
                <w:rFonts w:ascii="Times New Roman" w:eastAsia="Times New Roman" w:hAnsi="Times New Roman" w:cs="Times New Roman"/>
                <w:sz w:val="18"/>
                <w:szCs w:val="18"/>
                <w:lang w:eastAsia="ru-RU"/>
              </w:rPr>
              <w:t>положеннями (стандартами) бухгалтерського обліку</w:t>
            </w:r>
          </w:p>
        </w:tc>
        <w:tc>
          <w:tcPr>
            <w:tcW w:w="297" w:type="dxa"/>
            <w:tcBorders>
              <w:left w:val="nil"/>
              <w:right w:val="single" w:sz="4" w:space="0" w:color="auto"/>
            </w:tcBorders>
          </w:tcPr>
          <w:p w:rsidR="005D0B77" w:rsidRPr="005D0B77" w:rsidRDefault="005D0B77" w:rsidP="005D0B77">
            <w:pPr>
              <w:widowControl w:val="0"/>
              <w:spacing w:after="0" w:line="240" w:lineRule="auto"/>
              <w:rPr>
                <w:rFonts w:ascii="Times New Roman" w:eastAsia="Times New Roman" w:hAnsi="Times New Roman" w:cs="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en-US" w:eastAsia="ru-RU"/>
              </w:rPr>
              <w:t>V</w:t>
            </w:r>
          </w:p>
        </w:tc>
      </w:tr>
      <w:tr w:rsidR="005D0B77" w:rsidRPr="005D0B77" w:rsidTr="001E0C89">
        <w:trPr>
          <w:gridAfter w:val="4"/>
          <w:wAfter w:w="3260" w:type="dxa"/>
        </w:trPr>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20"/>
                <w:szCs w:val="20"/>
                <w:lang w:eastAsia="ru-RU"/>
              </w:rPr>
            </w:pPr>
            <w:r w:rsidRPr="005D0B77">
              <w:rPr>
                <w:rFonts w:ascii="Times New Roman" w:eastAsia="Times New Roman" w:hAnsi="Times New Roman" w:cs="Times New Roman"/>
                <w:sz w:val="18"/>
                <w:szCs w:val="18"/>
                <w:lang w:eastAsia="ru-RU"/>
              </w:rPr>
              <w:t>за міжнародними стандартами фінансової звітності</w:t>
            </w:r>
          </w:p>
        </w:tc>
        <w:tc>
          <w:tcPr>
            <w:tcW w:w="297" w:type="dxa"/>
            <w:tcBorders>
              <w:left w:val="nil"/>
              <w:right w:val="single" w:sz="4" w:space="0" w:color="auto"/>
            </w:tcBorders>
          </w:tcPr>
          <w:p w:rsidR="005D0B77" w:rsidRPr="005D0B77" w:rsidRDefault="005D0B77" w:rsidP="005D0B77">
            <w:pPr>
              <w:widowControl w:val="0"/>
              <w:spacing w:after="0" w:line="240" w:lineRule="auto"/>
              <w:rPr>
                <w:rFonts w:ascii="Times New Roman" w:eastAsia="Times New Roman" w:hAnsi="Times New Roman" w:cs="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en-US" w:eastAsia="ru-RU"/>
              </w:rPr>
              <w:t xml:space="preserve"> </w:t>
            </w:r>
          </w:p>
        </w:tc>
      </w:tr>
    </w:tbl>
    <w:p w:rsidR="005D0B77" w:rsidRPr="005D0B77" w:rsidRDefault="005D0B77" w:rsidP="005D0B77">
      <w:pPr>
        <w:widowControl w:val="0"/>
        <w:spacing w:after="0" w:line="240" w:lineRule="auto"/>
        <w:jc w:val="center"/>
        <w:rPr>
          <w:rFonts w:ascii="Times New Roman" w:eastAsia="Times New Roman" w:hAnsi="Times New Roman" w:cs="Times New Roman"/>
          <w:b/>
          <w:bCs/>
          <w:lang w:val="uk-UA" w:eastAsia="ru-RU"/>
        </w:rPr>
      </w:pPr>
    </w:p>
    <w:p w:rsidR="005D0B77" w:rsidRPr="005D0B77" w:rsidRDefault="005D0B77" w:rsidP="005D0B77">
      <w:pPr>
        <w:widowControl w:val="0"/>
        <w:spacing w:after="0" w:line="240" w:lineRule="auto"/>
        <w:jc w:val="center"/>
        <w:rPr>
          <w:rFonts w:ascii="Times New Roman" w:eastAsia="Times New Roman" w:hAnsi="Times New Roman" w:cs="Times New Roman"/>
          <w:b/>
          <w:bCs/>
          <w:lang w:eastAsia="ru-RU"/>
        </w:rPr>
      </w:pPr>
      <w:r w:rsidRPr="005D0B77">
        <w:rPr>
          <w:rFonts w:ascii="Times New Roman" w:eastAsia="Times New Roman" w:hAnsi="Times New Roman" w:cs="Times New Roman"/>
          <w:b/>
          <w:bCs/>
          <w:lang w:val="en-US" w:eastAsia="ru-RU"/>
        </w:rPr>
        <w:t>Баланс</w:t>
      </w:r>
      <w:r w:rsidRPr="005D0B77">
        <w:rPr>
          <w:rFonts w:ascii="Times New Roman" w:eastAsia="Times New Roman" w:hAnsi="Times New Roman" w:cs="Times New Roman"/>
          <w:b/>
          <w:bCs/>
          <w:lang w:eastAsia="ru-RU"/>
        </w:rPr>
        <w:t xml:space="preserve"> ( Звіт про фінансовий стан ) на </w:t>
      </w:r>
      <w:r w:rsidRPr="005D0B77">
        <w:rPr>
          <w:rFonts w:ascii="Times New Roman" w:eastAsia="Times New Roman" w:hAnsi="Times New Roman" w:cs="Times New Roman"/>
          <w:b/>
          <w:bCs/>
          <w:lang w:val="en-US" w:eastAsia="ru-RU"/>
        </w:rPr>
        <w:t>"31" грудня 2021 р.</w:t>
      </w:r>
      <w:r w:rsidRPr="005D0B77">
        <w:rPr>
          <w:rFonts w:ascii="Times New Roman" w:eastAsia="Times New Roman" w:hAnsi="Times New Roman" w:cs="Times New Roman"/>
          <w:b/>
          <w:bCs/>
          <w:lang w:eastAsia="ru-RU"/>
        </w:rPr>
        <w:t xml:space="preserve"> </w:t>
      </w:r>
    </w:p>
    <w:p w:rsidR="005D0B77" w:rsidRPr="005D0B77" w:rsidRDefault="005D0B77" w:rsidP="005D0B77">
      <w:pPr>
        <w:widowControl w:val="0"/>
        <w:spacing w:after="0" w:line="240" w:lineRule="auto"/>
        <w:jc w:val="center"/>
        <w:rPr>
          <w:rFonts w:ascii="Times New Roman" w:eastAsia="Times New Roman" w:hAnsi="Times New Roman" w:cs="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40"/>
        <w:gridCol w:w="1107"/>
      </w:tblGrid>
      <w:tr w:rsidR="005D0B77" w:rsidRPr="005D0B77" w:rsidTr="001E0C89">
        <w:trPr>
          <w:jc w:val="right"/>
        </w:trPr>
        <w:tc>
          <w:tcPr>
            <w:tcW w:w="8640" w:type="dxa"/>
            <w:tcBorders>
              <w:right w:val="single" w:sz="4" w:space="0" w:color="auto"/>
            </w:tcBorders>
            <w:vAlign w:val="center"/>
          </w:tcPr>
          <w:p w:rsidR="005D0B77" w:rsidRPr="005D0B77" w:rsidRDefault="005D0B77" w:rsidP="005D0B77">
            <w:pPr>
              <w:widowControl w:val="0"/>
              <w:spacing w:after="0" w:line="240" w:lineRule="auto"/>
              <w:rPr>
                <w:rFonts w:ascii="Times New Roman" w:eastAsia="Times New Roman" w:hAnsi="Times New Roman" w:cs="Times New Roman"/>
                <w:lang w:eastAsia="ru-RU"/>
              </w:rPr>
            </w:pPr>
            <w:r w:rsidRPr="005D0B77">
              <w:rPr>
                <w:rFonts w:ascii="Times New Roman" w:eastAsia="Times New Roman" w:hAnsi="Times New Roman" w:cs="Times New Roman"/>
                <w:lang w:eastAsia="ru-RU"/>
              </w:rPr>
              <w:t xml:space="preserve">                                                                    </w:t>
            </w:r>
            <w:r w:rsidRPr="005D0B77">
              <w:rPr>
                <w:rFonts w:ascii="Times New Roman" w:eastAsia="Times New Roman" w:hAnsi="Times New Roman" w:cs="Times New Roman"/>
                <w:lang w:val="en-US" w:eastAsia="ru-RU"/>
              </w:rPr>
              <w:t>Форма № 1</w:t>
            </w:r>
            <w:r w:rsidRPr="005D0B77">
              <w:rPr>
                <w:rFonts w:ascii="Times New Roman" w:eastAsia="Times New Roman" w:hAnsi="Times New Roman" w:cs="Times New Roman"/>
                <w:lang w:eastAsia="ru-RU"/>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rsidR="005D0B77" w:rsidRPr="005D0B77" w:rsidRDefault="005D0B77" w:rsidP="005D0B77">
            <w:pPr>
              <w:keepNext/>
              <w:keepLines/>
              <w:widowControl w:val="0"/>
              <w:suppressAutoHyphens/>
              <w:spacing w:after="0" w:line="240" w:lineRule="auto"/>
              <w:rPr>
                <w:rFonts w:ascii="Times New Roman" w:eastAsia="Times New Roman" w:hAnsi="Times New Roman" w:cs="Times New Roman"/>
                <w:lang w:val="en-US" w:eastAsia="ru-RU"/>
              </w:rPr>
            </w:pPr>
            <w:r w:rsidRPr="005D0B77">
              <w:rPr>
                <w:rFonts w:ascii="Times New Roman" w:eastAsia="Times New Roman" w:hAnsi="Times New Roman" w:cs="Times New Roman"/>
                <w:lang w:val="en-US" w:eastAsia="ru-RU"/>
              </w:rPr>
              <w:t>1801001</w:t>
            </w:r>
          </w:p>
        </w:tc>
      </w:tr>
    </w:tbl>
    <w:p w:rsidR="005D0B77" w:rsidRPr="005D0B77" w:rsidRDefault="005D0B77" w:rsidP="005D0B77">
      <w:pPr>
        <w:widowControl w:val="0"/>
        <w:spacing w:after="0" w:line="240" w:lineRule="auto"/>
        <w:jc w:val="center"/>
        <w:rPr>
          <w:rFonts w:ascii="Times New Roman" w:eastAsia="Times New Roman" w:hAnsi="Times New Roman" w:cs="Times New Roman"/>
          <w:b/>
          <w:bCs/>
          <w:sz w:val="10"/>
          <w:szCs w:val="10"/>
          <w:lang w:eastAsia="ru-RU"/>
        </w:rPr>
      </w:pPr>
    </w:p>
    <w:p w:rsidR="005D0B77" w:rsidRPr="005D0B77" w:rsidRDefault="005D0B77" w:rsidP="005D0B77">
      <w:pPr>
        <w:widowControl w:val="0"/>
        <w:spacing w:after="0" w:line="240" w:lineRule="auto"/>
        <w:jc w:val="center"/>
        <w:rPr>
          <w:rFonts w:ascii="Times New Roman" w:eastAsia="Times New Roman" w:hAnsi="Times New Roman" w:cs="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5D0B77" w:rsidRPr="005D0B77" w:rsidTr="001E0C89">
        <w:tc>
          <w:tcPr>
            <w:tcW w:w="5107"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keepNext/>
              <w:spacing w:after="0" w:line="240" w:lineRule="auto"/>
              <w:jc w:val="center"/>
              <w:outlineLvl w:val="0"/>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eastAsia="ru-RU"/>
              </w:rPr>
              <w:t xml:space="preserve">На початок звітного </w:t>
            </w:r>
            <w:r w:rsidRPr="005D0B77">
              <w:rPr>
                <w:rFonts w:ascii="Times New Roman" w:eastAsia="Times New Roman" w:hAnsi="Times New Roman" w:cs="Times New Roman"/>
                <w:b/>
                <w:bCs/>
                <w:sz w:val="20"/>
                <w:szCs w:val="20"/>
                <w:lang w:val="uk-UA"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На кінець звітного періоду</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val="en-US" w:eastAsia="ru-RU"/>
              </w:rPr>
              <w:t xml:space="preserve">                                                  </w:t>
            </w:r>
            <w:r w:rsidRPr="005D0B77">
              <w:rPr>
                <w:rFonts w:ascii="Times New Roman" w:eastAsia="Times New Roman" w:hAnsi="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4</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 xml:space="preserve">I. Необоротні активи </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Нематеріальні активи</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245</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435</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190</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133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97</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166441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159297</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301237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300761</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134796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141464</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Довгострокові фінансові інвестиції:</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які обліковуються за методом участі в капіталі інших підприємств</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166835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159639</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 xml:space="preserve">II. Оборотні активи </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4986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4621</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Виробничі 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4630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4265</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Товари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1104</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356</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41609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2398</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Дебіторська заборгованість за розрахунками:</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за виданими авансами</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26499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19436</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578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181</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36</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554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197</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74236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26869</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III. Необоротні активи, утримувані для продажу, та групи 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241071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186508</w:t>
            </w:r>
          </w:p>
        </w:tc>
      </w:tr>
    </w:tbl>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val="en-US" w:eastAsia="ru-RU"/>
        </w:rPr>
        <w:lastRenderedPageBreak/>
        <w:br w:type="page"/>
      </w: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5D0B77" w:rsidRPr="005D0B77" w:rsidTr="001E0C89">
        <w:tc>
          <w:tcPr>
            <w:tcW w:w="5107"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keepNext/>
              <w:widowControl w:val="0"/>
              <w:spacing w:after="0" w:line="240" w:lineRule="auto"/>
              <w:jc w:val="center"/>
              <w:outlineLvl w:val="2"/>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lastRenderedPageBreak/>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На кінець звітного періоду</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val="en-US" w:eastAsia="ru-RU"/>
              </w:rPr>
              <w:t xml:space="preserve">                                                   </w:t>
            </w:r>
            <w:r w:rsidRPr="005D0B77">
              <w:rPr>
                <w:rFonts w:ascii="Times New Roman" w:eastAsia="Times New Roman" w:hAnsi="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4</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І. Власний капітал</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 xml:space="preserve">Зареєстрований (пайовий) капітал </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10793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10793</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56526</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56526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3646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5269</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-46813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-92891</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24152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-20303</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II. Довгострокові зобов'язання і забезпечення</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Відстрочені податкові зобов'язання</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IІІ. Поточні зобов'язання і забезпечення</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 xml:space="preserve">Короткострокові кредити банків </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Поточна кредиторська заборгованість за:</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 xml:space="preserve">довгостроковими зобов'язаннями </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124129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123541</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427</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201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231</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771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887</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Поточна кредиторська заборгованість за одержаними авансами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3031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489</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1082</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88384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80154</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216919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206811</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ІV. Зобов'язання, пов'язані з необоротними активами,</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 xml:space="preserve"> утримуваними для продажу, та групами вибуття</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241071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186508</w:t>
            </w:r>
          </w:p>
        </w:tc>
      </w:tr>
    </w:tbl>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5D0B77">
        <w:rPr>
          <w:rFonts w:ascii="Courier New" w:eastAsia="Times New Roman" w:hAnsi="Courier New" w:cs="Courier New"/>
          <w:sz w:val="20"/>
          <w:szCs w:val="20"/>
          <w:lang w:val="en-US" w:eastAsia="ru-RU"/>
        </w:rPr>
        <w:t>д/н</w:t>
      </w: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5D0B77" w:rsidRPr="005D0B77" w:rsidTr="001E0C89">
        <w:tc>
          <w:tcPr>
            <w:tcW w:w="2943"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val="en-US" w:eastAsia="ru-RU"/>
              </w:rPr>
              <w:t>Голова правлiння</w:t>
            </w:r>
          </w:p>
        </w:tc>
        <w:tc>
          <w:tcPr>
            <w:tcW w:w="2765"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val="en-US" w:eastAsia="ru-RU"/>
              </w:rPr>
              <w:t>Сейранов Олександр Дмитрович</w:t>
            </w:r>
          </w:p>
        </w:tc>
      </w:tr>
      <w:tr w:rsidR="005D0B77" w:rsidRPr="005D0B77" w:rsidTr="001E0C89">
        <w:tc>
          <w:tcPr>
            <w:tcW w:w="2943"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color w:val="000000"/>
                <w:sz w:val="16"/>
                <w:szCs w:val="16"/>
                <w:lang w:val="en-US" w:eastAsia="ru-RU"/>
              </w:rPr>
              <w:t>(</w:t>
            </w:r>
            <w:r w:rsidRPr="005D0B77">
              <w:rPr>
                <w:rFonts w:ascii="Times New Roman" w:eastAsia="Times New Roman" w:hAnsi="Times New Roman" w:cs="Times New Roman"/>
                <w:b/>
                <w:color w:val="000000"/>
                <w:sz w:val="16"/>
                <w:szCs w:val="16"/>
                <w:lang w:eastAsia="ru-RU"/>
              </w:rPr>
              <w:t>підпис</w:t>
            </w:r>
            <w:r w:rsidRPr="005D0B77">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5D0B77" w:rsidRPr="005D0B77" w:rsidTr="001E0C89">
        <w:tc>
          <w:tcPr>
            <w:tcW w:w="2943"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147"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5D0B77" w:rsidRPr="005D0B77" w:rsidTr="001E0C89">
        <w:tc>
          <w:tcPr>
            <w:tcW w:w="2943"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eastAsia="ru-RU"/>
              </w:rPr>
              <w:t>Головний бухгалтер</w:t>
            </w:r>
            <w:r w:rsidRPr="005D0B77">
              <w:rPr>
                <w:rFonts w:ascii="Times New Roman" w:eastAsia="Times New Roman" w:hAnsi="Times New Roman" w:cs="Times New Roman"/>
                <w:b/>
                <w:color w:val="000000"/>
                <w:sz w:val="20"/>
                <w:szCs w:val="20"/>
                <w:lang w:eastAsia="ru-RU"/>
              </w:rPr>
              <w:t xml:space="preserve"> </w:t>
            </w:r>
            <w:r w:rsidRPr="005D0B77">
              <w:rPr>
                <w:rFonts w:ascii="Times New Roman" w:eastAsia="Times New Roman" w:hAnsi="Times New Roman" w:cs="Times New Roman"/>
                <w:b/>
                <w:color w:val="000000"/>
                <w:sz w:val="20"/>
                <w:szCs w:val="20"/>
                <w:lang w:val="uk-UA" w:eastAsia="ru-RU"/>
              </w:rPr>
              <w:t xml:space="preserve">   </w:t>
            </w:r>
          </w:p>
        </w:tc>
        <w:tc>
          <w:tcPr>
            <w:tcW w:w="2765"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val="en-US" w:eastAsia="ru-RU"/>
              </w:rPr>
              <w:t>Бондаренко Віталія Іванівна</w:t>
            </w:r>
          </w:p>
        </w:tc>
      </w:tr>
      <w:tr w:rsidR="005D0B77" w:rsidRPr="005D0B77" w:rsidTr="001E0C89">
        <w:tc>
          <w:tcPr>
            <w:tcW w:w="2943"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color w:val="000000"/>
                <w:sz w:val="16"/>
                <w:szCs w:val="16"/>
                <w:lang w:val="en-US" w:eastAsia="ru-RU"/>
              </w:rPr>
              <w:t>(</w:t>
            </w:r>
            <w:r w:rsidRPr="005D0B77">
              <w:rPr>
                <w:rFonts w:ascii="Times New Roman" w:eastAsia="Times New Roman" w:hAnsi="Times New Roman" w:cs="Times New Roman"/>
                <w:b/>
                <w:color w:val="000000"/>
                <w:sz w:val="16"/>
                <w:szCs w:val="16"/>
                <w:lang w:eastAsia="ru-RU"/>
              </w:rPr>
              <w:t>підпис</w:t>
            </w:r>
            <w:r w:rsidRPr="005D0B77">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Default="005D0B77">
      <w:pPr>
        <w:sectPr w:rsidR="005D0B77" w:rsidSect="005D0B77">
          <w:pgSz w:w="11906" w:h="16838"/>
          <w:pgMar w:top="363" w:right="567" w:bottom="363" w:left="1417" w:header="708" w:footer="708" w:gutter="0"/>
          <w:cols w:space="708"/>
          <w:docGrid w:linePitch="360"/>
        </w:sectPr>
      </w:pPr>
    </w:p>
    <w:p w:rsidR="005D0B77" w:rsidRPr="005D0B77" w:rsidRDefault="005D0B77" w:rsidP="005D0B77">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5D0B77" w:rsidRPr="005D0B77" w:rsidTr="001E0C89">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p>
        </w:tc>
        <w:tc>
          <w:tcPr>
            <w:tcW w:w="1956" w:type="dxa"/>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eastAsia="ru-RU"/>
              </w:rPr>
            </w:pPr>
            <w:r w:rsidRPr="005D0B77">
              <w:rPr>
                <w:rFonts w:ascii="Times New Roman" w:eastAsia="Times New Roman" w:hAnsi="Times New Roman" w:cs="Times New Roman"/>
                <w:sz w:val="18"/>
                <w:szCs w:val="18"/>
                <w:lang w:val="uk-UA" w:eastAsia="ru-RU"/>
              </w:rPr>
              <w:t>Коди</w:t>
            </w:r>
          </w:p>
        </w:tc>
      </w:tr>
      <w:tr w:rsidR="005D0B77" w:rsidRPr="005D0B77" w:rsidTr="001E0C89">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p>
        </w:tc>
        <w:tc>
          <w:tcPr>
            <w:tcW w:w="1956" w:type="dxa"/>
          </w:tcPr>
          <w:p w:rsidR="005D0B77" w:rsidRPr="005D0B77" w:rsidRDefault="005D0B77" w:rsidP="005D0B77">
            <w:pPr>
              <w:widowControl w:val="0"/>
              <w:spacing w:after="0" w:line="240" w:lineRule="auto"/>
              <w:jc w:val="center"/>
              <w:rPr>
                <w:rFonts w:ascii="Times New Roman" w:eastAsia="Times New Roman" w:hAnsi="Times New Roman" w:cs="Times New Roman"/>
                <w:sz w:val="16"/>
                <w:szCs w:val="16"/>
                <w:lang w:eastAsia="ru-RU"/>
              </w:rPr>
            </w:pPr>
            <w:r w:rsidRPr="005D0B77">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val="en-US" w:eastAsia="ru-RU"/>
              </w:rPr>
            </w:pPr>
            <w:r w:rsidRPr="005D0B77">
              <w:rPr>
                <w:rFonts w:ascii="Times New Roman" w:eastAsia="Times New Roman" w:hAnsi="Times New Roman" w:cs="Times New Roman"/>
                <w:sz w:val="18"/>
                <w:szCs w:val="18"/>
                <w:lang w:val="en-US" w:eastAsia="ru-RU"/>
              </w:rPr>
              <w:t>2022</w:t>
            </w:r>
          </w:p>
        </w:tc>
        <w:tc>
          <w:tcPr>
            <w:tcW w:w="676" w:type="dxa"/>
            <w:tcBorders>
              <w:top w:val="nil"/>
              <w:left w:val="single" w:sz="6" w:space="0" w:color="auto"/>
              <w:bottom w:val="nil"/>
              <w:right w:val="single" w:sz="6" w:space="0" w:color="auto"/>
            </w:tcBorders>
          </w:tcPr>
          <w:p w:rsidR="005D0B77" w:rsidRPr="005D0B77" w:rsidRDefault="005D0B77" w:rsidP="005D0B77">
            <w:pPr>
              <w:widowControl w:val="0"/>
              <w:spacing w:after="0" w:line="240" w:lineRule="auto"/>
              <w:rPr>
                <w:rFonts w:ascii="Times New Roman" w:eastAsia="Times New Roman" w:hAnsi="Times New Roman" w:cs="Times New Roman"/>
                <w:bCs/>
                <w:sz w:val="18"/>
                <w:szCs w:val="18"/>
                <w:lang w:val="en-US" w:eastAsia="ru-RU"/>
              </w:rPr>
            </w:pPr>
            <w:r w:rsidRPr="005D0B77">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5D0B77" w:rsidRPr="005D0B77" w:rsidRDefault="005D0B77" w:rsidP="005D0B77">
            <w:pPr>
              <w:widowControl w:val="0"/>
              <w:spacing w:after="0" w:line="240" w:lineRule="auto"/>
              <w:rPr>
                <w:rFonts w:ascii="Times New Roman" w:eastAsia="Times New Roman" w:hAnsi="Times New Roman" w:cs="Times New Roman"/>
                <w:bCs/>
                <w:sz w:val="18"/>
                <w:szCs w:val="18"/>
                <w:lang w:val="en-US" w:eastAsia="ru-RU"/>
              </w:rPr>
            </w:pPr>
            <w:r w:rsidRPr="005D0B77">
              <w:rPr>
                <w:rFonts w:ascii="Times New Roman" w:eastAsia="Times New Roman" w:hAnsi="Times New Roman" w:cs="Times New Roman"/>
                <w:bCs/>
                <w:sz w:val="18"/>
                <w:szCs w:val="18"/>
                <w:lang w:val="en-US" w:eastAsia="ru-RU"/>
              </w:rPr>
              <w:t>01</w:t>
            </w:r>
          </w:p>
        </w:tc>
      </w:tr>
      <w:tr w:rsidR="005D0B77" w:rsidRPr="005D0B77" w:rsidTr="001E0C89">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uk-UA" w:eastAsia="ru-RU"/>
              </w:rPr>
              <w:t xml:space="preserve">Підприємство  </w:t>
            </w:r>
            <w:r w:rsidRPr="005D0B77">
              <w:rPr>
                <w:rFonts w:ascii="Times New Roman" w:eastAsia="Times New Roman" w:hAnsi="Times New Roman" w:cs="Times New Roman"/>
                <w:sz w:val="20"/>
                <w:szCs w:val="20"/>
                <w:lang w:val="en-US" w:eastAsia="ru-RU"/>
              </w:rPr>
              <w:t xml:space="preserve"> </w:t>
            </w:r>
            <w:r w:rsidRPr="005D0B77">
              <w:rPr>
                <w:rFonts w:ascii="Times New Roman" w:eastAsia="Times New Roman" w:hAnsi="Times New Roman" w:cs="Times New Roman"/>
                <w:sz w:val="20"/>
                <w:szCs w:val="20"/>
                <w:u w:val="single"/>
                <w:lang w:val="en-US" w:eastAsia="ru-RU"/>
              </w:rPr>
              <w:t>ПРИВАТНЕ АКЦІОНЕРНЕ ТОВАРИСТВО "ОРЛАН"</w:t>
            </w:r>
          </w:p>
        </w:tc>
        <w:tc>
          <w:tcPr>
            <w:tcW w:w="1956"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r w:rsidRPr="005D0B77">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val="en-US" w:eastAsia="ru-RU"/>
              </w:rPr>
            </w:pPr>
            <w:r w:rsidRPr="005D0B77">
              <w:rPr>
                <w:rFonts w:ascii="Times New Roman" w:eastAsia="Times New Roman" w:hAnsi="Times New Roman" w:cs="Times New Roman"/>
                <w:sz w:val="18"/>
                <w:szCs w:val="18"/>
                <w:lang w:val="en-US" w:eastAsia="ru-RU"/>
              </w:rPr>
              <w:t>21497134</w:t>
            </w:r>
          </w:p>
        </w:tc>
      </w:tr>
    </w:tbl>
    <w:p w:rsidR="005D0B77" w:rsidRPr="005D0B77" w:rsidRDefault="005D0B77" w:rsidP="005D0B77">
      <w:pPr>
        <w:widowControl w:val="0"/>
        <w:spacing w:after="0" w:line="240" w:lineRule="auto"/>
        <w:jc w:val="center"/>
        <w:rPr>
          <w:rFonts w:ascii="Times New Roman" w:eastAsia="Times New Roman" w:hAnsi="Times New Roman" w:cs="Times New Roman"/>
          <w:b/>
          <w:bCs/>
          <w:lang w:val="uk-UA" w:eastAsia="ru-RU"/>
        </w:rPr>
      </w:pPr>
    </w:p>
    <w:p w:rsidR="005D0B77" w:rsidRPr="005D0B77" w:rsidRDefault="005D0B77" w:rsidP="005D0B77">
      <w:pPr>
        <w:widowControl w:val="0"/>
        <w:spacing w:after="0" w:line="240" w:lineRule="auto"/>
        <w:jc w:val="center"/>
        <w:rPr>
          <w:rFonts w:ascii="Times New Roman" w:eastAsia="Times New Roman" w:hAnsi="Times New Roman" w:cs="Times New Roman"/>
          <w:b/>
          <w:bCs/>
          <w:lang w:val="en-US" w:eastAsia="ru-RU"/>
        </w:rPr>
      </w:pPr>
      <w:r w:rsidRPr="005D0B77">
        <w:rPr>
          <w:rFonts w:ascii="Times New Roman" w:eastAsia="Times New Roman" w:hAnsi="Times New Roman" w:cs="Times New Roman"/>
          <w:b/>
          <w:bCs/>
          <w:lang w:val="en-US" w:eastAsia="ru-RU"/>
        </w:rPr>
        <w:t>Звіт про фінансові результати</w:t>
      </w:r>
      <w:r w:rsidRPr="005D0B77">
        <w:rPr>
          <w:rFonts w:ascii="Times New Roman" w:eastAsia="Times New Roman" w:hAnsi="Times New Roman" w:cs="Times New Roman"/>
          <w:b/>
          <w:bCs/>
          <w:lang w:val="uk-UA" w:eastAsia="ru-RU"/>
        </w:rPr>
        <w:t xml:space="preserve"> ( </w:t>
      </w:r>
      <w:r w:rsidRPr="005D0B77">
        <w:rPr>
          <w:rFonts w:ascii="Times New Roman" w:eastAsia="Times New Roman" w:hAnsi="Times New Roman" w:cs="Times New Roman"/>
          <w:b/>
          <w:bCs/>
          <w:color w:val="000000"/>
          <w:lang w:val="uk-UA" w:eastAsia="ru-RU"/>
        </w:rPr>
        <w:t>Звіт про сукупний дохід</w:t>
      </w:r>
      <w:r w:rsidRPr="005D0B77">
        <w:rPr>
          <w:rFonts w:ascii="Times New Roman" w:eastAsia="Times New Roman" w:hAnsi="Times New Roman" w:cs="Times New Roman"/>
          <w:bCs/>
          <w:color w:val="000000"/>
          <w:sz w:val="20"/>
          <w:szCs w:val="20"/>
          <w:lang w:val="uk-UA" w:eastAsia="ru-RU"/>
        </w:rPr>
        <w:t xml:space="preserve"> </w:t>
      </w:r>
      <w:r w:rsidRPr="005D0B77">
        <w:rPr>
          <w:rFonts w:ascii="Times New Roman" w:eastAsia="Times New Roman" w:hAnsi="Times New Roman" w:cs="Times New Roman"/>
          <w:b/>
          <w:bCs/>
          <w:lang w:val="uk-UA" w:eastAsia="ru-RU"/>
        </w:rPr>
        <w:t xml:space="preserve">) </w:t>
      </w:r>
    </w:p>
    <w:p w:rsidR="005D0B77" w:rsidRPr="005D0B77" w:rsidRDefault="005D0B77" w:rsidP="005D0B77">
      <w:pPr>
        <w:widowControl w:val="0"/>
        <w:spacing w:after="0" w:line="240" w:lineRule="auto"/>
        <w:jc w:val="center"/>
        <w:rPr>
          <w:rFonts w:ascii="Times New Roman" w:eastAsia="Times New Roman" w:hAnsi="Times New Roman" w:cs="Times New Roman"/>
          <w:b/>
          <w:bCs/>
          <w:lang w:val="uk-UA" w:eastAsia="ru-RU"/>
        </w:rPr>
      </w:pPr>
      <w:r w:rsidRPr="005D0B77">
        <w:rPr>
          <w:rFonts w:ascii="Times New Roman" w:eastAsia="Times New Roman" w:hAnsi="Times New Roman" w:cs="Times New Roman"/>
          <w:b/>
          <w:bCs/>
          <w:lang w:val="en-US" w:eastAsia="ru-RU"/>
        </w:rPr>
        <w:t>з</w:t>
      </w:r>
      <w:r w:rsidRPr="005D0B77">
        <w:rPr>
          <w:rFonts w:ascii="Times New Roman" w:eastAsia="Times New Roman" w:hAnsi="Times New Roman" w:cs="Times New Roman"/>
          <w:b/>
          <w:bCs/>
          <w:lang w:val="uk-UA" w:eastAsia="ru-RU"/>
        </w:rPr>
        <w:t xml:space="preserve">а </w:t>
      </w:r>
      <w:r w:rsidRPr="005D0B77">
        <w:rPr>
          <w:rFonts w:ascii="Times New Roman" w:eastAsia="Times New Roman" w:hAnsi="Times New Roman" w:cs="Times New Roman"/>
          <w:b/>
          <w:bCs/>
          <w:lang w:val="en-US" w:eastAsia="ru-RU"/>
        </w:rPr>
        <w:t>2021 рік</w:t>
      </w:r>
      <w:r w:rsidRPr="005D0B77">
        <w:rPr>
          <w:rFonts w:ascii="Times New Roman" w:eastAsia="Times New Roman" w:hAnsi="Times New Roman" w:cs="Times New Roman"/>
          <w:b/>
          <w:bCs/>
          <w:lang w:val="uk-UA" w:eastAsia="ru-RU"/>
        </w:rPr>
        <w:t xml:space="preserve"> </w:t>
      </w:r>
    </w:p>
    <w:p w:rsidR="005D0B77" w:rsidRPr="005D0B77" w:rsidRDefault="005D0B77" w:rsidP="005D0B77">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Ind w:w="-7054" w:type="dxa"/>
        <w:tblLayout w:type="fixed"/>
        <w:tblLook w:val="00A0" w:firstRow="1" w:lastRow="0" w:firstColumn="1" w:lastColumn="0" w:noHBand="0" w:noVBand="0"/>
      </w:tblPr>
      <w:tblGrid>
        <w:gridCol w:w="8613"/>
        <w:gridCol w:w="1134"/>
      </w:tblGrid>
      <w:tr w:rsidR="005D0B77" w:rsidRPr="005D0B77" w:rsidTr="001E0C89">
        <w:trPr>
          <w:jc w:val="right"/>
        </w:trPr>
        <w:tc>
          <w:tcPr>
            <w:tcW w:w="8613" w:type="dxa"/>
            <w:tcBorders>
              <w:right w:val="single" w:sz="4" w:space="0" w:color="auto"/>
            </w:tcBorders>
            <w:vAlign w:val="center"/>
          </w:tcPr>
          <w:p w:rsidR="005D0B77" w:rsidRPr="005D0B77" w:rsidRDefault="005D0B77" w:rsidP="005D0B77">
            <w:pPr>
              <w:widowControl w:val="0"/>
              <w:spacing w:after="0" w:line="240" w:lineRule="auto"/>
              <w:rPr>
                <w:rFonts w:ascii="Times New Roman" w:eastAsia="Times New Roman" w:hAnsi="Times New Roman" w:cs="Times New Roman"/>
                <w:lang w:eastAsia="ru-RU"/>
              </w:rPr>
            </w:pPr>
            <w:r w:rsidRPr="005D0B77">
              <w:rPr>
                <w:rFonts w:ascii="Times New Roman" w:eastAsia="Times New Roman" w:hAnsi="Times New Roman" w:cs="Times New Roman"/>
                <w:lang w:val="uk-UA" w:eastAsia="ru-RU"/>
              </w:rPr>
              <w:t xml:space="preserve">                                                                    </w:t>
            </w:r>
            <w:r w:rsidRPr="005D0B77">
              <w:rPr>
                <w:rFonts w:ascii="Times New Roman" w:eastAsia="Times New Roman" w:hAnsi="Times New Roman" w:cs="Times New Roman"/>
                <w:lang w:val="en-US" w:eastAsia="ru-RU"/>
              </w:rPr>
              <w:t>Форма № 2</w:t>
            </w:r>
            <w:r w:rsidRPr="005D0B77">
              <w:rPr>
                <w:rFonts w:ascii="Times New Roman" w:eastAsia="Times New Roman" w:hAnsi="Times New Roman" w:cs="Times New Roman"/>
                <w:lang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5D0B77" w:rsidRPr="005D0B77" w:rsidRDefault="005D0B77" w:rsidP="005D0B77">
            <w:pPr>
              <w:keepNext/>
              <w:keepLines/>
              <w:widowControl w:val="0"/>
              <w:suppressAutoHyphens/>
              <w:spacing w:after="0" w:line="240" w:lineRule="auto"/>
              <w:rPr>
                <w:rFonts w:ascii="Times New Roman" w:eastAsia="Times New Roman" w:hAnsi="Times New Roman" w:cs="Times New Roman"/>
                <w:lang w:val="en-US" w:eastAsia="ru-RU"/>
              </w:rPr>
            </w:pPr>
            <w:r w:rsidRPr="005D0B77">
              <w:rPr>
                <w:rFonts w:ascii="Times New Roman" w:eastAsia="Times New Roman" w:hAnsi="Times New Roman" w:cs="Times New Roman"/>
                <w:lang w:val="en-US" w:eastAsia="ru-RU"/>
              </w:rPr>
              <w:t>1801003</w:t>
            </w:r>
          </w:p>
        </w:tc>
      </w:tr>
    </w:tbl>
    <w:p w:rsidR="005D0B77" w:rsidRPr="005D0B77" w:rsidRDefault="005D0B77" w:rsidP="005D0B77">
      <w:pPr>
        <w:widowControl w:val="0"/>
        <w:spacing w:after="0" w:line="240" w:lineRule="auto"/>
        <w:jc w:val="center"/>
        <w:rPr>
          <w:rFonts w:ascii="Times New Roman" w:eastAsia="Times New Roman" w:hAnsi="Times New Roman" w:cs="Times New Roman"/>
          <w:b/>
          <w:bCs/>
          <w:sz w:val="10"/>
          <w:szCs w:val="10"/>
          <w:lang w:eastAsia="ru-RU"/>
        </w:rPr>
      </w:pPr>
    </w:p>
    <w:p w:rsidR="005D0B77" w:rsidRPr="005D0B77" w:rsidRDefault="005D0B77" w:rsidP="005D0B77">
      <w:pPr>
        <w:keepNext/>
        <w:widowControl w:val="0"/>
        <w:spacing w:after="0" w:line="240" w:lineRule="auto"/>
        <w:jc w:val="center"/>
        <w:outlineLvl w:val="2"/>
        <w:rPr>
          <w:rFonts w:ascii="Times New Roman CYR" w:eastAsia="Times New Roman" w:hAnsi="Times New Roman CYR" w:cs="Times New Roman CYR"/>
          <w:b/>
          <w:bCs/>
          <w:color w:val="000000"/>
          <w:lang w:val="uk-UA" w:eastAsia="ru-RU"/>
        </w:rPr>
      </w:pPr>
      <w:r w:rsidRPr="005D0B77">
        <w:rPr>
          <w:rFonts w:ascii="Times New Roman CYR" w:eastAsia="Times New Roman" w:hAnsi="Times New Roman CYR" w:cs="Times New Roman CYR"/>
          <w:b/>
          <w:bCs/>
          <w:color w:val="000000"/>
          <w:lang w:val="uk-UA" w:eastAsia="ru-RU"/>
        </w:rPr>
        <w:t>І. ФІНАНСОВІ РЕЗУЛЬТАТИ</w:t>
      </w:r>
    </w:p>
    <w:p w:rsidR="005D0B77" w:rsidRPr="005D0B77" w:rsidRDefault="005D0B77" w:rsidP="005D0B77">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5D0B77" w:rsidRPr="005D0B77" w:rsidTr="001E0C89">
        <w:tc>
          <w:tcPr>
            <w:tcW w:w="5107"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keepNext/>
              <w:spacing w:after="0" w:line="240" w:lineRule="auto"/>
              <w:jc w:val="center"/>
              <w:outlineLvl w:val="0"/>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val="uk-UA" w:eastAsia="ru-RU"/>
              </w:rPr>
              <w:t>За</w:t>
            </w:r>
            <w:r w:rsidRPr="005D0B77">
              <w:rPr>
                <w:rFonts w:ascii="Times New Roman" w:eastAsia="Times New Roman" w:hAnsi="Times New Roman" w:cs="Times New Roman"/>
                <w:b/>
                <w:bCs/>
                <w:sz w:val="20"/>
                <w:szCs w:val="20"/>
                <w:lang w:eastAsia="ru-RU"/>
              </w:rPr>
              <w:t xml:space="preserve"> звітн</w:t>
            </w:r>
            <w:r w:rsidRPr="005D0B77">
              <w:rPr>
                <w:rFonts w:ascii="Times New Roman" w:eastAsia="Times New Roman" w:hAnsi="Times New Roman" w:cs="Times New Roman"/>
                <w:b/>
                <w:bCs/>
                <w:sz w:val="20"/>
                <w:szCs w:val="20"/>
                <w:lang w:val="uk-UA" w:eastAsia="ru-RU"/>
              </w:rPr>
              <w:t>ий</w:t>
            </w:r>
            <w:r w:rsidRPr="005D0B77">
              <w:rPr>
                <w:rFonts w:ascii="Times New Roman" w:eastAsia="Times New Roman" w:hAnsi="Times New Roman" w:cs="Times New Roman"/>
                <w:b/>
                <w:bCs/>
                <w:sz w:val="20"/>
                <w:szCs w:val="20"/>
                <w:lang w:eastAsia="ru-RU"/>
              </w:rPr>
              <w:t xml:space="preserve"> </w:t>
            </w:r>
            <w:r w:rsidRPr="005D0B77">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color w:val="000000"/>
                <w:sz w:val="20"/>
                <w:szCs w:val="20"/>
                <w:lang w:val="uk-UA" w:eastAsia="ru-RU"/>
              </w:rPr>
              <w:t>За аналогічний</w:t>
            </w:r>
            <w:r w:rsidRPr="005D0B77">
              <w:rPr>
                <w:rFonts w:ascii="Times New Roman" w:eastAsia="Times New Roman" w:hAnsi="Times New Roman" w:cs="Times New Roman"/>
                <w:b/>
                <w:color w:val="000000"/>
                <w:sz w:val="20"/>
                <w:szCs w:val="20"/>
                <w:lang w:val="uk-UA" w:eastAsia="ru-RU"/>
              </w:rPr>
              <w:br/>
              <w:t>період попереднього року</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4</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43997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69080</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(37775)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(52761)</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Валовий:  </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6222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16319</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4461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211</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(13083)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(14280)</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(7477)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(8028)</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(34579)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(204)</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Фінансовий результат від операційної діяльності:  </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(44456)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(5982)</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Фінансовий результат до оподаткування:</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(44455)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(5980)</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Чистий фінансовий результат:  </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(44455)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(5980)</w:t>
            </w:r>
          </w:p>
        </w:tc>
      </w:tr>
    </w:tbl>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5D0B77" w:rsidRPr="005D0B77" w:rsidRDefault="005D0B77" w:rsidP="005D0B77">
      <w:pPr>
        <w:keepNext/>
        <w:widowControl w:val="0"/>
        <w:spacing w:after="0" w:line="240" w:lineRule="auto"/>
        <w:jc w:val="center"/>
        <w:outlineLvl w:val="2"/>
        <w:rPr>
          <w:rFonts w:ascii="Times New Roman CYR" w:eastAsia="Times New Roman" w:hAnsi="Times New Roman CYR" w:cs="Times New Roman CYR"/>
          <w:b/>
          <w:bCs/>
          <w:lang w:val="en-US" w:eastAsia="ru-RU"/>
        </w:rPr>
      </w:pPr>
      <w:r w:rsidRPr="005D0B77">
        <w:rPr>
          <w:rFonts w:ascii="Times New Roman CYR" w:eastAsia="Times New Roman" w:hAnsi="Times New Roman CYR" w:cs="Times New Roman CYR"/>
          <w:b/>
          <w:bCs/>
          <w:color w:val="000000"/>
          <w:lang w:val="uk-UA" w:eastAsia="ru-RU"/>
        </w:rPr>
        <w:t xml:space="preserve">II. </w:t>
      </w:r>
      <w:r w:rsidRPr="005D0B77">
        <w:rPr>
          <w:rFonts w:ascii="Times New Roman CYR" w:eastAsia="Times New Roman" w:hAnsi="Times New Roman CYR" w:cs="Times New Roman CYR"/>
          <w:b/>
          <w:bCs/>
          <w:lang w:val="uk-UA" w:eastAsia="ru-RU"/>
        </w:rPr>
        <w:t>СУКУПНИЙ ДОХІД</w:t>
      </w:r>
    </w:p>
    <w:p w:rsidR="005D0B77" w:rsidRPr="005D0B77" w:rsidRDefault="005D0B77" w:rsidP="005D0B77">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5D0B77" w:rsidRPr="005D0B77" w:rsidTr="001E0C89">
        <w:tc>
          <w:tcPr>
            <w:tcW w:w="5107"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keepNext/>
              <w:spacing w:after="0" w:line="240" w:lineRule="auto"/>
              <w:jc w:val="center"/>
              <w:outlineLvl w:val="0"/>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val="uk-UA" w:eastAsia="ru-RU"/>
              </w:rPr>
              <w:t>За</w:t>
            </w:r>
            <w:r w:rsidRPr="005D0B77">
              <w:rPr>
                <w:rFonts w:ascii="Times New Roman" w:eastAsia="Times New Roman" w:hAnsi="Times New Roman" w:cs="Times New Roman"/>
                <w:b/>
                <w:bCs/>
                <w:sz w:val="20"/>
                <w:szCs w:val="20"/>
                <w:lang w:eastAsia="ru-RU"/>
              </w:rPr>
              <w:t xml:space="preserve"> звітн</w:t>
            </w:r>
            <w:r w:rsidRPr="005D0B77">
              <w:rPr>
                <w:rFonts w:ascii="Times New Roman" w:eastAsia="Times New Roman" w:hAnsi="Times New Roman" w:cs="Times New Roman"/>
                <w:b/>
                <w:bCs/>
                <w:sz w:val="20"/>
                <w:szCs w:val="20"/>
                <w:lang w:val="uk-UA" w:eastAsia="ru-RU"/>
              </w:rPr>
              <w:t>ий</w:t>
            </w:r>
            <w:r w:rsidRPr="005D0B77">
              <w:rPr>
                <w:rFonts w:ascii="Times New Roman" w:eastAsia="Times New Roman" w:hAnsi="Times New Roman" w:cs="Times New Roman"/>
                <w:b/>
                <w:bCs/>
                <w:sz w:val="20"/>
                <w:szCs w:val="20"/>
                <w:lang w:eastAsia="ru-RU"/>
              </w:rPr>
              <w:t xml:space="preserve"> </w:t>
            </w:r>
            <w:r w:rsidRPr="005D0B77">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color w:val="000000"/>
                <w:sz w:val="20"/>
                <w:szCs w:val="20"/>
                <w:lang w:val="uk-UA" w:eastAsia="ru-RU"/>
              </w:rPr>
              <w:t>За аналогічний</w:t>
            </w:r>
            <w:r w:rsidRPr="005D0B77">
              <w:rPr>
                <w:rFonts w:ascii="Times New Roman" w:eastAsia="Times New Roman" w:hAnsi="Times New Roman" w:cs="Times New Roman"/>
                <w:b/>
                <w:color w:val="000000"/>
                <w:sz w:val="20"/>
                <w:szCs w:val="20"/>
                <w:lang w:val="uk-UA" w:eastAsia="ru-RU"/>
              </w:rPr>
              <w:br/>
              <w:t>період попереднього року</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4</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-44455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-5980</w:t>
            </w:r>
          </w:p>
        </w:tc>
      </w:tr>
    </w:tbl>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r w:rsidRPr="005D0B77">
        <w:rPr>
          <w:rFonts w:ascii="Times New Roman" w:eastAsia="Times New Roman" w:hAnsi="Times New Roman" w:cs="Times New Roman"/>
          <w:b/>
          <w:sz w:val="20"/>
          <w:szCs w:val="20"/>
          <w:lang w:val="en-US" w:eastAsia="ru-RU"/>
        </w:rPr>
        <w:br w:type="page"/>
      </w:r>
    </w:p>
    <w:p w:rsidR="005D0B77" w:rsidRPr="005D0B77" w:rsidRDefault="005D0B77" w:rsidP="005D0B77">
      <w:pPr>
        <w:keepNext/>
        <w:widowControl w:val="0"/>
        <w:spacing w:after="0" w:line="240" w:lineRule="auto"/>
        <w:jc w:val="center"/>
        <w:outlineLvl w:val="2"/>
        <w:rPr>
          <w:rFonts w:ascii="Times New Roman CYR" w:eastAsia="Times New Roman" w:hAnsi="Times New Roman CYR" w:cs="Times New Roman CYR"/>
          <w:b/>
          <w:bCs/>
          <w:lang w:val="uk-UA" w:eastAsia="ru-RU"/>
        </w:rPr>
      </w:pPr>
      <w:r w:rsidRPr="005D0B77">
        <w:rPr>
          <w:rFonts w:ascii="Times New Roman CYR" w:eastAsia="Times New Roman" w:hAnsi="Times New Roman CYR" w:cs="Times New Roman CYR"/>
          <w:b/>
          <w:bCs/>
          <w:lang w:val="en-US" w:eastAsia="ru-RU"/>
        </w:rPr>
        <w:lastRenderedPageBreak/>
        <w:t xml:space="preserve">III. </w:t>
      </w:r>
      <w:r w:rsidRPr="005D0B77">
        <w:rPr>
          <w:rFonts w:ascii="Times New Roman CYR" w:eastAsia="Times New Roman" w:hAnsi="Times New Roman CYR" w:cs="Times New Roman CYR"/>
          <w:b/>
          <w:bCs/>
          <w:lang w:val="uk-UA" w:eastAsia="ru-RU"/>
        </w:rPr>
        <w:t>ЕЛЕМЕНТИ ОПЕРАЦІЙНИХ ВИТРАТ</w:t>
      </w:r>
    </w:p>
    <w:p w:rsidR="005D0B77" w:rsidRPr="005D0B77" w:rsidRDefault="005D0B77" w:rsidP="005D0B77">
      <w:pPr>
        <w:widowControl w:val="0"/>
        <w:spacing w:after="0" w:line="240" w:lineRule="auto"/>
        <w:ind w:firstLine="567"/>
        <w:rPr>
          <w:rFonts w:ascii="Times New Roman" w:eastAsia="Times New Roman" w:hAnsi="Times New Roman" w:cs="Times New Roman"/>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5D0B77" w:rsidRPr="005D0B77" w:rsidTr="001E0C89">
        <w:tc>
          <w:tcPr>
            <w:tcW w:w="5107"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keepNext/>
              <w:widowControl w:val="0"/>
              <w:spacing w:after="0" w:line="240" w:lineRule="auto"/>
              <w:jc w:val="center"/>
              <w:outlineLvl w:val="2"/>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val="uk-UA"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val="uk-UA" w:eastAsia="ru-RU"/>
              </w:rPr>
              <w:t>За</w:t>
            </w:r>
            <w:r w:rsidRPr="005D0B77">
              <w:rPr>
                <w:rFonts w:ascii="Times New Roman" w:eastAsia="Times New Roman" w:hAnsi="Times New Roman" w:cs="Times New Roman"/>
                <w:b/>
                <w:bCs/>
                <w:sz w:val="20"/>
                <w:szCs w:val="20"/>
                <w:lang w:eastAsia="ru-RU"/>
              </w:rPr>
              <w:t xml:space="preserve"> звітн</w:t>
            </w:r>
            <w:r w:rsidRPr="005D0B77">
              <w:rPr>
                <w:rFonts w:ascii="Times New Roman" w:eastAsia="Times New Roman" w:hAnsi="Times New Roman" w:cs="Times New Roman"/>
                <w:b/>
                <w:bCs/>
                <w:sz w:val="20"/>
                <w:szCs w:val="20"/>
                <w:lang w:val="uk-UA" w:eastAsia="ru-RU"/>
              </w:rPr>
              <w:t>ий</w:t>
            </w:r>
            <w:r w:rsidRPr="005D0B77">
              <w:rPr>
                <w:rFonts w:ascii="Times New Roman" w:eastAsia="Times New Roman" w:hAnsi="Times New Roman" w:cs="Times New Roman"/>
                <w:b/>
                <w:bCs/>
                <w:sz w:val="20"/>
                <w:szCs w:val="20"/>
                <w:lang w:eastAsia="ru-RU"/>
              </w:rPr>
              <w:t xml:space="preserve"> </w:t>
            </w:r>
            <w:r w:rsidRPr="005D0B77">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color w:val="000000"/>
                <w:sz w:val="20"/>
                <w:szCs w:val="20"/>
                <w:lang w:val="uk-UA" w:eastAsia="ru-RU"/>
              </w:rPr>
              <w:t>За аналогічний</w:t>
            </w:r>
            <w:r w:rsidRPr="005D0B77">
              <w:rPr>
                <w:rFonts w:ascii="Times New Roman" w:eastAsia="Times New Roman" w:hAnsi="Times New Roman" w:cs="Times New Roman"/>
                <w:b/>
                <w:color w:val="000000"/>
                <w:sz w:val="20"/>
                <w:szCs w:val="20"/>
                <w:lang w:val="uk-UA" w:eastAsia="ru-RU"/>
              </w:rPr>
              <w:br/>
              <w:t>період попереднього року</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4</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
                <w:bCs/>
                <w:sz w:val="20"/>
                <w:szCs w:val="20"/>
                <w:lang w:val="en-US" w:eastAsia="ru-RU"/>
              </w:rPr>
            </w:pPr>
            <w:r w:rsidRPr="005D0B77">
              <w:rPr>
                <w:rFonts w:ascii="Times New Roman" w:eastAsia="Times New Roman" w:hAnsi="Times New Roman" w:cs="Times New Roman"/>
                <w:sz w:val="20"/>
                <w:szCs w:val="20"/>
                <w:lang w:val="uk-UA" w:eastAsia="ru-RU"/>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7954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25586</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
                <w:bCs/>
                <w:sz w:val="20"/>
                <w:szCs w:val="20"/>
                <w:lang w:val="en-US" w:eastAsia="ru-RU"/>
              </w:rPr>
            </w:pPr>
            <w:r w:rsidRPr="005D0B77">
              <w:rPr>
                <w:rFonts w:ascii="Times New Roman" w:eastAsia="Times New Roman" w:hAnsi="Times New Roman" w:cs="Times New Roman"/>
                <w:sz w:val="20"/>
                <w:szCs w:val="20"/>
                <w:lang w:val="uk-UA" w:eastAsia="ru-RU"/>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20601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20537</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
                <w:bCs/>
                <w:sz w:val="20"/>
                <w:szCs w:val="20"/>
                <w:lang w:val="en-US" w:eastAsia="ru-RU"/>
              </w:rPr>
            </w:pPr>
            <w:r w:rsidRPr="005D0B77">
              <w:rPr>
                <w:rFonts w:ascii="Times New Roman" w:eastAsia="Times New Roman" w:hAnsi="Times New Roman" w:cs="Times New Roman"/>
                <w:sz w:val="20"/>
                <w:szCs w:val="20"/>
                <w:lang w:val="uk-UA" w:eastAsia="ru-RU"/>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4499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4507</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sz w:val="20"/>
                <w:szCs w:val="20"/>
                <w:lang w:val="uk-UA" w:eastAsia="ru-RU"/>
              </w:rPr>
            </w:pPr>
            <w:r w:rsidRPr="005D0B77">
              <w:rPr>
                <w:rFonts w:ascii="Times New Roman" w:eastAsia="Times New Roman" w:hAnsi="Times New Roman" w:cs="Times New Roman"/>
                <w:sz w:val="20"/>
                <w:szCs w:val="20"/>
                <w:lang w:val="uk-UA" w:eastAsia="ru-RU"/>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7274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7766</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sz w:val="20"/>
                <w:szCs w:val="20"/>
                <w:lang w:val="uk-UA" w:eastAsia="ru-RU"/>
              </w:rPr>
            </w:pPr>
            <w:r w:rsidRPr="005D0B77">
              <w:rPr>
                <w:rFonts w:ascii="Times New Roman" w:eastAsia="Times New Roman" w:hAnsi="Times New Roman" w:cs="Times New Roman"/>
                <w:sz w:val="20"/>
                <w:szCs w:val="20"/>
                <w:lang w:val="uk-UA" w:eastAsia="ru-RU"/>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52587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16876</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sz w:val="20"/>
                <w:szCs w:val="20"/>
                <w:lang w:val="uk-UA" w:eastAsia="ru-RU"/>
              </w:rPr>
            </w:pPr>
            <w:r w:rsidRPr="005D0B77">
              <w:rPr>
                <w:rFonts w:ascii="Times New Roman" w:eastAsia="Times New Roman" w:hAnsi="Times New Roman" w:cs="Times New Roman"/>
                <w:b/>
                <w:sz w:val="20"/>
                <w:szCs w:val="20"/>
                <w:lang w:val="uk-UA" w:eastAsia="ru-RU"/>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92915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75272</w:t>
            </w:r>
          </w:p>
        </w:tc>
      </w:tr>
    </w:tbl>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5D0B77" w:rsidRPr="005D0B77" w:rsidRDefault="005D0B77" w:rsidP="005D0B77">
      <w:pPr>
        <w:keepNext/>
        <w:widowControl w:val="0"/>
        <w:spacing w:after="0" w:line="240" w:lineRule="auto"/>
        <w:jc w:val="center"/>
        <w:outlineLvl w:val="2"/>
        <w:rPr>
          <w:rFonts w:ascii="Times New Roman CYR" w:eastAsia="Times New Roman" w:hAnsi="Times New Roman CYR" w:cs="Times New Roman CYR"/>
          <w:b/>
          <w:bCs/>
          <w:color w:val="000000"/>
          <w:lang w:val="uk-UA" w:eastAsia="ru-RU"/>
        </w:rPr>
      </w:pPr>
      <w:r w:rsidRPr="005D0B77">
        <w:rPr>
          <w:rFonts w:ascii="Times New Roman CYR" w:eastAsia="Times New Roman" w:hAnsi="Times New Roman CYR" w:cs="Times New Roman CYR"/>
          <w:b/>
          <w:bCs/>
          <w:color w:val="000000"/>
          <w:lang w:val="uk-UA" w:eastAsia="ru-RU"/>
        </w:rPr>
        <w:t>ІV.</w:t>
      </w:r>
      <w:r w:rsidRPr="005D0B77">
        <w:rPr>
          <w:rFonts w:ascii="Times New Roman CYR" w:eastAsia="Times New Roman" w:hAnsi="Times New Roman CYR" w:cs="Times New Roman CYR"/>
          <w:b/>
          <w:bCs/>
          <w:color w:val="000000"/>
          <w:lang w:eastAsia="ru-RU"/>
        </w:rPr>
        <w:t xml:space="preserve"> </w:t>
      </w:r>
      <w:r w:rsidRPr="005D0B77">
        <w:rPr>
          <w:rFonts w:ascii="Times New Roman CYR" w:eastAsia="Times New Roman" w:hAnsi="Times New Roman CYR" w:cs="Times New Roman CYR"/>
          <w:b/>
          <w:bCs/>
          <w:color w:val="000000"/>
          <w:lang w:val="uk-UA" w:eastAsia="ru-RU"/>
        </w:rPr>
        <w:t xml:space="preserve"> РОЗРАХУНОК ПОКАЗНИКІВ ПРИБУТКОВОСТІ АКЦІЙ</w:t>
      </w:r>
    </w:p>
    <w:p w:rsidR="005D0B77" w:rsidRPr="005D0B77" w:rsidRDefault="005D0B77" w:rsidP="005D0B77">
      <w:pPr>
        <w:widowControl w:val="0"/>
        <w:spacing w:after="0" w:line="240" w:lineRule="auto"/>
        <w:ind w:firstLine="567"/>
        <w:rPr>
          <w:rFonts w:ascii="Times New Roman" w:eastAsia="Times New Roman" w:hAnsi="Times New Roman" w:cs="Times New Roman"/>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5D0B77" w:rsidRPr="005D0B77" w:rsidTr="001E0C89">
        <w:tc>
          <w:tcPr>
            <w:tcW w:w="5107"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keepNext/>
              <w:widowControl w:val="0"/>
              <w:spacing w:after="0" w:line="240" w:lineRule="auto"/>
              <w:jc w:val="center"/>
              <w:outlineLvl w:val="2"/>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val="uk-UA"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val="uk-UA" w:eastAsia="ru-RU"/>
              </w:rPr>
              <w:t>За</w:t>
            </w:r>
            <w:r w:rsidRPr="005D0B77">
              <w:rPr>
                <w:rFonts w:ascii="Times New Roman" w:eastAsia="Times New Roman" w:hAnsi="Times New Roman" w:cs="Times New Roman"/>
                <w:b/>
                <w:bCs/>
                <w:sz w:val="20"/>
                <w:szCs w:val="20"/>
                <w:lang w:eastAsia="ru-RU"/>
              </w:rPr>
              <w:t xml:space="preserve"> звітн</w:t>
            </w:r>
            <w:r w:rsidRPr="005D0B77">
              <w:rPr>
                <w:rFonts w:ascii="Times New Roman" w:eastAsia="Times New Roman" w:hAnsi="Times New Roman" w:cs="Times New Roman"/>
                <w:b/>
                <w:bCs/>
                <w:sz w:val="20"/>
                <w:szCs w:val="20"/>
                <w:lang w:val="uk-UA" w:eastAsia="ru-RU"/>
              </w:rPr>
              <w:t>ий</w:t>
            </w:r>
            <w:r w:rsidRPr="005D0B77">
              <w:rPr>
                <w:rFonts w:ascii="Times New Roman" w:eastAsia="Times New Roman" w:hAnsi="Times New Roman" w:cs="Times New Roman"/>
                <w:b/>
                <w:bCs/>
                <w:sz w:val="20"/>
                <w:szCs w:val="20"/>
                <w:lang w:eastAsia="ru-RU"/>
              </w:rPr>
              <w:t xml:space="preserve"> </w:t>
            </w:r>
            <w:r w:rsidRPr="005D0B77">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color w:val="000000"/>
                <w:sz w:val="20"/>
                <w:szCs w:val="20"/>
                <w:lang w:val="uk-UA" w:eastAsia="ru-RU"/>
              </w:rPr>
              <w:t>За аналогічний</w:t>
            </w:r>
            <w:r w:rsidRPr="005D0B77">
              <w:rPr>
                <w:rFonts w:ascii="Times New Roman" w:eastAsia="Times New Roman" w:hAnsi="Times New Roman" w:cs="Times New Roman"/>
                <w:b/>
                <w:color w:val="000000"/>
                <w:sz w:val="20"/>
                <w:szCs w:val="20"/>
                <w:lang w:val="uk-UA" w:eastAsia="ru-RU"/>
              </w:rPr>
              <w:br/>
              <w:t>період попереднього року</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4</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
                <w:bCs/>
                <w:sz w:val="20"/>
                <w:szCs w:val="20"/>
                <w:lang w:val="en-US" w:eastAsia="ru-RU"/>
              </w:rPr>
            </w:pPr>
            <w:r w:rsidRPr="005D0B77">
              <w:rPr>
                <w:rFonts w:ascii="Times New Roman" w:eastAsia="Times New Roman" w:hAnsi="Times New Roman" w:cs="Times New Roman"/>
                <w:color w:val="000000"/>
                <w:sz w:val="20"/>
                <w:szCs w:val="20"/>
                <w:lang w:val="uk-UA" w:eastAsia="ru-RU"/>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color w:val="000000"/>
                <w:sz w:val="20"/>
                <w:szCs w:val="20"/>
                <w:lang w:val="uk-UA" w:eastAsia="ru-RU"/>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color w:val="000000"/>
                <w:sz w:val="20"/>
                <w:szCs w:val="20"/>
                <w:lang w:val="uk-UA" w:eastAsia="ru-RU"/>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sz w:val="20"/>
                <w:szCs w:val="20"/>
                <w:lang w:val="uk-UA" w:eastAsia="ru-RU"/>
              </w:rPr>
            </w:pPr>
            <w:r w:rsidRPr="005D0B77">
              <w:rPr>
                <w:rFonts w:ascii="Times New Roman" w:eastAsia="Times New Roman" w:hAnsi="Times New Roman" w:cs="Times New Roman"/>
                <w:color w:val="000000"/>
                <w:sz w:val="20"/>
                <w:szCs w:val="20"/>
                <w:lang w:val="uk-UA" w:eastAsia="ru-RU"/>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sz w:val="20"/>
                <w:szCs w:val="20"/>
                <w:lang w:val="uk-UA" w:eastAsia="ru-RU"/>
              </w:rPr>
            </w:pPr>
            <w:r w:rsidRPr="005D0B77">
              <w:rPr>
                <w:rFonts w:ascii="Times New Roman" w:eastAsia="Times New Roman" w:hAnsi="Times New Roman" w:cs="Times New Roman"/>
                <w:color w:val="000000"/>
                <w:sz w:val="20"/>
                <w:szCs w:val="20"/>
                <w:lang w:val="uk-UA" w:eastAsia="ru-RU"/>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en-US" w:eastAsia="ru-RU"/>
              </w:rPr>
            </w:pPr>
            <w:r w:rsidRPr="005D0B77">
              <w:rPr>
                <w:rFonts w:ascii="Times New Roman" w:eastAsia="Times New Roman" w:hAnsi="Times New Roman" w:cs="Times New Roman"/>
                <w:bCs/>
                <w:sz w:val="20"/>
                <w:szCs w:val="20"/>
                <w:lang w:val="uk-UA" w:eastAsia="ru-RU"/>
              </w:rPr>
              <w:t>--</w:t>
            </w:r>
          </w:p>
        </w:tc>
      </w:tr>
    </w:tbl>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5D0B77">
        <w:rPr>
          <w:rFonts w:ascii="Courier New" w:eastAsia="Times New Roman" w:hAnsi="Courier New" w:cs="Courier New"/>
          <w:sz w:val="20"/>
          <w:szCs w:val="20"/>
          <w:lang w:val="en-US" w:eastAsia="ru-RU"/>
        </w:rPr>
        <w:t>д/н</w:t>
      </w: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5D0B77" w:rsidRPr="005D0B77" w:rsidTr="001E0C89">
        <w:tc>
          <w:tcPr>
            <w:tcW w:w="2943"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val="en-US" w:eastAsia="ru-RU"/>
              </w:rPr>
              <w:t>Голова правлiння</w:t>
            </w:r>
          </w:p>
        </w:tc>
        <w:tc>
          <w:tcPr>
            <w:tcW w:w="2765"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val="en-US" w:eastAsia="ru-RU"/>
              </w:rPr>
              <w:t>Сейранов Олександр Дмитрович</w:t>
            </w:r>
          </w:p>
        </w:tc>
      </w:tr>
      <w:tr w:rsidR="005D0B77" w:rsidRPr="005D0B77" w:rsidTr="001E0C89">
        <w:tc>
          <w:tcPr>
            <w:tcW w:w="2943"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color w:val="000000"/>
                <w:sz w:val="16"/>
                <w:szCs w:val="16"/>
                <w:lang w:val="en-US" w:eastAsia="ru-RU"/>
              </w:rPr>
              <w:t>(</w:t>
            </w:r>
            <w:r w:rsidRPr="005D0B77">
              <w:rPr>
                <w:rFonts w:ascii="Times New Roman" w:eastAsia="Times New Roman" w:hAnsi="Times New Roman" w:cs="Times New Roman"/>
                <w:b/>
                <w:color w:val="000000"/>
                <w:sz w:val="16"/>
                <w:szCs w:val="16"/>
                <w:lang w:eastAsia="ru-RU"/>
              </w:rPr>
              <w:t>підпис</w:t>
            </w:r>
            <w:r w:rsidRPr="005D0B77">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5D0B77" w:rsidRPr="005D0B77" w:rsidTr="001E0C89">
        <w:tc>
          <w:tcPr>
            <w:tcW w:w="2943"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147"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5D0B77" w:rsidRPr="005D0B77" w:rsidTr="001E0C89">
        <w:tc>
          <w:tcPr>
            <w:tcW w:w="2943"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eastAsia="ru-RU"/>
              </w:rPr>
              <w:t>Головний бухгалтер</w:t>
            </w:r>
            <w:r w:rsidRPr="005D0B77">
              <w:rPr>
                <w:rFonts w:ascii="Times New Roman" w:eastAsia="Times New Roman" w:hAnsi="Times New Roman" w:cs="Times New Roman"/>
                <w:b/>
                <w:color w:val="000000"/>
                <w:sz w:val="20"/>
                <w:szCs w:val="20"/>
                <w:lang w:eastAsia="ru-RU"/>
              </w:rPr>
              <w:t xml:space="preserve"> </w:t>
            </w:r>
            <w:r w:rsidRPr="005D0B77">
              <w:rPr>
                <w:rFonts w:ascii="Times New Roman" w:eastAsia="Times New Roman" w:hAnsi="Times New Roman" w:cs="Times New Roman"/>
                <w:b/>
                <w:color w:val="000000"/>
                <w:sz w:val="20"/>
                <w:szCs w:val="20"/>
                <w:lang w:val="uk-UA" w:eastAsia="ru-RU"/>
              </w:rPr>
              <w:t xml:space="preserve">   </w:t>
            </w:r>
          </w:p>
        </w:tc>
        <w:tc>
          <w:tcPr>
            <w:tcW w:w="2765"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val="en-US" w:eastAsia="ru-RU"/>
              </w:rPr>
              <w:t>Бондаренко Віталія Іванівна</w:t>
            </w:r>
          </w:p>
        </w:tc>
      </w:tr>
      <w:tr w:rsidR="005D0B77" w:rsidRPr="005D0B77" w:rsidTr="001E0C89">
        <w:trPr>
          <w:trHeight w:val="70"/>
        </w:trPr>
        <w:tc>
          <w:tcPr>
            <w:tcW w:w="2943"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color w:val="000000"/>
                <w:sz w:val="16"/>
                <w:szCs w:val="16"/>
                <w:lang w:val="en-US" w:eastAsia="ru-RU"/>
              </w:rPr>
              <w:t>(</w:t>
            </w:r>
            <w:r w:rsidRPr="005D0B77">
              <w:rPr>
                <w:rFonts w:ascii="Times New Roman" w:eastAsia="Times New Roman" w:hAnsi="Times New Roman" w:cs="Times New Roman"/>
                <w:b/>
                <w:color w:val="000000"/>
                <w:sz w:val="16"/>
                <w:szCs w:val="16"/>
                <w:lang w:eastAsia="ru-RU"/>
              </w:rPr>
              <w:t>підпис</w:t>
            </w:r>
            <w:r w:rsidRPr="005D0B77">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Default="005D0B77">
      <w:pPr>
        <w:sectPr w:rsidR="005D0B77" w:rsidSect="005D0B77">
          <w:pgSz w:w="11906" w:h="16838"/>
          <w:pgMar w:top="363" w:right="567" w:bottom="363" w:left="1417" w:header="708" w:footer="708" w:gutter="0"/>
          <w:cols w:space="708"/>
          <w:docGrid w:linePitch="360"/>
        </w:sectPr>
      </w:pPr>
    </w:p>
    <w:p w:rsidR="005D0B77" w:rsidRPr="005D0B77" w:rsidRDefault="005D0B77" w:rsidP="005D0B77">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5D0B77" w:rsidRPr="005D0B77" w:rsidTr="001E0C89">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p>
        </w:tc>
        <w:tc>
          <w:tcPr>
            <w:tcW w:w="1956" w:type="dxa"/>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eastAsia="ru-RU"/>
              </w:rPr>
            </w:pPr>
            <w:r w:rsidRPr="005D0B77">
              <w:rPr>
                <w:rFonts w:ascii="Times New Roman" w:eastAsia="Times New Roman" w:hAnsi="Times New Roman" w:cs="Times New Roman"/>
                <w:sz w:val="18"/>
                <w:szCs w:val="18"/>
                <w:lang w:val="uk-UA" w:eastAsia="ru-RU"/>
              </w:rPr>
              <w:t>Коди</w:t>
            </w:r>
          </w:p>
        </w:tc>
      </w:tr>
      <w:tr w:rsidR="005D0B77" w:rsidRPr="005D0B77" w:rsidTr="001E0C89">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p>
        </w:tc>
        <w:tc>
          <w:tcPr>
            <w:tcW w:w="1956" w:type="dxa"/>
          </w:tcPr>
          <w:p w:rsidR="005D0B77" w:rsidRPr="005D0B77" w:rsidRDefault="005D0B77" w:rsidP="005D0B77">
            <w:pPr>
              <w:widowControl w:val="0"/>
              <w:spacing w:after="0" w:line="240" w:lineRule="auto"/>
              <w:jc w:val="center"/>
              <w:rPr>
                <w:rFonts w:ascii="Times New Roman" w:eastAsia="Times New Roman" w:hAnsi="Times New Roman" w:cs="Times New Roman"/>
                <w:sz w:val="16"/>
                <w:szCs w:val="16"/>
                <w:lang w:eastAsia="ru-RU"/>
              </w:rPr>
            </w:pPr>
            <w:r w:rsidRPr="005D0B77">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val="en-US" w:eastAsia="ru-RU"/>
              </w:rPr>
            </w:pPr>
            <w:r w:rsidRPr="005D0B77">
              <w:rPr>
                <w:rFonts w:ascii="Times New Roman" w:eastAsia="Times New Roman" w:hAnsi="Times New Roman" w:cs="Times New Roman"/>
                <w:sz w:val="18"/>
                <w:szCs w:val="18"/>
                <w:lang w:val="en-US" w:eastAsia="ru-RU"/>
              </w:rPr>
              <w:t>2022</w:t>
            </w:r>
          </w:p>
        </w:tc>
        <w:tc>
          <w:tcPr>
            <w:tcW w:w="676" w:type="dxa"/>
            <w:tcBorders>
              <w:top w:val="nil"/>
              <w:left w:val="single" w:sz="6" w:space="0" w:color="auto"/>
              <w:bottom w:val="nil"/>
              <w:right w:val="single" w:sz="6" w:space="0" w:color="auto"/>
            </w:tcBorders>
          </w:tcPr>
          <w:p w:rsidR="005D0B77" w:rsidRPr="005D0B77" w:rsidRDefault="005D0B77" w:rsidP="005D0B77">
            <w:pPr>
              <w:widowControl w:val="0"/>
              <w:spacing w:after="0" w:line="240" w:lineRule="auto"/>
              <w:rPr>
                <w:rFonts w:ascii="Times New Roman" w:eastAsia="Times New Roman" w:hAnsi="Times New Roman" w:cs="Times New Roman"/>
                <w:bCs/>
                <w:sz w:val="18"/>
                <w:szCs w:val="18"/>
                <w:lang w:val="en-US" w:eastAsia="ru-RU"/>
              </w:rPr>
            </w:pPr>
            <w:r w:rsidRPr="005D0B77">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5D0B77" w:rsidRPr="005D0B77" w:rsidRDefault="005D0B77" w:rsidP="005D0B77">
            <w:pPr>
              <w:widowControl w:val="0"/>
              <w:spacing w:after="0" w:line="240" w:lineRule="auto"/>
              <w:rPr>
                <w:rFonts w:ascii="Times New Roman" w:eastAsia="Times New Roman" w:hAnsi="Times New Roman" w:cs="Times New Roman"/>
                <w:bCs/>
                <w:sz w:val="18"/>
                <w:szCs w:val="18"/>
                <w:lang w:val="en-US" w:eastAsia="ru-RU"/>
              </w:rPr>
            </w:pPr>
            <w:r w:rsidRPr="005D0B77">
              <w:rPr>
                <w:rFonts w:ascii="Times New Roman" w:eastAsia="Times New Roman" w:hAnsi="Times New Roman" w:cs="Times New Roman"/>
                <w:bCs/>
                <w:sz w:val="18"/>
                <w:szCs w:val="18"/>
                <w:lang w:val="en-US" w:eastAsia="ru-RU"/>
              </w:rPr>
              <w:t>01</w:t>
            </w:r>
          </w:p>
        </w:tc>
      </w:tr>
      <w:tr w:rsidR="005D0B77" w:rsidRPr="005D0B77" w:rsidTr="001E0C89">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val="en-US" w:eastAsia="ru-RU"/>
              </w:rPr>
            </w:pPr>
            <w:r w:rsidRPr="005D0B77">
              <w:rPr>
                <w:rFonts w:ascii="Times New Roman" w:eastAsia="Times New Roman" w:hAnsi="Times New Roman" w:cs="Times New Roman"/>
                <w:sz w:val="18"/>
                <w:szCs w:val="18"/>
                <w:lang w:val="uk-UA" w:eastAsia="ru-RU"/>
              </w:rPr>
              <w:t xml:space="preserve">Підприємство  </w:t>
            </w:r>
            <w:r w:rsidRPr="005D0B77">
              <w:rPr>
                <w:rFonts w:ascii="Times New Roman" w:eastAsia="Times New Roman" w:hAnsi="Times New Roman" w:cs="Times New Roman"/>
                <w:sz w:val="18"/>
                <w:szCs w:val="18"/>
                <w:lang w:val="en-US" w:eastAsia="ru-RU"/>
              </w:rPr>
              <w:t xml:space="preserve"> </w:t>
            </w:r>
            <w:r w:rsidRPr="005D0B77">
              <w:rPr>
                <w:rFonts w:ascii="Times New Roman" w:eastAsia="Times New Roman" w:hAnsi="Times New Roman" w:cs="Times New Roman"/>
                <w:sz w:val="18"/>
                <w:szCs w:val="18"/>
                <w:u w:val="single"/>
                <w:lang w:val="en-US" w:eastAsia="ru-RU"/>
              </w:rPr>
              <w:t>ПРИВАТНЕ АКЦІОНЕРНЕ ТОВАРИСТВО "ОРЛАН"</w:t>
            </w:r>
          </w:p>
        </w:tc>
        <w:tc>
          <w:tcPr>
            <w:tcW w:w="1956"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r w:rsidRPr="005D0B77">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val="en-US" w:eastAsia="ru-RU"/>
              </w:rPr>
            </w:pPr>
            <w:r w:rsidRPr="005D0B77">
              <w:rPr>
                <w:rFonts w:ascii="Times New Roman" w:eastAsia="Times New Roman" w:hAnsi="Times New Roman" w:cs="Times New Roman"/>
                <w:sz w:val="18"/>
                <w:szCs w:val="18"/>
                <w:lang w:val="en-US" w:eastAsia="ru-RU"/>
              </w:rPr>
              <w:t>21497134</w:t>
            </w:r>
          </w:p>
        </w:tc>
      </w:tr>
    </w:tbl>
    <w:p w:rsidR="005D0B77" w:rsidRPr="005D0B77" w:rsidRDefault="005D0B77" w:rsidP="005D0B77">
      <w:pPr>
        <w:widowControl w:val="0"/>
        <w:spacing w:after="0" w:line="240" w:lineRule="auto"/>
        <w:jc w:val="center"/>
        <w:rPr>
          <w:rFonts w:ascii="Times New Roman" w:eastAsia="Times New Roman" w:hAnsi="Times New Roman" w:cs="Times New Roman"/>
          <w:b/>
          <w:bCs/>
          <w:lang w:val="uk-UA" w:eastAsia="ru-RU"/>
        </w:rPr>
      </w:pPr>
    </w:p>
    <w:p w:rsidR="005D0B77" w:rsidRPr="005D0B77" w:rsidRDefault="005D0B77" w:rsidP="005D0B77">
      <w:pPr>
        <w:widowControl w:val="0"/>
        <w:spacing w:after="0" w:line="240" w:lineRule="auto"/>
        <w:jc w:val="center"/>
        <w:rPr>
          <w:rFonts w:ascii="Times New Roman" w:eastAsia="Times New Roman" w:hAnsi="Times New Roman" w:cs="Times New Roman"/>
          <w:b/>
          <w:bCs/>
          <w:lang w:eastAsia="ru-RU"/>
        </w:rPr>
      </w:pPr>
      <w:r w:rsidRPr="005D0B77">
        <w:rPr>
          <w:rFonts w:ascii="Times New Roman" w:eastAsia="Times New Roman" w:hAnsi="Times New Roman" w:cs="Times New Roman"/>
          <w:b/>
          <w:bCs/>
          <w:lang w:val="en-US" w:eastAsia="ru-RU"/>
        </w:rPr>
        <w:t>Звіт</w:t>
      </w:r>
      <w:r w:rsidRPr="005D0B77">
        <w:rPr>
          <w:rFonts w:ascii="Times New Roman" w:eastAsia="Times New Roman" w:hAnsi="Times New Roman" w:cs="Times New Roman"/>
          <w:b/>
          <w:bCs/>
          <w:lang w:val="uk-UA" w:eastAsia="ru-RU"/>
        </w:rPr>
        <w:t xml:space="preserve"> про рух грошових коштів ( за прямим методом )</w:t>
      </w:r>
    </w:p>
    <w:p w:rsidR="005D0B77" w:rsidRPr="005D0B77" w:rsidRDefault="005D0B77" w:rsidP="005D0B77">
      <w:pPr>
        <w:widowControl w:val="0"/>
        <w:spacing w:after="0" w:line="240" w:lineRule="auto"/>
        <w:jc w:val="center"/>
        <w:rPr>
          <w:rFonts w:ascii="Times New Roman" w:eastAsia="Times New Roman" w:hAnsi="Times New Roman" w:cs="Times New Roman"/>
          <w:b/>
          <w:bCs/>
          <w:lang w:val="uk-UA" w:eastAsia="ru-RU"/>
        </w:rPr>
      </w:pPr>
      <w:r w:rsidRPr="005D0B77">
        <w:rPr>
          <w:rFonts w:ascii="Times New Roman" w:eastAsia="Times New Roman" w:hAnsi="Times New Roman" w:cs="Times New Roman"/>
          <w:b/>
          <w:bCs/>
          <w:lang w:val="en-US" w:eastAsia="ru-RU"/>
        </w:rPr>
        <w:t>з</w:t>
      </w:r>
      <w:r w:rsidRPr="005D0B77">
        <w:rPr>
          <w:rFonts w:ascii="Times New Roman" w:eastAsia="Times New Roman" w:hAnsi="Times New Roman" w:cs="Times New Roman"/>
          <w:b/>
          <w:bCs/>
          <w:lang w:val="uk-UA" w:eastAsia="ru-RU"/>
        </w:rPr>
        <w:t xml:space="preserve">а </w:t>
      </w:r>
      <w:r w:rsidRPr="005D0B77">
        <w:rPr>
          <w:rFonts w:ascii="Times New Roman" w:eastAsia="Times New Roman" w:hAnsi="Times New Roman" w:cs="Times New Roman"/>
          <w:b/>
          <w:bCs/>
          <w:lang w:val="en-US" w:eastAsia="ru-RU"/>
        </w:rPr>
        <w:t>2021 рік</w:t>
      </w:r>
      <w:r w:rsidRPr="005D0B77">
        <w:rPr>
          <w:rFonts w:ascii="Times New Roman" w:eastAsia="Times New Roman" w:hAnsi="Times New Roman" w:cs="Times New Roman"/>
          <w:b/>
          <w:bCs/>
          <w:lang w:val="uk-UA" w:eastAsia="ru-RU"/>
        </w:rPr>
        <w:t xml:space="preserve"> </w:t>
      </w:r>
    </w:p>
    <w:p w:rsidR="005D0B77" w:rsidRPr="005D0B77" w:rsidRDefault="005D0B77" w:rsidP="005D0B77">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Ind w:w="-7054" w:type="dxa"/>
        <w:tblLayout w:type="fixed"/>
        <w:tblLook w:val="00A0" w:firstRow="1" w:lastRow="0" w:firstColumn="1" w:lastColumn="0" w:noHBand="0" w:noVBand="0"/>
      </w:tblPr>
      <w:tblGrid>
        <w:gridCol w:w="8613"/>
        <w:gridCol w:w="1134"/>
      </w:tblGrid>
      <w:tr w:rsidR="005D0B77" w:rsidRPr="005D0B77" w:rsidTr="001E0C89">
        <w:trPr>
          <w:jc w:val="right"/>
        </w:trPr>
        <w:tc>
          <w:tcPr>
            <w:tcW w:w="8613" w:type="dxa"/>
            <w:tcBorders>
              <w:right w:val="single" w:sz="4" w:space="0" w:color="auto"/>
            </w:tcBorders>
            <w:vAlign w:val="center"/>
          </w:tcPr>
          <w:p w:rsidR="005D0B77" w:rsidRPr="005D0B77" w:rsidRDefault="005D0B77" w:rsidP="005D0B77">
            <w:pPr>
              <w:widowControl w:val="0"/>
              <w:spacing w:after="0" w:line="240" w:lineRule="auto"/>
              <w:rPr>
                <w:rFonts w:ascii="Times New Roman" w:eastAsia="Times New Roman" w:hAnsi="Times New Roman" w:cs="Times New Roman"/>
                <w:lang w:eastAsia="ru-RU"/>
              </w:rPr>
            </w:pPr>
            <w:r w:rsidRPr="005D0B77">
              <w:rPr>
                <w:rFonts w:ascii="Times New Roman" w:eastAsia="Times New Roman" w:hAnsi="Times New Roman" w:cs="Times New Roman"/>
                <w:lang w:val="uk-UA" w:eastAsia="ru-RU"/>
              </w:rPr>
              <w:t xml:space="preserve">                                                                    </w:t>
            </w:r>
            <w:r w:rsidRPr="005D0B77">
              <w:rPr>
                <w:rFonts w:ascii="Times New Roman" w:eastAsia="Times New Roman" w:hAnsi="Times New Roman" w:cs="Times New Roman"/>
                <w:lang w:val="en-US" w:eastAsia="ru-RU"/>
              </w:rPr>
              <w:t>Форма № 3</w:t>
            </w:r>
            <w:r w:rsidRPr="005D0B77">
              <w:rPr>
                <w:rFonts w:ascii="Times New Roman" w:eastAsia="Times New Roman" w:hAnsi="Times New Roman" w:cs="Times New Roman"/>
                <w:lang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5D0B77" w:rsidRPr="005D0B77" w:rsidRDefault="005D0B77" w:rsidP="005D0B77">
            <w:pPr>
              <w:keepNext/>
              <w:keepLines/>
              <w:widowControl w:val="0"/>
              <w:suppressAutoHyphens/>
              <w:spacing w:after="0" w:line="240" w:lineRule="auto"/>
              <w:rPr>
                <w:rFonts w:ascii="Times New Roman" w:eastAsia="Times New Roman" w:hAnsi="Times New Roman" w:cs="Times New Roman"/>
                <w:lang w:val="en-US" w:eastAsia="ru-RU"/>
              </w:rPr>
            </w:pPr>
            <w:r w:rsidRPr="005D0B77">
              <w:rPr>
                <w:rFonts w:ascii="Times New Roman" w:eastAsia="Times New Roman" w:hAnsi="Times New Roman" w:cs="Times New Roman"/>
                <w:lang w:val="en-US" w:eastAsia="ru-RU"/>
              </w:rPr>
              <w:t>1801004</w:t>
            </w:r>
          </w:p>
        </w:tc>
      </w:tr>
    </w:tbl>
    <w:p w:rsidR="005D0B77" w:rsidRPr="005D0B77" w:rsidRDefault="005D0B77" w:rsidP="005D0B77">
      <w:pPr>
        <w:widowControl w:val="0"/>
        <w:spacing w:after="0" w:line="240" w:lineRule="auto"/>
        <w:jc w:val="center"/>
        <w:rPr>
          <w:rFonts w:ascii="Times New Roman" w:eastAsia="Times New Roman" w:hAnsi="Times New Roman" w:cs="Times New Roman"/>
          <w:b/>
          <w:bCs/>
          <w:sz w:val="10"/>
          <w:szCs w:val="10"/>
          <w:lang w:eastAsia="ru-RU"/>
        </w:rPr>
      </w:pPr>
    </w:p>
    <w:p w:rsidR="005D0B77" w:rsidRPr="005D0B77" w:rsidRDefault="005D0B77" w:rsidP="005D0B77">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5D0B77" w:rsidRPr="005D0B77" w:rsidTr="001E0C89">
        <w:tc>
          <w:tcPr>
            <w:tcW w:w="5107"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keepNext/>
              <w:spacing w:after="0" w:line="240" w:lineRule="auto"/>
              <w:jc w:val="center"/>
              <w:outlineLvl w:val="0"/>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val="uk-UA" w:eastAsia="ru-RU"/>
              </w:rPr>
              <w:t>За</w:t>
            </w:r>
            <w:r w:rsidRPr="005D0B77">
              <w:rPr>
                <w:rFonts w:ascii="Times New Roman" w:eastAsia="Times New Roman" w:hAnsi="Times New Roman" w:cs="Times New Roman"/>
                <w:b/>
                <w:bCs/>
                <w:sz w:val="20"/>
                <w:szCs w:val="20"/>
                <w:lang w:eastAsia="ru-RU"/>
              </w:rPr>
              <w:t xml:space="preserve"> звітн</w:t>
            </w:r>
            <w:r w:rsidRPr="005D0B77">
              <w:rPr>
                <w:rFonts w:ascii="Times New Roman" w:eastAsia="Times New Roman" w:hAnsi="Times New Roman" w:cs="Times New Roman"/>
                <w:b/>
                <w:bCs/>
                <w:sz w:val="20"/>
                <w:szCs w:val="20"/>
                <w:lang w:val="uk-UA" w:eastAsia="ru-RU"/>
              </w:rPr>
              <w:t>ий</w:t>
            </w:r>
            <w:r w:rsidRPr="005D0B77">
              <w:rPr>
                <w:rFonts w:ascii="Times New Roman" w:eastAsia="Times New Roman" w:hAnsi="Times New Roman" w:cs="Times New Roman"/>
                <w:b/>
                <w:bCs/>
                <w:sz w:val="20"/>
                <w:szCs w:val="20"/>
                <w:lang w:eastAsia="ru-RU"/>
              </w:rPr>
              <w:t xml:space="preserve"> </w:t>
            </w:r>
            <w:r w:rsidRPr="005D0B77">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color w:val="000000"/>
                <w:sz w:val="20"/>
                <w:szCs w:val="20"/>
                <w:lang w:val="uk-UA" w:eastAsia="ru-RU"/>
              </w:rPr>
              <w:t>За аналогічний</w:t>
            </w:r>
            <w:r w:rsidRPr="005D0B77">
              <w:rPr>
                <w:rFonts w:ascii="Times New Roman" w:eastAsia="Times New Roman" w:hAnsi="Times New Roman" w:cs="Times New Roman"/>
                <w:b/>
                <w:color w:val="000000"/>
                <w:sz w:val="20"/>
                <w:szCs w:val="20"/>
                <w:lang w:val="uk-UA" w:eastAsia="ru-RU"/>
              </w:rPr>
              <w:br/>
              <w:t>період попереднього року</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4</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 Рух коштів у результаті операційної діяльності</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Надходження від:</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54457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81409</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3126</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242</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Надходження від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24876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13</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Надходження від операційної оренди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5641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4599</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Надходження від отримання роялті, авторських винагород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142</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Витрачання на оплату:</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(27392)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(95464)</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(16610)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(16217)</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(4448)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(4375)</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(11977)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(5634)</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Зобов'язання з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3117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(5945)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Зобов'язання з інших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3118</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(6032)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(5634)</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Витрачання на оплату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(19074)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(16587)</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5866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-48746</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II. Рух коштів у результаті інвестиційної діяльності</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Надходження від реалізації:</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Надходження від отриманих:</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Витрачання на придбання:</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III. Рух коштів у результаті фінансової діяльності</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Надходження від:</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16558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67317</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Витрачання на:</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22384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18549</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-5826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48768</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-24</w:t>
            </w:r>
          </w:p>
        </w:tc>
      </w:tr>
      <w:tr w:rsidR="005D0B77" w:rsidRPr="005D0B77" w:rsidTr="001E0C89">
        <w:tc>
          <w:tcPr>
            <w:tcW w:w="5107"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w:t>
            </w:r>
          </w:p>
        </w:tc>
      </w:tr>
    </w:tbl>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5D0B77">
        <w:rPr>
          <w:rFonts w:ascii="Courier New" w:eastAsia="Times New Roman" w:hAnsi="Courier New" w:cs="Courier New"/>
          <w:sz w:val="20"/>
          <w:szCs w:val="20"/>
          <w:lang w:val="en-US" w:eastAsia="ru-RU"/>
        </w:rPr>
        <w:t>д/н</w:t>
      </w: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10031" w:type="dxa"/>
        <w:tblLook w:val="01E0" w:firstRow="1" w:lastRow="1" w:firstColumn="1" w:lastColumn="1" w:noHBand="0" w:noVBand="0"/>
      </w:tblPr>
      <w:tblGrid>
        <w:gridCol w:w="3085"/>
        <w:gridCol w:w="2623"/>
        <w:gridCol w:w="4323"/>
      </w:tblGrid>
      <w:tr w:rsidR="005D0B77" w:rsidRPr="005D0B77" w:rsidTr="001E0C89">
        <w:tc>
          <w:tcPr>
            <w:tcW w:w="3085"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val="en-US" w:eastAsia="ru-RU"/>
              </w:rPr>
              <w:t>Голова правлiння</w:t>
            </w:r>
          </w:p>
        </w:tc>
        <w:tc>
          <w:tcPr>
            <w:tcW w:w="2623"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color w:val="000000"/>
                <w:sz w:val="20"/>
                <w:szCs w:val="20"/>
                <w:lang w:val="en-US" w:eastAsia="ru-RU"/>
              </w:rPr>
              <w:t>________________</w:t>
            </w:r>
          </w:p>
        </w:tc>
        <w:tc>
          <w:tcPr>
            <w:tcW w:w="4323"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val="en-US" w:eastAsia="ru-RU"/>
              </w:rPr>
              <w:t>Сейранов Олександр Дмитрович</w:t>
            </w:r>
          </w:p>
        </w:tc>
      </w:tr>
      <w:tr w:rsidR="005D0B77" w:rsidRPr="005D0B77" w:rsidTr="001E0C89">
        <w:tc>
          <w:tcPr>
            <w:tcW w:w="3085"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color w:val="000000"/>
                <w:sz w:val="16"/>
                <w:szCs w:val="16"/>
                <w:lang w:val="en-US" w:eastAsia="ru-RU"/>
              </w:rPr>
              <w:t>(</w:t>
            </w:r>
            <w:r w:rsidRPr="005D0B77">
              <w:rPr>
                <w:rFonts w:ascii="Times New Roman" w:eastAsia="Times New Roman" w:hAnsi="Times New Roman" w:cs="Times New Roman"/>
                <w:b/>
                <w:color w:val="000000"/>
                <w:sz w:val="16"/>
                <w:szCs w:val="16"/>
                <w:lang w:eastAsia="ru-RU"/>
              </w:rPr>
              <w:t>підпис</w:t>
            </w:r>
            <w:r w:rsidRPr="005D0B77">
              <w:rPr>
                <w:rFonts w:ascii="Times New Roman" w:eastAsia="Times New Roman" w:hAnsi="Times New Roman" w:cs="Times New Roman"/>
                <w:b/>
                <w:color w:val="000000"/>
                <w:sz w:val="16"/>
                <w:szCs w:val="16"/>
                <w:lang w:val="en-US" w:eastAsia="ru-RU"/>
              </w:rPr>
              <w:t>)</w:t>
            </w:r>
          </w:p>
        </w:tc>
        <w:tc>
          <w:tcPr>
            <w:tcW w:w="4323"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5D0B77" w:rsidRPr="005D0B77" w:rsidTr="001E0C89">
        <w:tc>
          <w:tcPr>
            <w:tcW w:w="3085"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323"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5D0B77" w:rsidRPr="005D0B77" w:rsidTr="001E0C89">
        <w:tc>
          <w:tcPr>
            <w:tcW w:w="3085"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eastAsia="ru-RU"/>
              </w:rPr>
              <w:t>Головний бухгалтер</w:t>
            </w:r>
            <w:r w:rsidRPr="005D0B77">
              <w:rPr>
                <w:rFonts w:ascii="Times New Roman" w:eastAsia="Times New Roman" w:hAnsi="Times New Roman" w:cs="Times New Roman"/>
                <w:b/>
                <w:color w:val="000000"/>
                <w:sz w:val="20"/>
                <w:szCs w:val="20"/>
                <w:lang w:eastAsia="ru-RU"/>
              </w:rPr>
              <w:t xml:space="preserve"> </w:t>
            </w:r>
            <w:r w:rsidRPr="005D0B77">
              <w:rPr>
                <w:rFonts w:ascii="Times New Roman" w:eastAsia="Times New Roman" w:hAnsi="Times New Roman" w:cs="Times New Roman"/>
                <w:b/>
                <w:color w:val="000000"/>
                <w:sz w:val="20"/>
                <w:szCs w:val="20"/>
                <w:lang w:val="uk-UA" w:eastAsia="ru-RU"/>
              </w:rPr>
              <w:t xml:space="preserve">   </w:t>
            </w:r>
          </w:p>
        </w:tc>
        <w:tc>
          <w:tcPr>
            <w:tcW w:w="2623"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color w:val="000000"/>
                <w:sz w:val="20"/>
                <w:szCs w:val="20"/>
                <w:lang w:val="en-US" w:eastAsia="ru-RU"/>
              </w:rPr>
              <w:t>________________</w:t>
            </w:r>
          </w:p>
        </w:tc>
        <w:tc>
          <w:tcPr>
            <w:tcW w:w="4323"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val="en-US" w:eastAsia="ru-RU"/>
              </w:rPr>
              <w:t>Бондаренко Віталія Іванівна</w:t>
            </w:r>
          </w:p>
        </w:tc>
      </w:tr>
      <w:tr w:rsidR="005D0B77" w:rsidRPr="005D0B77" w:rsidTr="001E0C89">
        <w:tc>
          <w:tcPr>
            <w:tcW w:w="3085"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color w:val="000000"/>
                <w:sz w:val="16"/>
                <w:szCs w:val="16"/>
                <w:lang w:val="en-US" w:eastAsia="ru-RU"/>
              </w:rPr>
              <w:t>(</w:t>
            </w:r>
            <w:r w:rsidRPr="005D0B77">
              <w:rPr>
                <w:rFonts w:ascii="Times New Roman" w:eastAsia="Times New Roman" w:hAnsi="Times New Roman" w:cs="Times New Roman"/>
                <w:b/>
                <w:color w:val="000000"/>
                <w:sz w:val="16"/>
                <w:szCs w:val="16"/>
                <w:lang w:eastAsia="ru-RU"/>
              </w:rPr>
              <w:t>підпис</w:t>
            </w:r>
            <w:r w:rsidRPr="005D0B77">
              <w:rPr>
                <w:rFonts w:ascii="Times New Roman" w:eastAsia="Times New Roman" w:hAnsi="Times New Roman" w:cs="Times New Roman"/>
                <w:b/>
                <w:color w:val="000000"/>
                <w:sz w:val="16"/>
                <w:szCs w:val="16"/>
                <w:lang w:val="en-US" w:eastAsia="ru-RU"/>
              </w:rPr>
              <w:t>)</w:t>
            </w:r>
          </w:p>
        </w:tc>
        <w:tc>
          <w:tcPr>
            <w:tcW w:w="4323"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Default="005D0B77">
      <w:pPr>
        <w:sectPr w:rsidR="005D0B77" w:rsidSect="005D0B77">
          <w:pgSz w:w="11906" w:h="16838"/>
          <w:pgMar w:top="363" w:right="567" w:bottom="363" w:left="1417" w:header="708" w:footer="708" w:gutter="0"/>
          <w:cols w:space="708"/>
          <w:docGrid w:linePitch="360"/>
        </w:sect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5D0B77" w:rsidRPr="005D0B77" w:rsidTr="001E0C89">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p>
        </w:tc>
        <w:tc>
          <w:tcPr>
            <w:tcW w:w="1956" w:type="dxa"/>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eastAsia="ru-RU"/>
              </w:rPr>
            </w:pPr>
            <w:r w:rsidRPr="005D0B77">
              <w:rPr>
                <w:rFonts w:ascii="Times New Roman" w:eastAsia="Times New Roman" w:hAnsi="Times New Roman" w:cs="Times New Roman"/>
                <w:sz w:val="18"/>
                <w:szCs w:val="18"/>
                <w:lang w:val="uk-UA" w:eastAsia="ru-RU"/>
              </w:rPr>
              <w:t>Коди</w:t>
            </w:r>
          </w:p>
        </w:tc>
      </w:tr>
      <w:tr w:rsidR="005D0B77" w:rsidRPr="005D0B77" w:rsidTr="001E0C89">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p>
        </w:tc>
        <w:tc>
          <w:tcPr>
            <w:tcW w:w="1956" w:type="dxa"/>
          </w:tcPr>
          <w:p w:rsidR="005D0B77" w:rsidRPr="005D0B77" w:rsidRDefault="005D0B77" w:rsidP="005D0B77">
            <w:pPr>
              <w:widowControl w:val="0"/>
              <w:spacing w:after="0" w:line="240" w:lineRule="auto"/>
              <w:jc w:val="center"/>
              <w:rPr>
                <w:rFonts w:ascii="Times New Roman" w:eastAsia="Times New Roman" w:hAnsi="Times New Roman" w:cs="Times New Roman"/>
                <w:sz w:val="16"/>
                <w:szCs w:val="16"/>
                <w:lang w:eastAsia="ru-RU"/>
              </w:rPr>
            </w:pPr>
            <w:r w:rsidRPr="005D0B77">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val="en-US" w:eastAsia="ru-RU"/>
              </w:rPr>
            </w:pPr>
            <w:r w:rsidRPr="005D0B77">
              <w:rPr>
                <w:rFonts w:ascii="Times New Roman" w:eastAsia="Times New Roman" w:hAnsi="Times New Roman" w:cs="Times New Roman"/>
                <w:sz w:val="18"/>
                <w:szCs w:val="18"/>
                <w:lang w:val="en-US" w:eastAsia="ru-RU"/>
              </w:rPr>
              <w:t>2022</w:t>
            </w:r>
          </w:p>
        </w:tc>
        <w:tc>
          <w:tcPr>
            <w:tcW w:w="676" w:type="dxa"/>
            <w:tcBorders>
              <w:top w:val="nil"/>
              <w:left w:val="single" w:sz="6" w:space="0" w:color="auto"/>
              <w:bottom w:val="nil"/>
              <w:right w:val="single" w:sz="6" w:space="0" w:color="auto"/>
            </w:tcBorders>
          </w:tcPr>
          <w:p w:rsidR="005D0B77" w:rsidRPr="005D0B77" w:rsidRDefault="005D0B77" w:rsidP="005D0B77">
            <w:pPr>
              <w:widowControl w:val="0"/>
              <w:spacing w:after="0" w:line="240" w:lineRule="auto"/>
              <w:rPr>
                <w:rFonts w:ascii="Times New Roman" w:eastAsia="Times New Roman" w:hAnsi="Times New Roman" w:cs="Times New Roman"/>
                <w:bCs/>
                <w:sz w:val="18"/>
                <w:szCs w:val="18"/>
                <w:lang w:val="en-US" w:eastAsia="ru-RU"/>
              </w:rPr>
            </w:pPr>
            <w:r w:rsidRPr="005D0B77">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5D0B77" w:rsidRPr="005D0B77" w:rsidRDefault="005D0B77" w:rsidP="005D0B77">
            <w:pPr>
              <w:widowControl w:val="0"/>
              <w:spacing w:after="0" w:line="240" w:lineRule="auto"/>
              <w:rPr>
                <w:rFonts w:ascii="Times New Roman" w:eastAsia="Times New Roman" w:hAnsi="Times New Roman" w:cs="Times New Roman"/>
                <w:bCs/>
                <w:sz w:val="18"/>
                <w:szCs w:val="18"/>
                <w:lang w:val="en-US" w:eastAsia="ru-RU"/>
              </w:rPr>
            </w:pPr>
            <w:r w:rsidRPr="005D0B77">
              <w:rPr>
                <w:rFonts w:ascii="Times New Roman" w:eastAsia="Times New Roman" w:hAnsi="Times New Roman" w:cs="Times New Roman"/>
                <w:bCs/>
                <w:sz w:val="18"/>
                <w:szCs w:val="18"/>
                <w:lang w:val="en-US" w:eastAsia="ru-RU"/>
              </w:rPr>
              <w:t>01</w:t>
            </w:r>
          </w:p>
        </w:tc>
      </w:tr>
      <w:tr w:rsidR="005D0B77" w:rsidRPr="005D0B77" w:rsidTr="001E0C89">
        <w:tc>
          <w:tcPr>
            <w:tcW w:w="6082" w:type="dxa"/>
          </w:tcPr>
          <w:p w:rsidR="005D0B77" w:rsidRPr="005D0B77" w:rsidRDefault="005D0B77" w:rsidP="005D0B77">
            <w:pPr>
              <w:widowControl w:val="0"/>
              <w:spacing w:after="0" w:line="240" w:lineRule="auto"/>
              <w:rPr>
                <w:rFonts w:ascii="Times New Roman" w:eastAsia="Times New Roman" w:hAnsi="Times New Roman" w:cs="Times New Roman"/>
                <w:sz w:val="20"/>
                <w:szCs w:val="20"/>
                <w:lang w:val="en-US" w:eastAsia="ru-RU"/>
              </w:rPr>
            </w:pPr>
            <w:r w:rsidRPr="005D0B77">
              <w:rPr>
                <w:rFonts w:ascii="Times New Roman" w:eastAsia="Times New Roman" w:hAnsi="Times New Roman" w:cs="Times New Roman"/>
                <w:sz w:val="20"/>
                <w:szCs w:val="20"/>
                <w:lang w:val="uk-UA" w:eastAsia="ru-RU"/>
              </w:rPr>
              <w:t xml:space="preserve">Підприємство  </w:t>
            </w:r>
            <w:r w:rsidRPr="005D0B77">
              <w:rPr>
                <w:rFonts w:ascii="Times New Roman" w:eastAsia="Times New Roman" w:hAnsi="Times New Roman" w:cs="Times New Roman"/>
                <w:sz w:val="20"/>
                <w:szCs w:val="20"/>
                <w:lang w:val="en-US" w:eastAsia="ru-RU"/>
              </w:rPr>
              <w:t xml:space="preserve"> </w:t>
            </w:r>
            <w:r w:rsidRPr="005D0B77">
              <w:rPr>
                <w:rFonts w:ascii="Times New Roman" w:eastAsia="Times New Roman" w:hAnsi="Times New Roman" w:cs="Times New Roman"/>
                <w:sz w:val="20"/>
                <w:szCs w:val="20"/>
                <w:u w:val="single"/>
                <w:lang w:val="en-US" w:eastAsia="ru-RU"/>
              </w:rPr>
              <w:t>ПРИВАТНЕ АКЦІОНЕРНЕ ТОВАРИСТВО "ОРЛАН"</w:t>
            </w:r>
          </w:p>
        </w:tc>
        <w:tc>
          <w:tcPr>
            <w:tcW w:w="1956" w:type="dxa"/>
          </w:tcPr>
          <w:p w:rsidR="005D0B77" w:rsidRPr="005D0B77" w:rsidRDefault="005D0B77" w:rsidP="005D0B77">
            <w:pPr>
              <w:widowControl w:val="0"/>
              <w:spacing w:after="0" w:line="240" w:lineRule="auto"/>
              <w:rPr>
                <w:rFonts w:ascii="Times New Roman" w:eastAsia="Times New Roman" w:hAnsi="Times New Roman" w:cs="Times New Roman"/>
                <w:sz w:val="18"/>
                <w:szCs w:val="18"/>
                <w:lang w:eastAsia="ru-RU"/>
              </w:rPr>
            </w:pPr>
            <w:r w:rsidRPr="005D0B77">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5D0B77" w:rsidRPr="005D0B77" w:rsidRDefault="005D0B77" w:rsidP="005D0B77">
            <w:pPr>
              <w:widowControl w:val="0"/>
              <w:spacing w:after="0" w:line="240" w:lineRule="auto"/>
              <w:jc w:val="center"/>
              <w:rPr>
                <w:rFonts w:ascii="Times New Roman" w:eastAsia="Times New Roman" w:hAnsi="Times New Roman" w:cs="Times New Roman"/>
                <w:sz w:val="18"/>
                <w:szCs w:val="18"/>
                <w:lang w:val="en-US" w:eastAsia="ru-RU"/>
              </w:rPr>
            </w:pPr>
            <w:r w:rsidRPr="005D0B77">
              <w:rPr>
                <w:rFonts w:ascii="Times New Roman" w:eastAsia="Times New Roman" w:hAnsi="Times New Roman" w:cs="Times New Roman"/>
                <w:sz w:val="18"/>
                <w:szCs w:val="18"/>
                <w:lang w:val="en-US" w:eastAsia="ru-RU"/>
              </w:rPr>
              <w:t>21497134</w:t>
            </w:r>
          </w:p>
        </w:tc>
      </w:tr>
    </w:tbl>
    <w:p w:rsidR="005D0B77" w:rsidRPr="005D0B77" w:rsidRDefault="005D0B77" w:rsidP="005D0B77">
      <w:pPr>
        <w:widowControl w:val="0"/>
        <w:spacing w:after="0" w:line="240" w:lineRule="auto"/>
        <w:jc w:val="center"/>
        <w:rPr>
          <w:rFonts w:ascii="Times New Roman" w:eastAsia="Times New Roman" w:hAnsi="Times New Roman" w:cs="Times New Roman"/>
          <w:b/>
          <w:bCs/>
          <w:lang w:val="uk-UA" w:eastAsia="ru-RU"/>
        </w:rPr>
      </w:pPr>
    </w:p>
    <w:p w:rsidR="005D0B77" w:rsidRPr="005D0B77" w:rsidRDefault="005D0B77" w:rsidP="005D0B77">
      <w:pPr>
        <w:widowControl w:val="0"/>
        <w:spacing w:after="0" w:line="240" w:lineRule="auto"/>
        <w:jc w:val="center"/>
        <w:rPr>
          <w:rFonts w:ascii="Times New Roman" w:eastAsia="Times New Roman" w:hAnsi="Times New Roman" w:cs="Times New Roman"/>
          <w:b/>
          <w:bCs/>
          <w:lang w:eastAsia="ru-RU"/>
        </w:rPr>
      </w:pPr>
      <w:r w:rsidRPr="005D0B77">
        <w:rPr>
          <w:rFonts w:ascii="Times New Roman" w:eastAsia="Times New Roman" w:hAnsi="Times New Roman" w:cs="Times New Roman"/>
          <w:b/>
          <w:bCs/>
          <w:lang w:val="en-US" w:eastAsia="ru-RU"/>
        </w:rPr>
        <w:t>Звіт</w:t>
      </w:r>
      <w:r w:rsidRPr="005D0B77">
        <w:rPr>
          <w:rFonts w:ascii="Times New Roman" w:eastAsia="Times New Roman" w:hAnsi="Times New Roman" w:cs="Times New Roman"/>
          <w:b/>
          <w:bCs/>
          <w:lang w:val="uk-UA" w:eastAsia="ru-RU"/>
        </w:rPr>
        <w:t xml:space="preserve"> про власний капітал</w:t>
      </w:r>
    </w:p>
    <w:p w:rsidR="005D0B77" w:rsidRPr="005D0B77" w:rsidRDefault="005D0B77" w:rsidP="005D0B77">
      <w:pPr>
        <w:widowControl w:val="0"/>
        <w:spacing w:after="0" w:line="240" w:lineRule="auto"/>
        <w:jc w:val="center"/>
        <w:rPr>
          <w:rFonts w:ascii="Times New Roman" w:eastAsia="Times New Roman" w:hAnsi="Times New Roman" w:cs="Times New Roman"/>
          <w:b/>
          <w:bCs/>
          <w:lang w:val="uk-UA" w:eastAsia="ru-RU"/>
        </w:rPr>
      </w:pPr>
      <w:r w:rsidRPr="005D0B77">
        <w:rPr>
          <w:rFonts w:ascii="Times New Roman" w:eastAsia="Times New Roman" w:hAnsi="Times New Roman" w:cs="Times New Roman"/>
          <w:b/>
          <w:bCs/>
          <w:lang w:val="en-US" w:eastAsia="ru-RU"/>
        </w:rPr>
        <w:t>з</w:t>
      </w:r>
      <w:r w:rsidRPr="005D0B77">
        <w:rPr>
          <w:rFonts w:ascii="Times New Roman" w:eastAsia="Times New Roman" w:hAnsi="Times New Roman" w:cs="Times New Roman"/>
          <w:b/>
          <w:bCs/>
          <w:lang w:val="uk-UA" w:eastAsia="ru-RU"/>
        </w:rPr>
        <w:t xml:space="preserve">а </w:t>
      </w:r>
      <w:r w:rsidRPr="005D0B77">
        <w:rPr>
          <w:rFonts w:ascii="Times New Roman" w:eastAsia="Times New Roman" w:hAnsi="Times New Roman" w:cs="Times New Roman"/>
          <w:b/>
          <w:bCs/>
          <w:lang w:val="en-US" w:eastAsia="ru-RU"/>
        </w:rPr>
        <w:t>2021 рік</w:t>
      </w:r>
      <w:r w:rsidRPr="005D0B77">
        <w:rPr>
          <w:rFonts w:ascii="Times New Roman" w:eastAsia="Times New Roman" w:hAnsi="Times New Roman" w:cs="Times New Roman"/>
          <w:b/>
          <w:bCs/>
          <w:lang w:val="uk-UA" w:eastAsia="ru-RU"/>
        </w:rPr>
        <w:t xml:space="preserve"> </w:t>
      </w:r>
    </w:p>
    <w:p w:rsidR="005D0B77" w:rsidRPr="005D0B77" w:rsidRDefault="005D0B77" w:rsidP="005D0B77">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Ind w:w="-7054" w:type="dxa"/>
        <w:tblLayout w:type="fixed"/>
        <w:tblLook w:val="00A0" w:firstRow="1" w:lastRow="0" w:firstColumn="1" w:lastColumn="0" w:noHBand="0" w:noVBand="0"/>
      </w:tblPr>
      <w:tblGrid>
        <w:gridCol w:w="8613"/>
        <w:gridCol w:w="1134"/>
      </w:tblGrid>
      <w:tr w:rsidR="005D0B77" w:rsidRPr="005D0B77" w:rsidTr="001E0C89">
        <w:trPr>
          <w:jc w:val="right"/>
        </w:trPr>
        <w:tc>
          <w:tcPr>
            <w:tcW w:w="8613" w:type="dxa"/>
            <w:tcBorders>
              <w:right w:val="single" w:sz="4" w:space="0" w:color="auto"/>
            </w:tcBorders>
            <w:vAlign w:val="center"/>
          </w:tcPr>
          <w:p w:rsidR="005D0B77" w:rsidRPr="005D0B77" w:rsidRDefault="005D0B77" w:rsidP="005D0B77">
            <w:pPr>
              <w:widowControl w:val="0"/>
              <w:spacing w:after="0" w:line="240" w:lineRule="auto"/>
              <w:rPr>
                <w:rFonts w:ascii="Times New Roman" w:eastAsia="Times New Roman" w:hAnsi="Times New Roman" w:cs="Times New Roman"/>
                <w:lang w:eastAsia="ru-RU"/>
              </w:rPr>
            </w:pPr>
            <w:r w:rsidRPr="005D0B77">
              <w:rPr>
                <w:rFonts w:ascii="Times New Roman" w:eastAsia="Times New Roman" w:hAnsi="Times New Roman" w:cs="Times New Roman"/>
                <w:lang w:val="uk-UA" w:eastAsia="ru-RU"/>
              </w:rPr>
              <w:t xml:space="preserve">                                                                    </w:t>
            </w:r>
            <w:r w:rsidRPr="005D0B77">
              <w:rPr>
                <w:rFonts w:ascii="Times New Roman" w:eastAsia="Times New Roman" w:hAnsi="Times New Roman" w:cs="Times New Roman"/>
                <w:lang w:val="en-US" w:eastAsia="ru-RU"/>
              </w:rPr>
              <w:t>Форма № 4</w:t>
            </w:r>
            <w:r w:rsidRPr="005D0B77">
              <w:rPr>
                <w:rFonts w:ascii="Times New Roman" w:eastAsia="Times New Roman" w:hAnsi="Times New Roman" w:cs="Times New Roman"/>
                <w:lang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5D0B77" w:rsidRPr="005D0B77" w:rsidRDefault="005D0B77" w:rsidP="005D0B77">
            <w:pPr>
              <w:keepNext/>
              <w:keepLines/>
              <w:widowControl w:val="0"/>
              <w:suppressAutoHyphens/>
              <w:spacing w:after="0" w:line="240" w:lineRule="auto"/>
              <w:rPr>
                <w:rFonts w:ascii="Times New Roman" w:eastAsia="Times New Roman" w:hAnsi="Times New Roman" w:cs="Times New Roman"/>
                <w:lang w:val="en-US" w:eastAsia="ru-RU"/>
              </w:rPr>
            </w:pPr>
            <w:r w:rsidRPr="005D0B77">
              <w:rPr>
                <w:rFonts w:ascii="Times New Roman" w:eastAsia="Times New Roman" w:hAnsi="Times New Roman" w:cs="Times New Roman"/>
                <w:lang w:val="en-US" w:eastAsia="ru-RU"/>
              </w:rPr>
              <w:t>1801005</w:t>
            </w:r>
          </w:p>
        </w:tc>
      </w:tr>
    </w:tbl>
    <w:p w:rsidR="005D0B77" w:rsidRPr="005D0B77" w:rsidRDefault="005D0B77" w:rsidP="005D0B77">
      <w:pPr>
        <w:widowControl w:val="0"/>
        <w:spacing w:after="0" w:line="240" w:lineRule="auto"/>
        <w:jc w:val="center"/>
        <w:rPr>
          <w:rFonts w:ascii="Times New Roman" w:eastAsia="Times New Roman" w:hAnsi="Times New Roman" w:cs="Times New Roman"/>
          <w:b/>
          <w:bCs/>
          <w:sz w:val="10"/>
          <w:szCs w:val="10"/>
          <w:lang w:eastAsia="ru-RU"/>
        </w:rPr>
      </w:pPr>
    </w:p>
    <w:p w:rsidR="005D0B77" w:rsidRPr="005D0B77" w:rsidRDefault="005D0B77" w:rsidP="005D0B77">
      <w:pPr>
        <w:widowControl w:val="0"/>
        <w:spacing w:after="0" w:line="240" w:lineRule="auto"/>
        <w:jc w:val="center"/>
        <w:rPr>
          <w:rFonts w:ascii="Times New Roman" w:eastAsia="Times New Roman" w:hAnsi="Times New Roman" w:cs="Times New Roman"/>
          <w:b/>
          <w:bCs/>
          <w:sz w:val="10"/>
          <w:szCs w:val="10"/>
          <w:lang w:val="uk-UA" w:eastAsia="ru-RU"/>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5D0B77" w:rsidRPr="005D0B77" w:rsidTr="001E0C89">
        <w:trPr>
          <w:trHeight w:val="345"/>
        </w:trPr>
        <w:tc>
          <w:tcPr>
            <w:tcW w:w="2506" w:type="dxa"/>
            <w:tcBorders>
              <w:left w:val="single" w:sz="6" w:space="0" w:color="auto"/>
              <w:bottom w:val="single" w:sz="6" w:space="0" w:color="auto"/>
              <w:right w:val="single" w:sz="6" w:space="0" w:color="auto"/>
            </w:tcBorders>
            <w:vAlign w:val="center"/>
          </w:tcPr>
          <w:p w:rsidR="005D0B77" w:rsidRPr="005D0B77" w:rsidRDefault="005D0B77" w:rsidP="005D0B77">
            <w:pPr>
              <w:keepNext/>
              <w:spacing w:after="0" w:line="240" w:lineRule="auto"/>
              <w:jc w:val="center"/>
              <w:outlineLvl w:val="0"/>
              <w:rPr>
                <w:rFonts w:ascii="Times New Roman" w:eastAsia="Times New Roman" w:hAnsi="Times New Roman" w:cs="Times New Roman"/>
                <w:b/>
                <w:bCs/>
                <w:sz w:val="20"/>
                <w:szCs w:val="20"/>
                <w:lang w:val="uk-UA" w:eastAsia="ru-RU"/>
              </w:rPr>
            </w:pPr>
            <w:r w:rsidRPr="005D0B77">
              <w:rPr>
                <w:rFonts w:ascii="Times New Roman CYR" w:eastAsia="Times New Roman" w:hAnsi="Times New Roman CYR" w:cs="Times New Roman CYR"/>
                <w:b/>
                <w:bCs/>
                <w:sz w:val="20"/>
                <w:szCs w:val="20"/>
                <w:lang w:val="uk-UA" w:eastAsia="ru-RU"/>
              </w:rPr>
              <w:t>Стаття</w:t>
            </w:r>
          </w:p>
        </w:tc>
        <w:tc>
          <w:tcPr>
            <w:tcW w:w="630" w:type="dxa"/>
            <w:tcBorders>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val="uk-UA" w:eastAsia="ru-RU"/>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color w:val="000000"/>
                <w:sz w:val="20"/>
                <w:szCs w:val="20"/>
                <w:lang w:val="uk-UA" w:eastAsia="ru-RU"/>
              </w:rPr>
            </w:pPr>
            <w:r w:rsidRPr="005D0B77">
              <w:rPr>
                <w:rFonts w:ascii="Times New Roman" w:eastAsia="Times New Roman" w:hAnsi="Times New Roman" w:cs="Times New Roman"/>
                <w:b/>
                <w:color w:val="000000"/>
                <w:sz w:val="20"/>
                <w:szCs w:val="20"/>
                <w:lang w:val="uk-UA" w:eastAsia="ru-RU"/>
              </w:rPr>
              <w:t>Зареєст-рований (пайовий)</w:t>
            </w:r>
          </w:p>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color w:val="000000"/>
                <w:sz w:val="20"/>
                <w:szCs w:val="20"/>
                <w:lang w:val="uk-UA" w:eastAsia="ru-RU"/>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color w:val="000000"/>
                <w:sz w:val="20"/>
                <w:szCs w:val="20"/>
                <w:lang w:val="uk-UA" w:eastAsia="ru-RU"/>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color w:val="000000"/>
                <w:sz w:val="20"/>
                <w:szCs w:val="20"/>
                <w:lang w:val="uk-UA" w:eastAsia="ru-RU"/>
              </w:rPr>
            </w:pPr>
            <w:r w:rsidRPr="005D0B77">
              <w:rPr>
                <w:rFonts w:ascii="Times New Roman" w:eastAsia="Times New Roman" w:hAnsi="Times New Roman" w:cs="Times New Roman"/>
                <w:b/>
                <w:color w:val="000000"/>
                <w:sz w:val="20"/>
                <w:szCs w:val="20"/>
                <w:lang w:val="uk-UA" w:eastAsia="ru-RU"/>
              </w:rPr>
              <w:t>Додат-ковий капітал</w:t>
            </w:r>
          </w:p>
        </w:tc>
        <w:tc>
          <w:tcPr>
            <w:tcW w:w="898" w:type="dxa"/>
            <w:tcBorders>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sz w:val="20"/>
                <w:szCs w:val="20"/>
                <w:lang w:val="uk-UA" w:eastAsia="ru-RU"/>
              </w:rPr>
            </w:pPr>
            <w:r w:rsidRPr="005D0B77">
              <w:rPr>
                <w:rFonts w:ascii="Times New Roman" w:eastAsia="Times New Roman" w:hAnsi="Times New Roman" w:cs="Times New Roman"/>
                <w:b/>
                <w:color w:val="000000"/>
                <w:sz w:val="20"/>
                <w:szCs w:val="20"/>
                <w:lang w:val="uk-UA" w:eastAsia="ru-RU"/>
              </w:rPr>
              <w:t>Резер-вний капітал</w:t>
            </w:r>
          </w:p>
        </w:tc>
        <w:tc>
          <w:tcPr>
            <w:tcW w:w="959" w:type="dxa"/>
            <w:tcBorders>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color w:val="000000"/>
                <w:sz w:val="20"/>
                <w:szCs w:val="20"/>
                <w:lang w:val="uk-UA" w:eastAsia="ru-RU"/>
              </w:rPr>
            </w:pPr>
            <w:r w:rsidRPr="005D0B77">
              <w:rPr>
                <w:rFonts w:ascii="Times New Roman" w:eastAsia="Times New Roman" w:hAnsi="Times New Roman" w:cs="Times New Roman"/>
                <w:b/>
                <w:color w:val="000000"/>
                <w:sz w:val="20"/>
                <w:szCs w:val="20"/>
                <w:lang w:val="uk-UA" w:eastAsia="ru-RU"/>
              </w:rPr>
              <w:t>Нероз-</w:t>
            </w:r>
          </w:p>
          <w:p w:rsidR="005D0B77" w:rsidRPr="005D0B77" w:rsidRDefault="005D0B77" w:rsidP="005D0B77">
            <w:pPr>
              <w:widowControl w:val="0"/>
              <w:spacing w:after="0" w:line="240" w:lineRule="auto"/>
              <w:jc w:val="center"/>
              <w:rPr>
                <w:rFonts w:ascii="Times New Roman" w:eastAsia="Times New Roman" w:hAnsi="Times New Roman" w:cs="Times New Roman"/>
                <w:b/>
                <w:color w:val="000000"/>
                <w:sz w:val="20"/>
                <w:szCs w:val="20"/>
                <w:lang w:val="uk-UA" w:eastAsia="ru-RU"/>
              </w:rPr>
            </w:pPr>
            <w:r w:rsidRPr="005D0B77">
              <w:rPr>
                <w:rFonts w:ascii="Times New Roman" w:eastAsia="Times New Roman" w:hAnsi="Times New Roman" w:cs="Times New Roman"/>
                <w:b/>
                <w:color w:val="000000"/>
                <w:sz w:val="20"/>
                <w:szCs w:val="20"/>
                <w:lang w:val="uk-UA" w:eastAsia="ru-RU"/>
              </w:rPr>
              <w:t>поділе-</w:t>
            </w:r>
          </w:p>
          <w:p w:rsidR="005D0B77" w:rsidRPr="005D0B77" w:rsidRDefault="005D0B77" w:rsidP="005D0B77">
            <w:pPr>
              <w:widowControl w:val="0"/>
              <w:spacing w:after="0" w:line="240" w:lineRule="auto"/>
              <w:jc w:val="center"/>
              <w:rPr>
                <w:rFonts w:ascii="Times New Roman" w:eastAsia="Times New Roman" w:hAnsi="Times New Roman" w:cs="Times New Roman"/>
                <w:b/>
                <w:sz w:val="20"/>
                <w:szCs w:val="20"/>
                <w:lang w:val="uk-UA" w:eastAsia="ru-RU"/>
              </w:rPr>
            </w:pPr>
            <w:r w:rsidRPr="005D0B77">
              <w:rPr>
                <w:rFonts w:ascii="Times New Roman" w:eastAsia="Times New Roman" w:hAnsi="Times New Roman" w:cs="Times New Roman"/>
                <w:b/>
                <w:color w:val="000000"/>
                <w:sz w:val="20"/>
                <w:szCs w:val="20"/>
                <w:lang w:val="uk-UA" w:eastAsia="ru-RU"/>
              </w:rPr>
              <w:t>ний прибуток</w:t>
            </w:r>
            <w:r w:rsidRPr="005D0B77">
              <w:rPr>
                <w:rFonts w:ascii="Times New Roman" w:eastAsia="Times New Roman" w:hAnsi="Times New Roman" w:cs="Times New Roman"/>
                <w:b/>
                <w:lang w:eastAsia="ru-RU"/>
              </w:rPr>
              <w:t xml:space="preserve"> </w:t>
            </w:r>
            <w:r w:rsidRPr="005D0B77">
              <w:rPr>
                <w:rFonts w:ascii="Times New Roman" w:eastAsia="Times New Roman" w:hAnsi="Times New Roman" w:cs="Times New Roman"/>
                <w:b/>
                <w:color w:val="000000"/>
                <w:sz w:val="20"/>
                <w:szCs w:val="20"/>
                <w:lang w:val="uk-UA" w:eastAsia="ru-RU"/>
              </w:rPr>
              <w:t>(непокритий збиток)</w:t>
            </w:r>
          </w:p>
        </w:tc>
        <w:tc>
          <w:tcPr>
            <w:tcW w:w="836" w:type="dxa"/>
            <w:tcBorders>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sz w:val="20"/>
                <w:szCs w:val="20"/>
                <w:lang w:val="uk-UA" w:eastAsia="ru-RU"/>
              </w:rPr>
            </w:pPr>
            <w:r w:rsidRPr="005D0B77">
              <w:rPr>
                <w:rFonts w:ascii="Times New Roman" w:eastAsia="Times New Roman" w:hAnsi="Times New Roman" w:cs="Times New Roman"/>
                <w:b/>
                <w:color w:val="000000"/>
                <w:sz w:val="20"/>
                <w:szCs w:val="20"/>
                <w:lang w:val="uk-UA" w:eastAsia="ru-RU"/>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color w:val="000000"/>
                <w:sz w:val="20"/>
                <w:szCs w:val="20"/>
                <w:lang w:val="uk-UA" w:eastAsia="ru-RU"/>
              </w:rPr>
            </w:pPr>
            <w:r w:rsidRPr="005D0B77">
              <w:rPr>
                <w:rFonts w:ascii="Times New Roman" w:eastAsia="Times New Roman" w:hAnsi="Times New Roman" w:cs="Times New Roman"/>
                <w:b/>
                <w:color w:val="000000"/>
                <w:sz w:val="20"/>
                <w:szCs w:val="20"/>
                <w:lang w:val="uk-UA" w:eastAsia="ru-RU"/>
              </w:rPr>
              <w:t>Вилу</w:t>
            </w:r>
            <w:r w:rsidRPr="005D0B77">
              <w:rPr>
                <w:rFonts w:ascii="Times New Roman" w:eastAsia="Times New Roman" w:hAnsi="Times New Roman" w:cs="Times New Roman"/>
                <w:b/>
                <w:color w:val="000000"/>
                <w:sz w:val="20"/>
                <w:szCs w:val="20"/>
                <w:lang w:val="en-US" w:eastAsia="ru-RU"/>
              </w:rPr>
              <w:t>-</w:t>
            </w:r>
            <w:r w:rsidRPr="005D0B77">
              <w:rPr>
                <w:rFonts w:ascii="Times New Roman" w:eastAsia="Times New Roman" w:hAnsi="Times New Roman" w:cs="Times New Roman"/>
                <w:b/>
                <w:color w:val="000000"/>
                <w:sz w:val="20"/>
                <w:szCs w:val="20"/>
                <w:lang w:val="uk-UA" w:eastAsia="ru-RU"/>
              </w:rPr>
              <w:t>чений капітал</w:t>
            </w:r>
          </w:p>
        </w:tc>
        <w:tc>
          <w:tcPr>
            <w:tcW w:w="898" w:type="dxa"/>
            <w:tcBorders>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sz w:val="20"/>
                <w:szCs w:val="20"/>
                <w:lang w:val="uk-UA" w:eastAsia="ru-RU"/>
              </w:rPr>
            </w:pPr>
            <w:r w:rsidRPr="005D0B77">
              <w:rPr>
                <w:rFonts w:ascii="Times New Roman" w:eastAsia="Times New Roman" w:hAnsi="Times New Roman" w:cs="Times New Roman"/>
                <w:b/>
                <w:sz w:val="20"/>
                <w:szCs w:val="20"/>
                <w:lang w:val="uk-UA" w:eastAsia="ru-RU"/>
              </w:rPr>
              <w:t>Всього</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eastAsia="ru-RU"/>
              </w:rPr>
            </w:pPr>
            <w:r w:rsidRPr="005D0B77">
              <w:rPr>
                <w:rFonts w:ascii="Times New Roman" w:eastAsia="Times New Roman" w:hAnsi="Times New Roman" w:cs="Times New Roman"/>
                <w:b/>
                <w:bCs/>
                <w:sz w:val="20"/>
                <w:szCs w:val="20"/>
                <w:lang w:eastAsia="ru-RU"/>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val="uk-UA" w:eastAsia="ru-RU"/>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val="uk-UA" w:eastAsia="ru-RU"/>
              </w:rPr>
              <w:t>5</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val="uk-UA" w:eastAsia="ru-RU"/>
              </w:rPr>
              <w:t>6</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val="uk-UA" w:eastAsia="ru-RU"/>
              </w:rPr>
              <w:t>7</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val="uk-UA" w:eastAsia="ru-RU"/>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val="uk-UA" w:eastAsia="ru-RU"/>
              </w:rPr>
              <w:t>9</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
                <w:bCs/>
                <w:sz w:val="20"/>
                <w:szCs w:val="20"/>
                <w:lang w:val="uk-UA" w:eastAsia="ru-RU"/>
              </w:rPr>
            </w:pPr>
            <w:r w:rsidRPr="005D0B77">
              <w:rPr>
                <w:rFonts w:ascii="Times New Roman" w:eastAsia="Times New Roman" w:hAnsi="Times New Roman" w:cs="Times New Roman"/>
                <w:b/>
                <w:bCs/>
                <w:sz w:val="20"/>
                <w:szCs w:val="20"/>
                <w:lang w:val="uk-UA" w:eastAsia="ru-RU"/>
              </w:rPr>
              <w:t>10</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10793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56526</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3646</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-46813</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24152</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Коригування:</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56526</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-56526</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10793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56526</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3646</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-46813</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24152</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-44455</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-44455</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Розподіл прибутку:</w:t>
            </w:r>
          </w:p>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1623</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-1623</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1623</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-46078</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-44455</w:t>
            </w:r>
          </w:p>
        </w:tc>
      </w:tr>
      <w:tr w:rsidR="005D0B77" w:rsidRPr="005D0B77" w:rsidTr="001E0C89">
        <w:tc>
          <w:tcPr>
            <w:tcW w:w="2506" w:type="dxa"/>
            <w:tcBorders>
              <w:top w:val="single" w:sz="6" w:space="0" w:color="auto"/>
              <w:left w:val="single" w:sz="6" w:space="0" w:color="auto"/>
              <w:bottom w:val="single" w:sz="6" w:space="0" w:color="auto"/>
              <w:right w:val="single" w:sz="6" w:space="0" w:color="auto"/>
            </w:tcBorders>
            <w:shd w:val="clear" w:color="auto" w:fill="auto"/>
          </w:tcPr>
          <w:p w:rsidR="005D0B77" w:rsidRPr="005D0B77" w:rsidRDefault="005D0B77" w:rsidP="005D0B77">
            <w:pPr>
              <w:widowControl w:val="0"/>
              <w:spacing w:after="0" w:line="240" w:lineRule="auto"/>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eastAsia="ru-RU"/>
              </w:rPr>
            </w:pPr>
            <w:r w:rsidRPr="005D0B77">
              <w:rPr>
                <w:rFonts w:ascii="Times New Roman" w:eastAsia="Times New Roman" w:hAnsi="Times New Roman" w:cs="Times New Roman"/>
                <w:bCs/>
                <w:sz w:val="20"/>
                <w:szCs w:val="20"/>
                <w:lang w:eastAsia="ru-RU"/>
              </w:rPr>
              <w:t>10793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56526</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5269</w:t>
            </w:r>
          </w:p>
        </w:tc>
        <w:tc>
          <w:tcPr>
            <w:tcW w:w="959"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-92891</w:t>
            </w:r>
          </w:p>
        </w:tc>
        <w:tc>
          <w:tcPr>
            <w:tcW w:w="836"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D0B77" w:rsidRPr="005D0B77" w:rsidRDefault="005D0B77" w:rsidP="005D0B77">
            <w:pPr>
              <w:widowControl w:val="0"/>
              <w:spacing w:after="0" w:line="240" w:lineRule="auto"/>
              <w:jc w:val="center"/>
              <w:rPr>
                <w:rFonts w:ascii="Times New Roman" w:eastAsia="Times New Roman" w:hAnsi="Times New Roman" w:cs="Times New Roman"/>
                <w:bCs/>
                <w:sz w:val="20"/>
                <w:szCs w:val="20"/>
                <w:lang w:val="uk-UA" w:eastAsia="ru-RU"/>
              </w:rPr>
            </w:pPr>
            <w:r w:rsidRPr="005D0B77">
              <w:rPr>
                <w:rFonts w:ascii="Times New Roman" w:eastAsia="Times New Roman" w:hAnsi="Times New Roman" w:cs="Times New Roman"/>
                <w:bCs/>
                <w:sz w:val="20"/>
                <w:szCs w:val="20"/>
                <w:lang w:val="uk-UA" w:eastAsia="ru-RU"/>
              </w:rPr>
              <w:t>-20303</w:t>
            </w:r>
          </w:p>
        </w:tc>
      </w:tr>
    </w:tbl>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5D0B77">
        <w:rPr>
          <w:rFonts w:ascii="Courier New" w:eastAsia="Times New Roman" w:hAnsi="Courier New" w:cs="Courier New"/>
          <w:sz w:val="20"/>
          <w:szCs w:val="20"/>
          <w:lang w:val="en-US" w:eastAsia="ru-RU"/>
        </w:rPr>
        <w:t>д/н</w:t>
      </w: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10314" w:type="dxa"/>
        <w:tblLook w:val="01E0" w:firstRow="1" w:lastRow="1" w:firstColumn="1" w:lastColumn="1" w:noHBand="0" w:noVBand="0"/>
      </w:tblPr>
      <w:tblGrid>
        <w:gridCol w:w="3227"/>
        <w:gridCol w:w="2481"/>
        <w:gridCol w:w="4606"/>
      </w:tblGrid>
      <w:tr w:rsidR="005D0B77" w:rsidRPr="005D0B77" w:rsidTr="001E0C89">
        <w:tc>
          <w:tcPr>
            <w:tcW w:w="3227"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val="en-US" w:eastAsia="ru-RU"/>
              </w:rPr>
              <w:t>Голова правлiння</w:t>
            </w:r>
          </w:p>
        </w:tc>
        <w:tc>
          <w:tcPr>
            <w:tcW w:w="2481"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color w:val="000000"/>
                <w:sz w:val="20"/>
                <w:szCs w:val="20"/>
                <w:lang w:val="en-US" w:eastAsia="ru-RU"/>
              </w:rPr>
              <w:t>________________</w:t>
            </w:r>
          </w:p>
        </w:tc>
        <w:tc>
          <w:tcPr>
            <w:tcW w:w="4606"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val="en-US" w:eastAsia="ru-RU"/>
              </w:rPr>
              <w:t>Сейранов Олександр Дмитрович</w:t>
            </w:r>
          </w:p>
        </w:tc>
      </w:tr>
      <w:tr w:rsidR="005D0B77" w:rsidRPr="005D0B77" w:rsidTr="001E0C89">
        <w:tc>
          <w:tcPr>
            <w:tcW w:w="3227"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color w:val="000000"/>
                <w:sz w:val="16"/>
                <w:szCs w:val="16"/>
                <w:lang w:val="en-US" w:eastAsia="ru-RU"/>
              </w:rPr>
              <w:t>(</w:t>
            </w:r>
            <w:r w:rsidRPr="005D0B77">
              <w:rPr>
                <w:rFonts w:ascii="Times New Roman" w:eastAsia="Times New Roman" w:hAnsi="Times New Roman" w:cs="Times New Roman"/>
                <w:b/>
                <w:color w:val="000000"/>
                <w:sz w:val="16"/>
                <w:szCs w:val="16"/>
                <w:lang w:eastAsia="ru-RU"/>
              </w:rPr>
              <w:t>підпис</w:t>
            </w:r>
            <w:r w:rsidRPr="005D0B77">
              <w:rPr>
                <w:rFonts w:ascii="Times New Roman" w:eastAsia="Times New Roman" w:hAnsi="Times New Roman" w:cs="Times New Roman"/>
                <w:b/>
                <w:color w:val="000000"/>
                <w:sz w:val="16"/>
                <w:szCs w:val="16"/>
                <w:lang w:val="en-US" w:eastAsia="ru-RU"/>
              </w:rPr>
              <w:t>)</w:t>
            </w:r>
          </w:p>
        </w:tc>
        <w:tc>
          <w:tcPr>
            <w:tcW w:w="4606"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5D0B77" w:rsidRPr="005D0B77" w:rsidTr="001E0C89">
        <w:tc>
          <w:tcPr>
            <w:tcW w:w="3227"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606"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5D0B77" w:rsidRPr="005D0B77" w:rsidTr="001E0C89">
        <w:tc>
          <w:tcPr>
            <w:tcW w:w="3227"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eastAsia="ru-RU"/>
              </w:rPr>
              <w:t>Головний бухгалтер</w:t>
            </w:r>
            <w:r w:rsidRPr="005D0B77">
              <w:rPr>
                <w:rFonts w:ascii="Times New Roman" w:eastAsia="Times New Roman" w:hAnsi="Times New Roman" w:cs="Times New Roman"/>
                <w:b/>
                <w:color w:val="000000"/>
                <w:sz w:val="20"/>
                <w:szCs w:val="20"/>
                <w:lang w:eastAsia="ru-RU"/>
              </w:rPr>
              <w:t xml:space="preserve"> </w:t>
            </w:r>
            <w:r w:rsidRPr="005D0B77">
              <w:rPr>
                <w:rFonts w:ascii="Times New Roman" w:eastAsia="Times New Roman" w:hAnsi="Times New Roman" w:cs="Times New Roman"/>
                <w:b/>
                <w:color w:val="000000"/>
                <w:sz w:val="20"/>
                <w:szCs w:val="20"/>
                <w:lang w:val="uk-UA" w:eastAsia="ru-RU"/>
              </w:rPr>
              <w:t xml:space="preserve">   </w:t>
            </w:r>
          </w:p>
        </w:tc>
        <w:tc>
          <w:tcPr>
            <w:tcW w:w="2481"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color w:val="000000"/>
                <w:sz w:val="20"/>
                <w:szCs w:val="20"/>
                <w:lang w:val="en-US" w:eastAsia="ru-RU"/>
              </w:rPr>
              <w:t>________________</w:t>
            </w:r>
          </w:p>
        </w:tc>
        <w:tc>
          <w:tcPr>
            <w:tcW w:w="4606"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sz w:val="20"/>
                <w:szCs w:val="20"/>
                <w:lang w:val="en-US" w:eastAsia="ru-RU"/>
              </w:rPr>
              <w:t>Бондаренко Віталія Іванівна</w:t>
            </w:r>
          </w:p>
        </w:tc>
      </w:tr>
      <w:tr w:rsidR="005D0B77" w:rsidRPr="005D0B77" w:rsidTr="001E0C89">
        <w:tc>
          <w:tcPr>
            <w:tcW w:w="3227"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5D0B77">
              <w:rPr>
                <w:rFonts w:ascii="Times New Roman" w:eastAsia="Times New Roman" w:hAnsi="Times New Roman" w:cs="Times New Roman"/>
                <w:b/>
                <w:color w:val="000000"/>
                <w:sz w:val="16"/>
                <w:szCs w:val="16"/>
                <w:lang w:val="en-US" w:eastAsia="ru-RU"/>
              </w:rPr>
              <w:t>(</w:t>
            </w:r>
            <w:r w:rsidRPr="005D0B77">
              <w:rPr>
                <w:rFonts w:ascii="Times New Roman" w:eastAsia="Times New Roman" w:hAnsi="Times New Roman" w:cs="Times New Roman"/>
                <w:b/>
                <w:color w:val="000000"/>
                <w:sz w:val="16"/>
                <w:szCs w:val="16"/>
                <w:lang w:eastAsia="ru-RU"/>
              </w:rPr>
              <w:t>підпис</w:t>
            </w:r>
            <w:r w:rsidRPr="005D0B77">
              <w:rPr>
                <w:rFonts w:ascii="Times New Roman" w:eastAsia="Times New Roman" w:hAnsi="Times New Roman" w:cs="Times New Roman"/>
                <w:b/>
                <w:color w:val="000000"/>
                <w:sz w:val="16"/>
                <w:szCs w:val="16"/>
                <w:lang w:val="en-US" w:eastAsia="ru-RU"/>
              </w:rPr>
              <w:t>)</w:t>
            </w:r>
          </w:p>
        </w:tc>
        <w:tc>
          <w:tcPr>
            <w:tcW w:w="4606" w:type="dxa"/>
            <w:shd w:val="clear" w:color="auto" w:fill="auto"/>
          </w:tcPr>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Pr="005D0B77" w:rsidRDefault="005D0B77" w:rsidP="005D0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5D0B77" w:rsidRDefault="005D0B77">
      <w:pPr>
        <w:sectPr w:rsidR="005D0B77" w:rsidSect="005D0B77">
          <w:pgSz w:w="11906" w:h="16838"/>
          <w:pgMar w:top="363" w:right="567" w:bottom="363" w:left="1417" w:header="708" w:footer="708" w:gutter="0"/>
          <w:cols w:space="708"/>
          <w:docGrid w:linePitch="360"/>
        </w:sectPr>
      </w:pPr>
    </w:p>
    <w:p w:rsidR="005D0B77" w:rsidRPr="005D0B77" w:rsidRDefault="005D0B77" w:rsidP="005D0B77">
      <w:pPr>
        <w:spacing w:after="0" w:line="240" w:lineRule="auto"/>
        <w:rPr>
          <w:rFonts w:ascii="Times New Roman" w:eastAsia="Times New Roman" w:hAnsi="Times New Roman" w:cs="Times New Roman"/>
          <w:sz w:val="24"/>
          <w:szCs w:val="24"/>
          <w:u w:val="single"/>
          <w:lang w:val="en-US" w:eastAsia="uk-UA"/>
        </w:rPr>
      </w:pPr>
    </w:p>
    <w:p w:rsidR="005D0B77" w:rsidRPr="005D0B77" w:rsidRDefault="005D0B77" w:rsidP="005D0B77">
      <w:pPr>
        <w:spacing w:after="0" w:line="240" w:lineRule="auto"/>
        <w:jc w:val="center"/>
        <w:rPr>
          <w:rFonts w:ascii="Times New Roman" w:eastAsia="Times New Roman" w:hAnsi="Times New Roman" w:cs="Times New Roman"/>
          <w:b/>
          <w:sz w:val="28"/>
          <w:szCs w:val="28"/>
          <w:lang w:eastAsia="uk-UA"/>
        </w:rPr>
      </w:pPr>
      <w:r w:rsidRPr="005D0B77">
        <w:rPr>
          <w:rFonts w:ascii="Times New Roman" w:eastAsia="Times New Roman" w:hAnsi="Times New Roman" w:cs="Times New Roman"/>
          <w:b/>
          <w:sz w:val="28"/>
          <w:szCs w:val="28"/>
          <w:lang w:val="en-US" w:eastAsia="uk-UA"/>
        </w:rPr>
        <w:t>XV</w:t>
      </w:r>
      <w:r w:rsidRPr="005D0B77">
        <w:rPr>
          <w:rFonts w:ascii="Times New Roman" w:eastAsia="Times New Roman" w:hAnsi="Times New Roman" w:cs="Times New Roman"/>
          <w:b/>
          <w:sz w:val="28"/>
          <w:szCs w:val="28"/>
          <w:lang w:eastAsia="uk-UA"/>
        </w:rPr>
        <w:t xml:space="preserve">. </w:t>
      </w:r>
      <w:r w:rsidRPr="005D0B77">
        <w:rPr>
          <w:rFonts w:ascii="Times New Roman" w:eastAsia="Times New Roman" w:hAnsi="Times New Roman" w:cs="Times New Roman"/>
          <w:b/>
          <w:bCs/>
          <w:sz w:val="28"/>
          <w:szCs w:val="28"/>
          <w:lang w:eastAsia="uk-UA"/>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p w:rsidR="005D0B77" w:rsidRPr="005D0B77" w:rsidRDefault="005D0B77" w:rsidP="005D0B77">
      <w:pPr>
        <w:spacing w:after="0" w:line="240" w:lineRule="auto"/>
        <w:rPr>
          <w:rFonts w:ascii="Times New Roman" w:eastAsia="Times New Roman" w:hAnsi="Times New Roman" w:cs="Times New Roman"/>
          <w:sz w:val="24"/>
          <w:szCs w:val="24"/>
          <w:u w:val="single"/>
          <w:lang w:eastAsia="uk-UA"/>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534"/>
        <w:gridCol w:w="5890"/>
        <w:gridCol w:w="3431"/>
      </w:tblGrid>
      <w:tr w:rsidR="005D0B77" w:rsidRPr="005D0B77" w:rsidTr="001E0C89">
        <w:trPr>
          <w:trHeight w:val="397"/>
        </w:trPr>
        <w:tc>
          <w:tcPr>
            <w:tcW w:w="534" w:type="dxa"/>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en-US" w:eastAsia="uk-UA"/>
              </w:rPr>
            </w:pPr>
            <w:r w:rsidRPr="005D0B77">
              <w:rPr>
                <w:rFonts w:ascii="Times New Roman" w:eastAsia="Times New Roman" w:hAnsi="Times New Roman" w:cs="Times New Roman"/>
                <w:b/>
                <w:sz w:val="20"/>
                <w:szCs w:val="20"/>
                <w:lang w:val="en-US" w:eastAsia="uk-UA"/>
              </w:rPr>
              <w:t>1</w:t>
            </w:r>
          </w:p>
        </w:tc>
        <w:tc>
          <w:tcPr>
            <w:tcW w:w="5890" w:type="dxa"/>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Найменування аудиторської фірми (П. І. Б. аудитора - фізичної особи - підприємця)</w:t>
            </w:r>
          </w:p>
        </w:tc>
        <w:tc>
          <w:tcPr>
            <w:tcW w:w="3431" w:type="dxa"/>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ТОВАРИСТВО З ОБМЕЖЕНОЮ ВІДПОВІДАЛЬНІСТЮ "АУДИТОРСЬКА ФІРМА "АВУАР-Н"</w:t>
            </w:r>
          </w:p>
        </w:tc>
      </w:tr>
      <w:tr w:rsidR="005D0B77" w:rsidRPr="005D0B77" w:rsidTr="001E0C89">
        <w:trPr>
          <w:trHeight w:val="397"/>
        </w:trPr>
        <w:tc>
          <w:tcPr>
            <w:tcW w:w="534" w:type="dxa"/>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2</w:t>
            </w:r>
          </w:p>
        </w:tc>
        <w:tc>
          <w:tcPr>
            <w:tcW w:w="5890" w:type="dxa"/>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Розділ Реєстру аудиторів та суб'єктів аудиторської діяльності (1 - аудитори, 2 - суб'єкти аудиторської діяльності, 3 - суб'єкти аудиторської діяльності, які мають право проводити обов'язковий аудит фінансової звітності, 4 - суб'єкти аудиторської діяльності, які мають право проводити обов'язковий аудит фінансової звітності підприємств, що становлять суспільний інтерес.</w:t>
            </w:r>
          </w:p>
        </w:tc>
        <w:tc>
          <w:tcPr>
            <w:tcW w:w="3431" w:type="dxa"/>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uk-UA" w:eastAsia="uk-UA"/>
              </w:rPr>
              <w:t>3</w:t>
            </w:r>
          </w:p>
        </w:tc>
      </w:tr>
      <w:tr w:rsidR="005D0B77" w:rsidRPr="005D0B77" w:rsidTr="001E0C89">
        <w:trPr>
          <w:trHeight w:val="397"/>
        </w:trPr>
        <w:tc>
          <w:tcPr>
            <w:tcW w:w="534" w:type="dxa"/>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3</w:t>
            </w:r>
          </w:p>
        </w:tc>
        <w:tc>
          <w:tcPr>
            <w:tcW w:w="5890" w:type="dxa"/>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Ідентифікаційний код юридичної особи (реєстраційний номер облікової картки* платника податків - фізичної особи)</w:t>
            </w:r>
          </w:p>
        </w:tc>
        <w:tc>
          <w:tcPr>
            <w:tcW w:w="3431" w:type="dxa"/>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34682181</w:t>
            </w:r>
          </w:p>
        </w:tc>
      </w:tr>
      <w:tr w:rsidR="005D0B77" w:rsidRPr="005D0B77" w:rsidTr="001E0C89">
        <w:trPr>
          <w:trHeight w:val="397"/>
        </w:trPr>
        <w:tc>
          <w:tcPr>
            <w:tcW w:w="534" w:type="dxa"/>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4</w:t>
            </w:r>
          </w:p>
        </w:tc>
        <w:tc>
          <w:tcPr>
            <w:tcW w:w="5890" w:type="dxa"/>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Місцезнаходження аудиторської фірми, аудитора</w:t>
            </w:r>
          </w:p>
        </w:tc>
        <w:tc>
          <w:tcPr>
            <w:tcW w:w="3431" w:type="dxa"/>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Україна, 49001, Дніпропетровська обл., місто Дніпро, вулиця Січових Стрільців, будинок 11, офіс 35</w:t>
            </w:r>
          </w:p>
        </w:tc>
      </w:tr>
      <w:tr w:rsidR="005D0B77" w:rsidRPr="005D0B77" w:rsidTr="001E0C89">
        <w:trPr>
          <w:trHeight w:val="397"/>
        </w:trPr>
        <w:tc>
          <w:tcPr>
            <w:tcW w:w="534" w:type="dxa"/>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5</w:t>
            </w:r>
          </w:p>
        </w:tc>
        <w:tc>
          <w:tcPr>
            <w:tcW w:w="5890" w:type="dxa"/>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Номер реєстрації аудиторської фірми (аудитора) в Реєстрі аудиторів та суб'єктів аудиторської діяльності</w:t>
            </w:r>
          </w:p>
        </w:tc>
        <w:tc>
          <w:tcPr>
            <w:tcW w:w="3431" w:type="dxa"/>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3897</w:t>
            </w:r>
          </w:p>
        </w:tc>
      </w:tr>
      <w:tr w:rsidR="005D0B77" w:rsidRPr="005D0B77" w:rsidTr="001E0C89">
        <w:trPr>
          <w:trHeight w:val="397"/>
        </w:trPr>
        <w:tc>
          <w:tcPr>
            <w:tcW w:w="534" w:type="dxa"/>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6</w:t>
            </w:r>
          </w:p>
        </w:tc>
        <w:tc>
          <w:tcPr>
            <w:tcW w:w="5890" w:type="dxa"/>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Дата і номер рішення про проходження перевірки системи контролю якості аудиторських послуг (за наявності)</w:t>
            </w:r>
          </w:p>
        </w:tc>
        <w:tc>
          <w:tcPr>
            <w:tcW w:w="3431" w:type="dxa"/>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71/2</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28.10.2021</w:t>
            </w:r>
          </w:p>
        </w:tc>
      </w:tr>
      <w:tr w:rsidR="005D0B77" w:rsidRPr="005D0B77" w:rsidTr="001E0C89">
        <w:trPr>
          <w:trHeight w:val="397"/>
        </w:trPr>
        <w:tc>
          <w:tcPr>
            <w:tcW w:w="534" w:type="dxa"/>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7</w:t>
            </w:r>
          </w:p>
        </w:tc>
        <w:tc>
          <w:tcPr>
            <w:tcW w:w="5890" w:type="dxa"/>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ru-RU"/>
              </w:rPr>
              <w:t>Звітний період, за який проведено аудит фінансової звітності</w:t>
            </w:r>
          </w:p>
        </w:tc>
        <w:tc>
          <w:tcPr>
            <w:tcW w:w="3431" w:type="dxa"/>
            <w:vAlign w:val="center"/>
          </w:tcPr>
          <w:p w:rsidR="005D0B77" w:rsidRPr="005D0B77" w:rsidRDefault="005D0B77" w:rsidP="005D0B77">
            <w:pPr>
              <w:spacing w:after="0" w:line="240" w:lineRule="auto"/>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val="en-US" w:eastAsia="uk-UA"/>
              </w:rPr>
              <w:t>01.01.2021 - 31.12.2021</w:t>
            </w:r>
          </w:p>
        </w:tc>
      </w:tr>
      <w:tr w:rsidR="005D0B77" w:rsidRPr="005D0B77" w:rsidTr="001E0C89">
        <w:trPr>
          <w:trHeight w:val="397"/>
        </w:trPr>
        <w:tc>
          <w:tcPr>
            <w:tcW w:w="534" w:type="dxa"/>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8</w:t>
            </w:r>
          </w:p>
        </w:tc>
        <w:tc>
          <w:tcPr>
            <w:tcW w:w="5890" w:type="dxa"/>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Думка аудитора (01 - немодифікована; 02 - із застереженням; 03 - негативна; 04 - відмова від висловлення думки)</w:t>
            </w:r>
          </w:p>
        </w:tc>
        <w:tc>
          <w:tcPr>
            <w:tcW w:w="3431" w:type="dxa"/>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01</w:t>
            </w:r>
          </w:p>
        </w:tc>
      </w:tr>
      <w:tr w:rsidR="005D0B77" w:rsidRPr="005D0B77" w:rsidTr="001E0C89">
        <w:trPr>
          <w:trHeight w:val="397"/>
        </w:trPr>
        <w:tc>
          <w:tcPr>
            <w:tcW w:w="534" w:type="dxa"/>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9</w:t>
            </w:r>
          </w:p>
        </w:tc>
        <w:tc>
          <w:tcPr>
            <w:tcW w:w="5890" w:type="dxa"/>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ru-RU"/>
              </w:rPr>
              <w:t>Пояснювальний параграф (у разі наявності)</w:t>
            </w:r>
          </w:p>
        </w:tc>
        <w:tc>
          <w:tcPr>
            <w:tcW w:w="3431" w:type="dxa"/>
            <w:vAlign w:val="center"/>
          </w:tcPr>
          <w:p w:rsidR="005D0B77" w:rsidRPr="005D0B77" w:rsidRDefault="005D0B77" w:rsidP="005D0B77">
            <w:pPr>
              <w:spacing w:after="0" w:line="240" w:lineRule="auto"/>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val="en-US" w:eastAsia="uk-UA"/>
              </w:rPr>
              <w:t>д/н</w:t>
            </w:r>
          </w:p>
        </w:tc>
      </w:tr>
      <w:tr w:rsidR="005D0B77" w:rsidRPr="005D0B77" w:rsidTr="001E0C89">
        <w:trPr>
          <w:trHeight w:val="397"/>
        </w:trPr>
        <w:tc>
          <w:tcPr>
            <w:tcW w:w="534" w:type="dxa"/>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10</w:t>
            </w:r>
          </w:p>
        </w:tc>
        <w:tc>
          <w:tcPr>
            <w:tcW w:w="5890" w:type="dxa"/>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ru-RU"/>
              </w:rPr>
              <w:t>Номер та дата договору на проведення аудиту</w:t>
            </w:r>
          </w:p>
        </w:tc>
        <w:tc>
          <w:tcPr>
            <w:tcW w:w="3431" w:type="dxa"/>
            <w:vAlign w:val="center"/>
          </w:tcPr>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03-22/А</w:t>
            </w:r>
          </w:p>
          <w:p w:rsidR="005D0B77" w:rsidRPr="005D0B77" w:rsidRDefault="005D0B77" w:rsidP="005D0B77">
            <w:pPr>
              <w:spacing w:after="0" w:line="240" w:lineRule="auto"/>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val="en-US" w:eastAsia="uk-UA"/>
              </w:rPr>
              <w:t>27.01.2022</w:t>
            </w:r>
          </w:p>
        </w:tc>
      </w:tr>
      <w:tr w:rsidR="005D0B77" w:rsidRPr="005D0B77" w:rsidTr="001E0C89">
        <w:trPr>
          <w:trHeight w:val="397"/>
        </w:trPr>
        <w:tc>
          <w:tcPr>
            <w:tcW w:w="534" w:type="dxa"/>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en-US" w:eastAsia="uk-UA"/>
              </w:rPr>
              <w:t>1</w:t>
            </w:r>
            <w:r w:rsidRPr="005D0B77">
              <w:rPr>
                <w:rFonts w:ascii="Times New Roman" w:eastAsia="Times New Roman" w:hAnsi="Times New Roman" w:cs="Times New Roman"/>
                <w:b/>
                <w:sz w:val="20"/>
                <w:szCs w:val="20"/>
                <w:lang w:val="uk-UA" w:eastAsia="uk-UA"/>
              </w:rPr>
              <w:t>1</w:t>
            </w:r>
          </w:p>
        </w:tc>
        <w:tc>
          <w:tcPr>
            <w:tcW w:w="5890" w:type="dxa"/>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ru-RU"/>
              </w:rPr>
              <w:t>Дата початку та дата закінчення аудиту</w:t>
            </w:r>
          </w:p>
        </w:tc>
        <w:tc>
          <w:tcPr>
            <w:tcW w:w="3431" w:type="dxa"/>
            <w:vAlign w:val="center"/>
          </w:tcPr>
          <w:p w:rsidR="005D0B77" w:rsidRPr="005D0B77" w:rsidRDefault="005D0B77" w:rsidP="005D0B77">
            <w:pPr>
              <w:spacing w:after="0" w:line="240" w:lineRule="auto"/>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val="en-US" w:eastAsia="uk-UA"/>
              </w:rPr>
              <w:t>21.02.2022 - 09.06.2022</w:t>
            </w:r>
          </w:p>
        </w:tc>
      </w:tr>
      <w:tr w:rsidR="005D0B77" w:rsidRPr="005D0B77" w:rsidTr="001E0C89">
        <w:trPr>
          <w:trHeight w:val="397"/>
        </w:trPr>
        <w:tc>
          <w:tcPr>
            <w:tcW w:w="534" w:type="dxa"/>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en-US" w:eastAsia="uk-UA"/>
              </w:rPr>
              <w:t>1</w:t>
            </w:r>
            <w:r w:rsidRPr="005D0B77">
              <w:rPr>
                <w:rFonts w:ascii="Times New Roman" w:eastAsia="Times New Roman" w:hAnsi="Times New Roman" w:cs="Times New Roman"/>
                <w:b/>
                <w:sz w:val="20"/>
                <w:szCs w:val="20"/>
                <w:lang w:val="uk-UA" w:eastAsia="uk-UA"/>
              </w:rPr>
              <w:t>2</w:t>
            </w:r>
          </w:p>
        </w:tc>
        <w:tc>
          <w:tcPr>
            <w:tcW w:w="5890" w:type="dxa"/>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ru-RU"/>
              </w:rPr>
            </w:pPr>
            <w:r w:rsidRPr="005D0B77">
              <w:rPr>
                <w:rFonts w:ascii="Times New Roman" w:eastAsia="Times New Roman" w:hAnsi="Times New Roman" w:cs="Times New Roman"/>
                <w:b/>
                <w:sz w:val="20"/>
                <w:szCs w:val="20"/>
                <w:lang w:val="uk-UA" w:eastAsia="ru-RU"/>
              </w:rPr>
              <w:t>Дата аудиторського висновку</w:t>
            </w:r>
          </w:p>
        </w:tc>
        <w:tc>
          <w:tcPr>
            <w:tcW w:w="3431" w:type="dxa"/>
            <w:vAlign w:val="center"/>
          </w:tcPr>
          <w:p w:rsidR="005D0B77" w:rsidRPr="005D0B77" w:rsidRDefault="005D0B77" w:rsidP="005D0B77">
            <w:pPr>
              <w:spacing w:after="0" w:line="240" w:lineRule="auto"/>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val="en-US" w:eastAsia="uk-UA"/>
              </w:rPr>
              <w:t>09.06.2022</w:t>
            </w:r>
          </w:p>
        </w:tc>
      </w:tr>
      <w:tr w:rsidR="005D0B77" w:rsidRPr="005D0B77" w:rsidTr="001E0C89">
        <w:trPr>
          <w:trHeight w:val="397"/>
        </w:trPr>
        <w:tc>
          <w:tcPr>
            <w:tcW w:w="534" w:type="dxa"/>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en-US" w:eastAsia="uk-UA"/>
              </w:rPr>
              <w:t>1</w:t>
            </w:r>
            <w:r w:rsidRPr="005D0B77">
              <w:rPr>
                <w:rFonts w:ascii="Times New Roman" w:eastAsia="Times New Roman" w:hAnsi="Times New Roman" w:cs="Times New Roman"/>
                <w:b/>
                <w:sz w:val="20"/>
                <w:szCs w:val="20"/>
                <w:lang w:val="uk-UA" w:eastAsia="uk-UA"/>
              </w:rPr>
              <w:t>3</w:t>
            </w:r>
          </w:p>
        </w:tc>
        <w:tc>
          <w:tcPr>
            <w:tcW w:w="5890" w:type="dxa"/>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ru-RU"/>
              </w:rPr>
            </w:pPr>
            <w:r w:rsidRPr="005D0B77">
              <w:rPr>
                <w:rFonts w:ascii="Times New Roman" w:eastAsia="Times New Roman" w:hAnsi="Times New Roman" w:cs="Times New Roman"/>
                <w:b/>
                <w:sz w:val="20"/>
                <w:szCs w:val="20"/>
                <w:lang w:val="uk-UA" w:eastAsia="ru-RU"/>
              </w:rPr>
              <w:t>Розмір винагороди за проведення річного аудиту, грн</w:t>
            </w:r>
          </w:p>
        </w:tc>
        <w:tc>
          <w:tcPr>
            <w:tcW w:w="3431" w:type="dxa"/>
            <w:vAlign w:val="center"/>
          </w:tcPr>
          <w:p w:rsidR="005D0B77" w:rsidRPr="005D0B77" w:rsidRDefault="005D0B77" w:rsidP="005D0B77">
            <w:pPr>
              <w:spacing w:after="0" w:line="240" w:lineRule="auto"/>
              <w:rPr>
                <w:rFonts w:ascii="Times New Roman" w:eastAsia="Times New Roman" w:hAnsi="Times New Roman" w:cs="Times New Roman"/>
                <w:sz w:val="20"/>
                <w:szCs w:val="20"/>
                <w:lang w:eastAsia="uk-UA"/>
              </w:rPr>
            </w:pPr>
            <w:r w:rsidRPr="005D0B77">
              <w:rPr>
                <w:rFonts w:ascii="Times New Roman" w:eastAsia="Times New Roman" w:hAnsi="Times New Roman" w:cs="Times New Roman"/>
                <w:sz w:val="20"/>
                <w:szCs w:val="20"/>
                <w:lang w:val="en-US" w:eastAsia="uk-UA"/>
              </w:rPr>
              <w:t>119500.00</w:t>
            </w:r>
          </w:p>
        </w:tc>
      </w:tr>
      <w:tr w:rsidR="005D0B77" w:rsidRPr="005D0B77" w:rsidTr="001E0C89">
        <w:trPr>
          <w:trHeight w:val="397"/>
        </w:trPr>
        <w:tc>
          <w:tcPr>
            <w:tcW w:w="534" w:type="dxa"/>
            <w:vAlign w:val="center"/>
          </w:tcPr>
          <w:p w:rsidR="005D0B77" w:rsidRPr="005D0B77" w:rsidRDefault="005D0B77" w:rsidP="005D0B77">
            <w:pPr>
              <w:spacing w:after="0" w:line="240" w:lineRule="auto"/>
              <w:jc w:val="center"/>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en-US" w:eastAsia="uk-UA"/>
              </w:rPr>
              <w:t>1</w:t>
            </w:r>
            <w:r w:rsidRPr="005D0B77">
              <w:rPr>
                <w:rFonts w:ascii="Times New Roman" w:eastAsia="Times New Roman" w:hAnsi="Times New Roman" w:cs="Times New Roman"/>
                <w:b/>
                <w:sz w:val="20"/>
                <w:szCs w:val="20"/>
                <w:lang w:val="uk-UA" w:eastAsia="uk-UA"/>
              </w:rPr>
              <w:t>4</w:t>
            </w:r>
          </w:p>
        </w:tc>
        <w:tc>
          <w:tcPr>
            <w:tcW w:w="9321" w:type="dxa"/>
            <w:gridSpan w:val="2"/>
            <w:vAlign w:val="center"/>
          </w:tcPr>
          <w:p w:rsidR="005D0B77" w:rsidRPr="005D0B77" w:rsidRDefault="005D0B77" w:rsidP="005D0B77">
            <w:pPr>
              <w:spacing w:after="0" w:line="240" w:lineRule="auto"/>
              <w:rPr>
                <w:rFonts w:ascii="Times New Roman" w:eastAsia="Times New Roman" w:hAnsi="Times New Roman" w:cs="Times New Roman"/>
                <w:b/>
                <w:sz w:val="20"/>
                <w:szCs w:val="20"/>
                <w:lang w:val="uk-UA" w:eastAsia="uk-UA"/>
              </w:rPr>
            </w:pPr>
            <w:r w:rsidRPr="005D0B77">
              <w:rPr>
                <w:rFonts w:ascii="Times New Roman" w:eastAsia="Times New Roman" w:hAnsi="Times New Roman" w:cs="Times New Roman"/>
                <w:b/>
                <w:sz w:val="20"/>
                <w:szCs w:val="20"/>
                <w:lang w:val="uk-UA" w:eastAsia="uk-UA"/>
              </w:rPr>
              <w:t>Текст аудиторського звіту</w:t>
            </w:r>
          </w:p>
        </w:tc>
      </w:tr>
      <w:tr w:rsidR="005D0B77" w:rsidRPr="005D0B77" w:rsidTr="001E0C89">
        <w:trPr>
          <w:trHeight w:val="397"/>
        </w:trPr>
        <w:tc>
          <w:tcPr>
            <w:tcW w:w="9855" w:type="dxa"/>
            <w:gridSpan w:val="3"/>
            <w:vAlign w:val="center"/>
          </w:tcPr>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ЗВІТ НЕЗАЛЕЖНОГО АУДИТОРА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ЩОДО АУДИТУ ФІНАНСОВОЇ ЗВІТНОСТІ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ПРИВАТНОГО АКЦІОНЕРНОГО ТОВАРИСТВА "ОРЛАН",</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складеної відповідно до НП(С)БО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станом на 31 грудня 2021 року</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o</w:t>
            </w:r>
            <w:r w:rsidRPr="005D0B77">
              <w:rPr>
                <w:rFonts w:ascii="Courier New" w:eastAsia="Times New Roman" w:hAnsi="Courier New" w:cs="Courier New"/>
                <w:sz w:val="20"/>
                <w:szCs w:val="20"/>
                <w:lang w:val="en-US" w:eastAsia="uk-UA"/>
              </w:rPr>
              <w:tab/>
              <w:t>Власникам цінних паперів ПРИВАТНОГО АКЦІОНЕРНОГО ТОВАРИСТВА "ОРЛАН"</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o</w:t>
            </w:r>
            <w:r w:rsidRPr="005D0B77">
              <w:rPr>
                <w:rFonts w:ascii="Courier New" w:eastAsia="Times New Roman" w:hAnsi="Courier New" w:cs="Courier New"/>
                <w:sz w:val="20"/>
                <w:szCs w:val="20"/>
                <w:lang w:val="en-US" w:eastAsia="uk-UA"/>
              </w:rPr>
              <w:tab/>
              <w:t xml:space="preserve">Керівництву ПРИВАТНОГО АКЦІОНЕРНОГО ТОВАРИСТВА "ОРЛАН"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o</w:t>
            </w:r>
            <w:r w:rsidRPr="005D0B77">
              <w:rPr>
                <w:rFonts w:ascii="Courier New" w:eastAsia="Times New Roman" w:hAnsi="Courier New" w:cs="Courier New"/>
                <w:sz w:val="20"/>
                <w:szCs w:val="20"/>
                <w:lang w:val="en-US" w:eastAsia="uk-UA"/>
              </w:rPr>
              <w:tab/>
              <w:t>Національній комісії з цінних паперів та фондового ринку</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o</w:t>
            </w:r>
            <w:r w:rsidRPr="005D0B77">
              <w:rPr>
                <w:rFonts w:ascii="Courier New" w:eastAsia="Times New Roman" w:hAnsi="Courier New" w:cs="Courier New"/>
                <w:sz w:val="20"/>
                <w:szCs w:val="20"/>
                <w:lang w:val="en-US" w:eastAsia="uk-UA"/>
              </w:rPr>
              <w:tab/>
              <w:t>Іншим користувачам фінансової звітності</w:t>
            </w:r>
          </w:p>
          <w:p w:rsidR="005D0B77" w:rsidRPr="005D0B77" w:rsidRDefault="005D0B77" w:rsidP="005D0B77">
            <w:pPr>
              <w:spacing w:after="0" w:line="240" w:lineRule="auto"/>
              <w:rPr>
                <w:rFonts w:ascii="Courier New" w:eastAsia="Times New Roman" w:hAnsi="Courier New" w:cs="Courier New"/>
                <w:sz w:val="20"/>
                <w:szCs w:val="20"/>
                <w:lang w:val="en-US" w:eastAsia="uk-UA"/>
              </w:rPr>
            </w:pP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Думка</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Ми провели аудит фінансової звітності ПРИВАТНОГО АКЦІОНЕРНОГО ТОВАРИСТВА "ОРЛАН" (далі по тексту - ПРАТ "ОРЛАН" або "Товариство"), що складається з Балансу (Звіту про фінансовий стан) станом на 31 грудня 2021 року, Звіту про фінансові результати (Звіту про сукупний дохід), Звіту про рух грошових коштів, Звіту про власний капітал та Приміток до річної фінансової звітності, включаючи стислий огляд значущих облікових політик, за рік, що закінчився зазначеною датою.</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На нашу думку, фінансова звітність ПРИВАТНОГО АКЦІОНЕРНОГО ТОВАРИСТВА "ОРЛАН", що додається, складена в усіх суттєвих аспектах відповідно до Національних положень (стандартів) бухгалтерського обліку, що діють в Україні, та Закону України "Про бухгалтерський облік та фінансову звітність в Україні" від 16.07.1999 № 996-XIV щодо складання фінансової звітності.</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Основа для думки</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Ми провели аудит відповідно до Міжнародних стандартів аудиту ("МСА"). Нашу відповідальність згідно з цими стандартами викладено в розділі "Відповідальність аудитора за аудит фінансової звітності" нашого звіту. Ми є незалежними по відношенню до Товариства згідно з Міжнародним кодексом етики професійних бухгалтерів, включаючи Міжнародні стандарти незалежності, Ради з міжнародних </w:t>
            </w:r>
            <w:r w:rsidRPr="005D0B77">
              <w:rPr>
                <w:rFonts w:ascii="Courier New" w:eastAsia="Times New Roman" w:hAnsi="Courier New" w:cs="Courier New"/>
                <w:sz w:val="20"/>
                <w:szCs w:val="20"/>
                <w:lang w:val="en-US" w:eastAsia="uk-UA"/>
              </w:rPr>
              <w:lastRenderedPageBreak/>
              <w:t xml:space="preserve">стандартів етики для бухгалтерів (далі - "Кодекс РМСЕБ") та етичними вимогами, застосовними в Україні до нашого аудиту фінансової звітності, а також виконали інші обов'язки з етики відповідно до Кодексу РМСЕБ та вимог, що визначені чинним законодавством України, зокрема, Законами "Про аудит фінансової звітності та аудиторську діяльність", "Про акціонерні товариства".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Ми вважаємо, що отримані нами аудиторські докази є достатніми і прийнятними для використання їх як основи для нашої думки.</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Суттєва невизначеність, що стосується безперервності діяльності</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Не роблячи додаткових обмежень, ми звертаємо увагу на вплив істотних ризиків, пов'язаних із подальшим ходом поточного повномасштабного воєнного вторгнення Російської Федерації в Україну. Масштаби чи строки подальшого перебігу подій або термін завершення воєнних дій є фактором невизначеності, що не є під безпосереднім контролем Товариства. Як зазначено у Додаткових Примітках до річної фінансової звітності, розділ 13 "Події після звітної дати", Товариство  регулярно здійснює аналіз військової ситуації та пов'язаних з цим ризиків з точки зору їх управління та вчасного застосування заходів з метою зниження впливу таких ризиків, проте керівництво Товариства не має змоги оцінити вплив таких подій, оскільки подальший розвиток, тривалість та вплив війни неможливо передбачити.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Також звертаємо увагу, що за рік, який закінчився 31 грудня 2021 року, Товариство зазнало чистих збитків у сумі 44 455 тис. грн. Керівництво вважає, що в діяльності Товариства не відбулося суттєвих негативних змін, що могли б свідчити про зменшення основного ринку збуту продукції чи нестачі ресурсів для її виробництва, що дозволяє очікування прибутків від здійснення господарської діяльності у найближчому майбутньому.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Керівництво вважає, що застосування принципу безперервності діяльності для підготовки даної фінансової звітності Товариства є доречним в поточних обставинах та прийнятною основою для складання фінансової звітності Товариства.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Ці події та умови вказують на те, що існує суттєва невизначеність, яка може поставити під сумнів здатність ПРИВАТНОГО АКЦІОНЕРНОГО ТОВАРИСТВА "ОРЛАН" продовжувати свою діяльність на безперервній основі. Нашу думку щодо цих питань не було модифіковано.</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Ключові питання аудиту</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Ключові питання аудиту - це питання, які на наше професійне судження, були найбільш значущими під час нашого аудиту фінансової звітності за поточний період. Ці питання розглядались в контексті нашого аудиту фінансової звітності в цілому та враховувались при формуванні думки щодо неї, при цьому ми не висловлюємо думки щодо цих питань.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За винятком питань, зазначених у розділі "Суттєва невизначеність, що стосується безперервності діяльності", ми визначили, що немає інших ключових питань аудиту, інформацію про які слід відобразити в нашому звіті.</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Інша інформація, що не є фінансовою звітністю та звітом аудитора щодо неї</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Управлінський персонал несе відповідальність за іншу інформацію. Інша інформація, отримана на дату цього звіту аудитора, складається з інформації, яка міститься у Звіті про управління за 2021 рік, складеного відповідно до вимог Закону України "Про бухгалтерський облік та фінансову звітність в Україні", та з Річної інформації (річний звіт) емітента цінних паперів за 2021 рік, складений згідно вимог Закону України "Про ринки капіталу та організовані товарні ринки", що подається до Національної комісії з цінних паперів та фондового ринку, але не містить фінансової звітності та нашого звіту аудитора щодо неї.</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Наша думка щодо фінансової звітності не поширюється на іншу інформацію та ми не робимо висновок з будь-яким рівнем впевненості щодо цієї іншої інформації.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У зв'язку з нашим аудитом фінансової звітності нашою відповідальністю є ознайомитися з іншою інформацією, зазначеною вище, та при цьому розглянути, чи існує суттєва невідповідність між іншою інформацією та фінансовою звітністю або нашими знаннями, отриманими під час аудиту, або чи ця інша інформація виглядає такою, що містить суттєве викривлення.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Якщо на основі проведеної нами роботи стосовно іншої інформації, отриманої до дати звіту аудитора, ми дійшли би висновку, що існує суттєве викривлення цієї іншої інформації, ми зобов'язані повідомити про цей факт.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Ми не виявили фактів суттєвої невідповідності та викривлень, які б необхідно було включити до звіту.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Відповідальність управлінського персоналу та тих, кого наділено найвищими повноваженнями, за фінансову звітність</w:t>
            </w:r>
          </w:p>
          <w:p w:rsidR="005D0B77" w:rsidRPr="005D0B77" w:rsidRDefault="005D0B77" w:rsidP="005D0B77">
            <w:pPr>
              <w:spacing w:after="0" w:line="240" w:lineRule="auto"/>
              <w:rPr>
                <w:rFonts w:ascii="Courier New" w:eastAsia="Times New Roman" w:hAnsi="Courier New" w:cs="Courier New"/>
                <w:sz w:val="20"/>
                <w:szCs w:val="20"/>
                <w:lang w:val="en-US" w:eastAsia="uk-UA"/>
              </w:rPr>
            </w:pP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Управлінський персонал несе відповідальність за складання фінансової звітності згідно НП(С)БО та за таку систему внутрішнього контролю, яку управлінський персонал визначає потрібною для того, щоб забезпечити складання фінансової звітності, що не містить суттєвих викривлень внаслідок шахрайства або помилки.</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При складанні фінансової звітності управлінський персонал несе відповідальність </w:t>
            </w:r>
            <w:r w:rsidRPr="005D0B77">
              <w:rPr>
                <w:rFonts w:ascii="Courier New" w:eastAsia="Times New Roman" w:hAnsi="Courier New" w:cs="Courier New"/>
                <w:sz w:val="20"/>
                <w:szCs w:val="20"/>
                <w:lang w:val="en-US" w:eastAsia="uk-UA"/>
              </w:rPr>
              <w:lastRenderedPageBreak/>
              <w:t xml:space="preserve">за оцінку здатності Товариства продовжувати свою діяльність на безперервній основі, розкриваючи, де це застосовно, питання, що стосуються безперервності діяльності, та використовуючи припущення про безперервність діяльності як основи для бухгалтерського обліку, окрім випадків, коли управлінський персонал або планує ліквідувати Товариство чи припинити діяльність, або не має інших реальних альтернатив цьому.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Ті, кого наділено найвищими повноваженнями, несуть відповідальність за нагляд за процесом фінансового звітування Товариства.</w:t>
            </w:r>
          </w:p>
          <w:p w:rsidR="005D0B77" w:rsidRPr="005D0B77" w:rsidRDefault="005D0B77" w:rsidP="005D0B77">
            <w:pPr>
              <w:spacing w:after="0" w:line="240" w:lineRule="auto"/>
              <w:rPr>
                <w:rFonts w:ascii="Courier New" w:eastAsia="Times New Roman" w:hAnsi="Courier New" w:cs="Courier New"/>
                <w:sz w:val="20"/>
                <w:szCs w:val="20"/>
                <w:lang w:val="en-US" w:eastAsia="uk-UA"/>
              </w:rPr>
            </w:pP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Відповідальність аудитора за аудит фінансової звітності</w:t>
            </w:r>
          </w:p>
          <w:p w:rsidR="005D0B77" w:rsidRPr="005D0B77" w:rsidRDefault="005D0B77" w:rsidP="005D0B77">
            <w:pPr>
              <w:spacing w:after="0" w:line="240" w:lineRule="auto"/>
              <w:rPr>
                <w:rFonts w:ascii="Courier New" w:eastAsia="Times New Roman" w:hAnsi="Courier New" w:cs="Courier New"/>
                <w:sz w:val="20"/>
                <w:szCs w:val="20"/>
                <w:lang w:val="en-US" w:eastAsia="uk-UA"/>
              </w:rPr>
            </w:pP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Нашими цілями є отримання обґрунтованої впевненості, що фінансова звітність в цілому не містить суттєвого викривлення внаслідок шахрайства або помилки, та випуск звіту аудитора, що містить нашу думку. Обґрунтована впевненість є високим рівнем впевненості, проте не гарантує, що аудит, проведений відповідно до МСА, завжди виявить суттєве викривлення, якщо воно існує.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економічні рішення користувачів, що приймаються на основі цієї фінансової звітності.</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Виконуючи аудит відповідно до вимог МСА, ми використовуємо професійне судження та професійний скептицизм протягом всього завдання з аудиту. Крім того, ми:</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o ідентифікуємо та оцінюємо ризики суттєвого викривлення фінансової звітності внаслідок шахрайства чи помилки, розробляємо та виконуємо аудиторські процедури у відповідь на ці ризики, та отримуємо аудиторські докази, що є достатніми та прийнятними для використання їх як основи для нашої думки. Ризик невиявлення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невірні твердження або нехтування заходами внутрішнього контролю;</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o 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 Товариства;</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o оцінюємо прийнятність застосованих облікових політик та обґрунтованість облікових оцінок і відповідних розкриттів інформації, зроблених управлінським персоналом;</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o доходимо висновку щодо прийнятності використання управлінським персоналом припущення про безперервність діяльності як основи для бухгалтерського обліку та, на основі отриманих аудиторських доказів, доходимо висновку, чи існує суттєва невизначеність щодо подій або умов, яка може викликати значні сумніви щодо можливості Товариства продовжити свою діяльність на безперервній основі. Якщо ми доходимо висновку щодо існування такої суттєвої невизначеності, ми повинні привернути увагу в своєму звіті аудитора до відповідних розкриттів інформації у фінансовій звітності або, якщо такі розкриття інформації є неналежними, модифікувати свою думку. Наші висновки ґрунтуються на аудиторських доказах, отриманих до дати нашого звіту аудитора. Втім, майбутні події або умови можуть примусити Товариство припинити свою діяльність на безперервній основі;</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o оцінюємо загальне подання, структуру та зміст фінансової звітності включно з розкриттями інформації, а також те, чи показує фінансова звітність операції та події, що покладені в основу її складання, так, щоб досягти достовірного відображення.</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Ми повідомляємо Наглядовій Раді інформацію про запланований обсяг та час проведення аудиту та суттєві аудиторські результати, виявлені під час аудиту, включаючи будь-які суттєві недоліки системи внутрішнього контролю, виявлені нами під час аудиту.</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Ми також надаємо Наглядовій Раді твердження, що ми виконали доречні етичні вимоги щодо незалежності, та повідомляємо їх про всі стосунки та інші питання, які могли б обґрунтовано вважатись такими, що впливають на нашу незалежність, а також, де це застосовно, щодо відповідних застережних заходів.</w:t>
            </w:r>
          </w:p>
          <w:p w:rsidR="005D0B77" w:rsidRPr="005D0B77" w:rsidRDefault="005D0B77" w:rsidP="005D0B77">
            <w:pPr>
              <w:spacing w:after="0" w:line="240" w:lineRule="auto"/>
              <w:rPr>
                <w:rFonts w:ascii="Courier New" w:eastAsia="Times New Roman" w:hAnsi="Courier New" w:cs="Courier New"/>
                <w:sz w:val="20"/>
                <w:szCs w:val="20"/>
                <w:lang w:val="en-US" w:eastAsia="uk-UA"/>
              </w:rPr>
            </w:pP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Основні відомості про аудиторську фірму та умови договору про проведення аудиту:</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Дата та номер договору на проведення аудиту:   </w:t>
            </w:r>
            <w:r w:rsidRPr="005D0B77">
              <w:rPr>
                <w:rFonts w:ascii="Courier New" w:eastAsia="Times New Roman" w:hAnsi="Courier New" w:cs="Courier New"/>
                <w:sz w:val="20"/>
                <w:szCs w:val="20"/>
                <w:lang w:val="en-US" w:eastAsia="uk-UA"/>
              </w:rPr>
              <w:tab/>
              <w:t>Договір № 03-22/А від 27.01.2022</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Дата початку i дата закінчення проведення аудиту:</w:t>
            </w:r>
            <w:r w:rsidRPr="005D0B77">
              <w:rPr>
                <w:rFonts w:ascii="Courier New" w:eastAsia="Times New Roman" w:hAnsi="Courier New" w:cs="Courier New"/>
                <w:sz w:val="20"/>
                <w:szCs w:val="20"/>
                <w:lang w:val="en-US" w:eastAsia="uk-UA"/>
              </w:rPr>
              <w:tab/>
              <w:t>21.02.2022 - 09.06.2022</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Звітний період, за який проведено аудит фінансової звітності:</w:t>
            </w:r>
            <w:r w:rsidRPr="005D0B77">
              <w:rPr>
                <w:rFonts w:ascii="Courier New" w:eastAsia="Times New Roman" w:hAnsi="Courier New" w:cs="Courier New"/>
                <w:sz w:val="20"/>
                <w:szCs w:val="20"/>
                <w:lang w:val="en-US" w:eastAsia="uk-UA"/>
              </w:rPr>
              <w:tab/>
              <w:t>з 01.01.2021 по 31.12.2021</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Основні відомості про аудиторську фірму:</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Назва аудиторської фірми</w:t>
            </w:r>
            <w:r w:rsidRPr="005D0B77">
              <w:rPr>
                <w:rFonts w:ascii="Courier New" w:eastAsia="Times New Roman" w:hAnsi="Courier New" w:cs="Courier New"/>
                <w:sz w:val="20"/>
                <w:szCs w:val="20"/>
                <w:lang w:val="en-US" w:eastAsia="uk-UA"/>
              </w:rPr>
              <w:tab/>
              <w:t>ТОВАРИСТВО З ОБМЕЖЕНОЮ ВІДПОВІДАЛЬНІСТЮ "АУДИТОРСЬКА ФІРМА "АВУАР-Н"</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Ідентифікаційний код юридичної особи</w:t>
            </w:r>
            <w:r w:rsidRPr="005D0B77">
              <w:rPr>
                <w:rFonts w:ascii="Courier New" w:eastAsia="Times New Roman" w:hAnsi="Courier New" w:cs="Courier New"/>
                <w:sz w:val="20"/>
                <w:szCs w:val="20"/>
                <w:lang w:val="en-US" w:eastAsia="uk-UA"/>
              </w:rPr>
              <w:tab/>
              <w:t>34682181</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Юридична адреса та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Місцезнаходження юридичної особи</w:t>
            </w:r>
            <w:r w:rsidRPr="005D0B77">
              <w:rPr>
                <w:rFonts w:ascii="Courier New" w:eastAsia="Times New Roman" w:hAnsi="Courier New" w:cs="Courier New"/>
                <w:sz w:val="20"/>
                <w:szCs w:val="20"/>
                <w:lang w:val="en-US" w:eastAsia="uk-UA"/>
              </w:rPr>
              <w:tab/>
              <w:t>Україна, 49001, Дніпропетровська обл., місто Дніпро, вулиця Січових Стрільців, будинок 11, офіс 35</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тел. +380567443306.</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lastRenderedPageBreak/>
              <w:t>Електронна адреса, телефон (факс)</w:t>
            </w:r>
            <w:r w:rsidRPr="005D0B77">
              <w:rPr>
                <w:rFonts w:ascii="Courier New" w:eastAsia="Times New Roman" w:hAnsi="Courier New" w:cs="Courier New"/>
                <w:sz w:val="20"/>
                <w:szCs w:val="20"/>
                <w:lang w:val="en-US" w:eastAsia="uk-UA"/>
              </w:rPr>
              <w:tab/>
              <w:t>av.in.audit@gmail.com</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root.insider@gmail.com</w:t>
            </w:r>
          </w:p>
          <w:p w:rsidR="005D0B77" w:rsidRPr="005D0B77" w:rsidRDefault="005D0B77" w:rsidP="005D0B77">
            <w:pPr>
              <w:spacing w:after="0" w:line="240" w:lineRule="auto"/>
              <w:rPr>
                <w:rFonts w:ascii="Courier New" w:eastAsia="Times New Roman" w:hAnsi="Courier New" w:cs="Courier New"/>
                <w:sz w:val="20"/>
                <w:szCs w:val="20"/>
                <w:lang w:val="en-US" w:eastAsia="uk-UA"/>
              </w:rPr>
            </w:pP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Інформація про проходження перевірки системи контролю якості аудиторських послуг</w:t>
            </w:r>
            <w:r w:rsidRPr="005D0B77">
              <w:rPr>
                <w:rFonts w:ascii="Courier New" w:eastAsia="Times New Roman" w:hAnsi="Courier New" w:cs="Courier New"/>
                <w:sz w:val="20"/>
                <w:szCs w:val="20"/>
                <w:lang w:val="en-US" w:eastAsia="uk-UA"/>
              </w:rPr>
              <w:tab/>
              <w:t>Рішення Аудиторської палати України про проходження перевірки системи контролю якості аудиторських послуг № 71/2 від 28.10.2021</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ТОВАРИСТВО З ОБМЕЖЕНОЮ ВІДПОВІДАЛЬНІСТЮ АУДИТОРСЬКА ФІРМА "АВУАР-Н" включена до Реєстру аудиторів та суб'єктів аудиторської діяльності, що оприлюднюється у мережі Інтернет на веб-сторінці Аудиторської палати України https://www.apu.com.ua/, за № 3897 у наступні розділи: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w:t>
            </w:r>
            <w:r w:rsidRPr="005D0B77">
              <w:rPr>
                <w:rFonts w:ascii="Courier New" w:eastAsia="Times New Roman" w:hAnsi="Courier New" w:cs="Courier New"/>
                <w:sz w:val="20"/>
                <w:szCs w:val="20"/>
                <w:lang w:val="en-US" w:eastAsia="uk-UA"/>
              </w:rPr>
              <w:tab/>
              <w:t xml:space="preserve">Розділ "Суб'єкти аудиторської діяльності", </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w:t>
            </w:r>
            <w:r w:rsidRPr="005D0B77">
              <w:rPr>
                <w:rFonts w:ascii="Courier New" w:eastAsia="Times New Roman" w:hAnsi="Courier New" w:cs="Courier New"/>
                <w:sz w:val="20"/>
                <w:szCs w:val="20"/>
                <w:lang w:val="en-US" w:eastAsia="uk-UA"/>
              </w:rPr>
              <w:tab/>
              <w:t>Розділ "Суб'єкти аудиторської діяльності, які мають право проводити обов'язковий аудит фінансової звітності".</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Партнером завдання з аудиту, результатом якого є цей звіт незалежного аудитора, є аудитор Більченко Марина Володимирівна (номер реєстрації у Реєстрі аудиторів та суб'єктів аудиторської діяльності 101000, сертифікат аудитора № 007034, виданий рішенням АПУ від 29.04.2013 №269).</w:t>
            </w:r>
          </w:p>
          <w:p w:rsidR="005D0B77" w:rsidRPr="005D0B77" w:rsidRDefault="005D0B77" w:rsidP="005D0B77">
            <w:pPr>
              <w:spacing w:after="0" w:line="240" w:lineRule="auto"/>
              <w:rPr>
                <w:rFonts w:ascii="Courier New" w:eastAsia="Times New Roman" w:hAnsi="Courier New" w:cs="Courier New"/>
                <w:sz w:val="20"/>
                <w:szCs w:val="20"/>
                <w:lang w:val="en-US" w:eastAsia="uk-UA"/>
              </w:rPr>
            </w:pP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Директор </w:t>
            </w:r>
            <w:r w:rsidRPr="005D0B77">
              <w:rPr>
                <w:rFonts w:ascii="Courier New" w:eastAsia="Times New Roman" w:hAnsi="Courier New" w:cs="Courier New"/>
                <w:sz w:val="20"/>
                <w:szCs w:val="20"/>
                <w:lang w:val="en-US" w:eastAsia="uk-UA"/>
              </w:rPr>
              <w:tab/>
            </w:r>
            <w:r w:rsidRPr="005D0B77">
              <w:rPr>
                <w:rFonts w:ascii="Courier New" w:eastAsia="Times New Roman" w:hAnsi="Courier New" w:cs="Courier New"/>
                <w:sz w:val="20"/>
                <w:szCs w:val="20"/>
                <w:lang w:val="en-US" w:eastAsia="uk-UA"/>
              </w:rPr>
              <w:tab/>
            </w:r>
            <w:r w:rsidRPr="005D0B77">
              <w:rPr>
                <w:rFonts w:ascii="Courier New" w:eastAsia="Times New Roman" w:hAnsi="Courier New" w:cs="Courier New"/>
                <w:sz w:val="20"/>
                <w:szCs w:val="20"/>
                <w:lang w:val="en-US" w:eastAsia="uk-UA"/>
              </w:rPr>
              <w:tab/>
            </w:r>
            <w:r w:rsidRPr="005D0B77">
              <w:rPr>
                <w:rFonts w:ascii="Courier New" w:eastAsia="Times New Roman" w:hAnsi="Courier New" w:cs="Courier New"/>
                <w:sz w:val="20"/>
                <w:szCs w:val="20"/>
                <w:lang w:val="en-US" w:eastAsia="uk-UA"/>
              </w:rPr>
              <w:tab/>
            </w:r>
            <w:r w:rsidRPr="005D0B77">
              <w:rPr>
                <w:rFonts w:ascii="Courier New" w:eastAsia="Times New Roman" w:hAnsi="Courier New" w:cs="Courier New"/>
                <w:sz w:val="20"/>
                <w:szCs w:val="20"/>
                <w:lang w:val="en-US" w:eastAsia="uk-UA"/>
              </w:rPr>
              <w:tab/>
            </w:r>
            <w:r w:rsidRPr="005D0B77">
              <w:rPr>
                <w:rFonts w:ascii="Courier New" w:eastAsia="Times New Roman" w:hAnsi="Courier New" w:cs="Courier New"/>
                <w:sz w:val="20"/>
                <w:szCs w:val="20"/>
                <w:lang w:val="en-US" w:eastAsia="uk-UA"/>
              </w:rPr>
              <w:tab/>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ТОВ "Аудиторська фірма "Авуар-Н"          ________________</w:t>
            </w:r>
            <w:r w:rsidRPr="005D0B77">
              <w:rPr>
                <w:rFonts w:ascii="Courier New" w:eastAsia="Times New Roman" w:hAnsi="Courier New" w:cs="Courier New"/>
                <w:sz w:val="20"/>
                <w:szCs w:val="20"/>
                <w:lang w:val="en-US" w:eastAsia="uk-UA"/>
              </w:rPr>
              <w:tab/>
              <w:t xml:space="preserve">    Терещенко Оксана Володимирівна</w:t>
            </w:r>
          </w:p>
          <w:p w:rsidR="005D0B77" w:rsidRPr="005D0B77" w:rsidRDefault="005D0B77" w:rsidP="005D0B77">
            <w:pPr>
              <w:spacing w:after="0" w:line="240" w:lineRule="auto"/>
              <w:rPr>
                <w:rFonts w:ascii="Courier New" w:eastAsia="Times New Roman" w:hAnsi="Courier New" w:cs="Courier New"/>
                <w:sz w:val="20"/>
                <w:szCs w:val="20"/>
                <w:lang w:val="en-US" w:eastAsia="uk-UA"/>
              </w:rPr>
            </w:pP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 xml:space="preserve">Партнер із завдання </w:t>
            </w:r>
            <w:r w:rsidRPr="005D0B77">
              <w:rPr>
                <w:rFonts w:ascii="Courier New" w:eastAsia="Times New Roman" w:hAnsi="Courier New" w:cs="Courier New"/>
                <w:sz w:val="20"/>
                <w:szCs w:val="20"/>
                <w:lang w:val="en-US" w:eastAsia="uk-UA"/>
              </w:rPr>
              <w:tab/>
            </w:r>
            <w:r w:rsidRPr="005D0B77">
              <w:rPr>
                <w:rFonts w:ascii="Courier New" w:eastAsia="Times New Roman" w:hAnsi="Courier New" w:cs="Courier New"/>
                <w:sz w:val="20"/>
                <w:szCs w:val="20"/>
                <w:lang w:val="en-US" w:eastAsia="uk-UA"/>
              </w:rPr>
              <w:tab/>
            </w:r>
            <w:r w:rsidRPr="005D0B77">
              <w:rPr>
                <w:rFonts w:ascii="Courier New" w:eastAsia="Times New Roman" w:hAnsi="Courier New" w:cs="Courier New"/>
                <w:sz w:val="20"/>
                <w:szCs w:val="20"/>
                <w:lang w:val="en-US" w:eastAsia="uk-UA"/>
              </w:rPr>
              <w:tab/>
            </w:r>
            <w:r w:rsidRPr="005D0B77">
              <w:rPr>
                <w:rFonts w:ascii="Courier New" w:eastAsia="Times New Roman" w:hAnsi="Courier New" w:cs="Courier New"/>
                <w:sz w:val="20"/>
                <w:szCs w:val="20"/>
                <w:lang w:val="en-US" w:eastAsia="uk-UA"/>
              </w:rPr>
              <w:tab/>
            </w:r>
            <w:r w:rsidRPr="005D0B77">
              <w:rPr>
                <w:rFonts w:ascii="Courier New" w:eastAsia="Times New Roman" w:hAnsi="Courier New" w:cs="Courier New"/>
                <w:sz w:val="20"/>
                <w:szCs w:val="20"/>
                <w:lang w:val="en-US" w:eastAsia="uk-UA"/>
              </w:rPr>
              <w:tab/>
            </w:r>
            <w:r w:rsidRPr="005D0B77">
              <w:rPr>
                <w:rFonts w:ascii="Courier New" w:eastAsia="Times New Roman" w:hAnsi="Courier New" w:cs="Courier New"/>
                <w:sz w:val="20"/>
                <w:szCs w:val="20"/>
                <w:lang w:val="en-US" w:eastAsia="uk-UA"/>
              </w:rPr>
              <w:tab/>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ТОВ "Аудиторська фірма "Авуар-Н", аудитор    ________________</w:t>
            </w:r>
            <w:r w:rsidRPr="005D0B77">
              <w:rPr>
                <w:rFonts w:ascii="Courier New" w:eastAsia="Times New Roman" w:hAnsi="Courier New" w:cs="Courier New"/>
                <w:sz w:val="20"/>
                <w:szCs w:val="20"/>
                <w:lang w:val="en-US" w:eastAsia="uk-UA"/>
              </w:rPr>
              <w:tab/>
              <w:t xml:space="preserve">    Більченко Марина Володимирівна</w:t>
            </w:r>
          </w:p>
          <w:p w:rsidR="005D0B77" w:rsidRPr="005D0B77" w:rsidRDefault="005D0B77" w:rsidP="005D0B77">
            <w:pPr>
              <w:spacing w:after="0" w:line="240" w:lineRule="auto"/>
              <w:rPr>
                <w:rFonts w:ascii="Courier New" w:eastAsia="Times New Roman" w:hAnsi="Courier New" w:cs="Courier New"/>
                <w:sz w:val="20"/>
                <w:szCs w:val="20"/>
                <w:lang w:val="en-US" w:eastAsia="uk-UA"/>
              </w:rPr>
            </w:pP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м. Дніпро, Україна</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Дата складання аудиторського висновку</w:t>
            </w:r>
            <w:r w:rsidRPr="005D0B77">
              <w:rPr>
                <w:rFonts w:ascii="Courier New" w:eastAsia="Times New Roman" w:hAnsi="Courier New" w:cs="Courier New"/>
                <w:sz w:val="20"/>
                <w:szCs w:val="20"/>
                <w:lang w:val="en-US" w:eastAsia="uk-UA"/>
              </w:rPr>
              <w:tab/>
            </w:r>
            <w:r w:rsidRPr="005D0B77">
              <w:rPr>
                <w:rFonts w:ascii="Courier New" w:eastAsia="Times New Roman" w:hAnsi="Courier New" w:cs="Courier New"/>
                <w:sz w:val="20"/>
                <w:szCs w:val="20"/>
                <w:lang w:val="en-US" w:eastAsia="uk-UA"/>
              </w:rPr>
              <w:tab/>
            </w:r>
            <w:r w:rsidRPr="005D0B77">
              <w:rPr>
                <w:rFonts w:ascii="Courier New" w:eastAsia="Times New Roman" w:hAnsi="Courier New" w:cs="Courier New"/>
                <w:sz w:val="20"/>
                <w:szCs w:val="20"/>
                <w:lang w:val="en-US" w:eastAsia="uk-UA"/>
              </w:rPr>
              <w:tab/>
            </w:r>
            <w:r w:rsidRPr="005D0B77">
              <w:rPr>
                <w:rFonts w:ascii="Courier New" w:eastAsia="Times New Roman" w:hAnsi="Courier New" w:cs="Courier New"/>
                <w:sz w:val="20"/>
                <w:szCs w:val="20"/>
                <w:lang w:val="en-US" w:eastAsia="uk-UA"/>
              </w:rPr>
              <w:tab/>
            </w:r>
            <w:r w:rsidRPr="005D0B77">
              <w:rPr>
                <w:rFonts w:ascii="Courier New" w:eastAsia="Times New Roman" w:hAnsi="Courier New" w:cs="Courier New"/>
                <w:sz w:val="20"/>
                <w:szCs w:val="20"/>
                <w:lang w:val="en-US" w:eastAsia="uk-UA"/>
              </w:rPr>
              <w:tab/>
            </w:r>
            <w:r w:rsidRPr="005D0B77">
              <w:rPr>
                <w:rFonts w:ascii="Courier New" w:eastAsia="Times New Roman" w:hAnsi="Courier New" w:cs="Courier New"/>
                <w:sz w:val="20"/>
                <w:szCs w:val="20"/>
                <w:lang w:val="en-US" w:eastAsia="uk-UA"/>
              </w:rPr>
              <w:tab/>
              <w:t>09.06.2022</w:t>
            </w:r>
          </w:p>
          <w:p w:rsidR="005D0B77" w:rsidRPr="005D0B77" w:rsidRDefault="005D0B77" w:rsidP="005D0B77">
            <w:pPr>
              <w:spacing w:after="0" w:line="240" w:lineRule="auto"/>
              <w:rPr>
                <w:rFonts w:ascii="Courier New" w:eastAsia="Times New Roman" w:hAnsi="Courier New" w:cs="Courier New"/>
                <w:sz w:val="20"/>
                <w:szCs w:val="20"/>
                <w:lang w:val="en-US" w:eastAsia="uk-UA"/>
              </w:rPr>
            </w:pPr>
            <w:r w:rsidRPr="005D0B77">
              <w:rPr>
                <w:rFonts w:ascii="Courier New" w:eastAsia="Times New Roman" w:hAnsi="Courier New" w:cs="Courier New"/>
                <w:sz w:val="20"/>
                <w:szCs w:val="20"/>
                <w:lang w:val="en-US" w:eastAsia="uk-UA"/>
              </w:rPr>
              <w:t>Вих. № 01-22/03</w:t>
            </w:r>
            <w:r w:rsidRPr="005D0B77">
              <w:rPr>
                <w:rFonts w:ascii="Courier New" w:eastAsia="Times New Roman" w:hAnsi="Courier New" w:cs="Courier New"/>
                <w:sz w:val="20"/>
                <w:szCs w:val="20"/>
                <w:lang w:val="en-US" w:eastAsia="uk-UA"/>
              </w:rPr>
              <w:tab/>
            </w:r>
          </w:p>
          <w:p w:rsidR="005D0B77" w:rsidRPr="005D0B77" w:rsidRDefault="005D0B77" w:rsidP="005D0B77">
            <w:pPr>
              <w:spacing w:after="0" w:line="240" w:lineRule="auto"/>
              <w:rPr>
                <w:rFonts w:ascii="Courier New" w:eastAsia="Times New Roman" w:hAnsi="Courier New" w:cs="Courier New"/>
                <w:sz w:val="20"/>
                <w:szCs w:val="20"/>
                <w:lang w:val="en-US" w:eastAsia="uk-UA"/>
              </w:rPr>
            </w:pPr>
          </w:p>
          <w:p w:rsidR="005D0B77" w:rsidRPr="005D0B77" w:rsidRDefault="005D0B77" w:rsidP="005D0B77">
            <w:pPr>
              <w:spacing w:after="0" w:line="240" w:lineRule="auto"/>
              <w:rPr>
                <w:rFonts w:ascii="Courier New" w:eastAsia="Times New Roman" w:hAnsi="Courier New" w:cs="Courier New"/>
                <w:sz w:val="20"/>
                <w:szCs w:val="20"/>
                <w:lang w:val="en-US" w:eastAsia="uk-UA"/>
              </w:rPr>
            </w:pPr>
          </w:p>
        </w:tc>
      </w:tr>
    </w:tbl>
    <w:p w:rsidR="005D0B77" w:rsidRPr="005D0B77" w:rsidRDefault="005D0B77" w:rsidP="005D0B77">
      <w:pPr>
        <w:spacing w:after="0" w:line="240" w:lineRule="auto"/>
        <w:rPr>
          <w:rFonts w:ascii="Times New Roman" w:eastAsia="Times New Roman" w:hAnsi="Times New Roman" w:cs="Times New Roman"/>
          <w:sz w:val="24"/>
          <w:szCs w:val="24"/>
          <w:u w:val="single"/>
          <w:lang w:eastAsia="uk-UA"/>
        </w:rPr>
      </w:pPr>
    </w:p>
    <w:p w:rsidR="005D0B77" w:rsidRDefault="005D0B77">
      <w:pPr>
        <w:sectPr w:rsidR="005D0B77" w:rsidSect="005D0B77">
          <w:pgSz w:w="11906" w:h="16838"/>
          <w:pgMar w:top="363" w:right="567" w:bottom="363" w:left="1417" w:header="708" w:footer="708" w:gutter="0"/>
          <w:cols w:space="708"/>
          <w:docGrid w:linePitch="360"/>
        </w:sectPr>
      </w:pPr>
    </w:p>
    <w:p w:rsidR="005D0B77" w:rsidRPr="005D0B77" w:rsidRDefault="005D0B77" w:rsidP="005D0B77">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5D0B77" w:rsidRPr="005D0B77" w:rsidRDefault="005D0B77" w:rsidP="005D0B77">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val="uk-UA" w:eastAsia="uk-UA"/>
        </w:rPr>
      </w:pPr>
      <w:r w:rsidRPr="005D0B77">
        <w:rPr>
          <w:rFonts w:ascii="Times New Roman" w:eastAsia="Times New Roman" w:hAnsi="Times New Roman" w:cs="Times New Roman"/>
          <w:b/>
          <w:bCs/>
          <w:color w:val="000000"/>
          <w:sz w:val="27"/>
          <w:szCs w:val="27"/>
          <w:lang w:val="uk-UA" w:eastAsia="uk-UA"/>
        </w:rPr>
        <w:t xml:space="preserve">XVI. Твердження щодо </w:t>
      </w:r>
      <w:r w:rsidRPr="005D0B77">
        <w:rPr>
          <w:rFonts w:ascii="Times New Roman" w:eastAsia="Times New Roman" w:hAnsi="Times New Roman" w:cs="Times New Roman"/>
          <w:b/>
          <w:bCs/>
          <w:color w:val="000000"/>
          <w:sz w:val="27"/>
          <w:szCs w:val="27"/>
          <w:lang w:val="en-US" w:eastAsia="uk-UA"/>
        </w:rPr>
        <w:t xml:space="preserve">річної </w:t>
      </w:r>
      <w:r w:rsidRPr="005D0B77">
        <w:rPr>
          <w:rFonts w:ascii="Times New Roman" w:eastAsia="Times New Roman" w:hAnsi="Times New Roman" w:cs="Times New Roman"/>
          <w:b/>
          <w:bCs/>
          <w:color w:val="000000"/>
          <w:sz w:val="27"/>
          <w:szCs w:val="27"/>
          <w:lang w:val="uk-UA" w:eastAsia="uk-UA"/>
        </w:rPr>
        <w:t>інформації</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Офіційна позиції особи, яка здійснюють управлінські функції та підписує річну інформацію емітента щодо річної інформації, в особі Голови правління Сейранова  Олександра Дмитровича:</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1) Річна фінансова звітність Приватного акціонерного товариства "Орлан",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містить достовірне та об'єктивне подання інформації про стан активів, пасивів, фінансовий стан, прибутки та збитки емітента.</w:t>
      </w:r>
    </w:p>
    <w:p w:rsidR="005D0B77" w:rsidRPr="005D0B77" w:rsidRDefault="005D0B77" w:rsidP="005D0B77">
      <w:pPr>
        <w:spacing w:after="0" w:line="240" w:lineRule="auto"/>
        <w:rPr>
          <w:rFonts w:ascii="Times New Roman" w:eastAsia="Times New Roman" w:hAnsi="Times New Roman" w:cs="Times New Roman"/>
          <w:sz w:val="20"/>
          <w:szCs w:val="20"/>
          <w:lang w:val="en-US" w:eastAsia="uk-UA"/>
        </w:rPr>
      </w:pPr>
      <w:r w:rsidRPr="005D0B77">
        <w:rPr>
          <w:rFonts w:ascii="Times New Roman" w:eastAsia="Times New Roman" w:hAnsi="Times New Roman" w:cs="Times New Roman"/>
          <w:sz w:val="20"/>
          <w:szCs w:val="20"/>
          <w:lang w:val="en-US" w:eastAsia="uk-UA"/>
        </w:rPr>
        <w:t>2) Звіт керівництва включає достовірне та об'єктивне подання інформації про розвиток і здійснення господарської діяльності та стан Приватного акціонерного товариства "Орлан"  з описом основних ризиків та невизначеностей, з якими стикається у своїй господарській діяльності Товариство.</w:t>
      </w:r>
    </w:p>
    <w:p w:rsidR="005D0B77" w:rsidRDefault="005D0B77">
      <w:pPr>
        <w:sectPr w:rsidR="005D0B77" w:rsidSect="005D0B77">
          <w:pgSz w:w="11906" w:h="16838"/>
          <w:pgMar w:top="363" w:right="567" w:bottom="363" w:left="1417" w:header="709" w:footer="709" w:gutter="0"/>
          <w:cols w:space="708"/>
          <w:docGrid w:linePitch="360"/>
        </w:sectPr>
      </w:pPr>
    </w:p>
    <w:p w:rsidR="005D0B77" w:rsidRPr="005D0B77" w:rsidRDefault="005D0B77" w:rsidP="005D0B77">
      <w:pPr>
        <w:spacing w:after="300" w:line="240" w:lineRule="auto"/>
        <w:jc w:val="center"/>
        <w:outlineLvl w:val="2"/>
        <w:rPr>
          <w:rFonts w:ascii="Times New Roman" w:eastAsia="Times New Roman" w:hAnsi="Times New Roman" w:cs="Times New Roman"/>
          <w:b/>
          <w:bCs/>
          <w:color w:val="000000"/>
          <w:sz w:val="26"/>
          <w:szCs w:val="26"/>
          <w:lang w:val="uk-UA" w:eastAsia="uk-UA"/>
        </w:rPr>
      </w:pPr>
      <w:r w:rsidRPr="005D0B77">
        <w:rPr>
          <w:rFonts w:ascii="Times New Roman" w:eastAsia="Times New Roman" w:hAnsi="Times New Roman" w:cs="Times New Roman"/>
          <w:b/>
          <w:bCs/>
          <w:color w:val="000000"/>
          <w:sz w:val="26"/>
          <w:szCs w:val="26"/>
          <w:lang w:val="en-US" w:eastAsia="uk-UA"/>
        </w:rPr>
        <w:lastRenderedPageBreak/>
        <w:t>XIX</w:t>
      </w:r>
      <w:r w:rsidRPr="005D0B77">
        <w:rPr>
          <w:rFonts w:ascii="Times New Roman" w:eastAsia="Times New Roman" w:hAnsi="Times New Roman" w:cs="Times New Roman"/>
          <w:b/>
          <w:bCs/>
          <w:color w:val="000000"/>
          <w:sz w:val="26"/>
          <w:szCs w:val="26"/>
          <w:lang w:eastAsia="uk-UA"/>
        </w:rPr>
        <w:t xml:space="preserve">. </w:t>
      </w:r>
      <w:r w:rsidRPr="005D0B77">
        <w:rPr>
          <w:rFonts w:ascii="Times New Roman" w:eastAsia="Times New Roman" w:hAnsi="Times New Roman" w:cs="Times New Roman"/>
          <w:b/>
          <w:bCs/>
          <w:color w:val="000000"/>
          <w:sz w:val="26"/>
          <w:szCs w:val="26"/>
          <w:lang w:val="uk-UA" w:eastAsia="uk-UA"/>
        </w:rPr>
        <w:t xml:space="preserve">Відомості щодо особливої інформації та інформації про іпотечні цінні папери, </w:t>
      </w:r>
      <w:r w:rsidRPr="005D0B77">
        <w:rPr>
          <w:rFonts w:ascii="Times New Roman" w:eastAsia="Times New Roman" w:hAnsi="Times New Roman" w:cs="Times New Roman"/>
          <w:b/>
          <w:bCs/>
          <w:color w:val="000000"/>
          <w:sz w:val="26"/>
          <w:szCs w:val="26"/>
          <w:lang w:val="uk-UA" w:eastAsia="uk-UA"/>
        </w:rPr>
        <w:br/>
        <w:t xml:space="preserve">                   що виникала протягом періоду</w:t>
      </w:r>
    </w:p>
    <w:p w:rsidR="005D0B77" w:rsidRPr="005D0B77" w:rsidRDefault="005D0B77" w:rsidP="005D0B77">
      <w:pPr>
        <w:spacing w:after="0" w:line="240" w:lineRule="auto"/>
        <w:rPr>
          <w:rFonts w:ascii="Times New Roman" w:eastAsia="Times New Roman" w:hAnsi="Times New Roman" w:cs="Times New Roman"/>
          <w:vanish/>
          <w:color w:val="000000"/>
          <w:sz w:val="24"/>
          <w:szCs w:val="24"/>
          <w:lang w:val="uk-UA" w:eastAsia="uk-UA"/>
        </w:rPr>
      </w:pP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1456"/>
        <w:gridCol w:w="2655"/>
        <w:gridCol w:w="5969"/>
      </w:tblGrid>
      <w:tr w:rsidR="005D0B77" w:rsidRPr="005D0B77" w:rsidTr="001E0C89">
        <w:tc>
          <w:tcPr>
            <w:tcW w:w="145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Дата виникнення події</w:t>
            </w:r>
          </w:p>
        </w:tc>
        <w:tc>
          <w:tcPr>
            <w:tcW w:w="2655" w:type="dxa"/>
            <w:tcBorders>
              <w:top w:val="single" w:sz="6" w:space="0" w:color="000000"/>
              <w:left w:val="single" w:sz="6" w:space="0" w:color="000000"/>
              <w:bottom w:val="single" w:sz="6" w:space="0" w:color="000000"/>
              <w:right w:val="single" w:sz="6" w:space="0" w:color="000000"/>
            </w:tcBorders>
          </w:tcPr>
          <w:p w:rsidR="005D0B77" w:rsidRPr="005D0B77" w:rsidRDefault="005D0B77" w:rsidP="005D0B77">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5D0B77">
              <w:rPr>
                <w:rFonts w:ascii="Times New Roman" w:eastAsia="Times New Roman" w:hAnsi="Times New Roman" w:cs="Times New Roman"/>
                <w:b/>
                <w:color w:val="000000"/>
                <w:sz w:val="20"/>
                <w:szCs w:val="20"/>
                <w:lang w:val="uk-UA" w:eastAsia="ru-RU"/>
              </w:rPr>
              <w:t>Дата оприлюднення Повідомлення (Повідомлення про інформацію) у загальнодоступній інформаційній базі даних Національної комісії з цінних паперів та фондового ринку або через особу, яка провадить діяльність з оприлюднення регульованої інформації від імені учасників фондового ринку</w:t>
            </w:r>
          </w:p>
        </w:tc>
        <w:tc>
          <w:tcPr>
            <w:tcW w:w="5969"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Вид інформації</w:t>
            </w:r>
          </w:p>
        </w:tc>
      </w:tr>
      <w:tr w:rsidR="005D0B77" w:rsidRPr="005D0B77" w:rsidTr="001E0C89">
        <w:tc>
          <w:tcPr>
            <w:tcW w:w="145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1</w:t>
            </w:r>
          </w:p>
        </w:tc>
        <w:tc>
          <w:tcPr>
            <w:tcW w:w="2655"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2</w:t>
            </w:r>
          </w:p>
        </w:tc>
        <w:tc>
          <w:tcPr>
            <w:tcW w:w="5969"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
                <w:bCs/>
                <w:sz w:val="20"/>
                <w:szCs w:val="20"/>
                <w:lang w:val="uk-UA" w:eastAsia="uk-UA"/>
              </w:rPr>
            </w:pPr>
            <w:r w:rsidRPr="005D0B77">
              <w:rPr>
                <w:rFonts w:ascii="Times New Roman" w:eastAsia="Times New Roman" w:hAnsi="Times New Roman" w:cs="Times New Roman"/>
                <w:b/>
                <w:bCs/>
                <w:sz w:val="20"/>
                <w:szCs w:val="20"/>
                <w:lang w:val="uk-UA" w:eastAsia="uk-UA"/>
              </w:rPr>
              <w:t>3</w:t>
            </w:r>
          </w:p>
        </w:tc>
      </w:tr>
      <w:tr w:rsidR="005D0B77" w:rsidRPr="005D0B77" w:rsidTr="001E0C89">
        <w:tc>
          <w:tcPr>
            <w:tcW w:w="145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05.04.2021</w:t>
            </w:r>
          </w:p>
        </w:tc>
        <w:tc>
          <w:tcPr>
            <w:tcW w:w="2655"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p>
        </w:tc>
        <w:tc>
          <w:tcPr>
            <w:tcW w:w="5969"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 xml:space="preserve">Відомості про зміну складу посадових осіб емітента                                                                                                                                                                                                            </w:t>
            </w:r>
          </w:p>
        </w:tc>
      </w:tr>
      <w:tr w:rsidR="005D0B77" w:rsidRPr="005D0B77" w:rsidTr="001E0C89">
        <w:tc>
          <w:tcPr>
            <w:tcW w:w="145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06.04.2021</w:t>
            </w:r>
          </w:p>
        </w:tc>
        <w:tc>
          <w:tcPr>
            <w:tcW w:w="2655"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p>
        </w:tc>
        <w:tc>
          <w:tcPr>
            <w:tcW w:w="5969"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 xml:space="preserve">Відомості про зміну складу посадових осіб емітента                                                                                                                                                                                                            </w:t>
            </w:r>
          </w:p>
        </w:tc>
      </w:tr>
      <w:tr w:rsidR="005D0B77" w:rsidRPr="005D0B77" w:rsidTr="001E0C89">
        <w:tc>
          <w:tcPr>
            <w:tcW w:w="145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18.08.2021</w:t>
            </w:r>
          </w:p>
        </w:tc>
        <w:tc>
          <w:tcPr>
            <w:tcW w:w="2655"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p>
        </w:tc>
        <w:tc>
          <w:tcPr>
            <w:tcW w:w="5969"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 xml:space="preserve">Відомості про зміну складу посадових осіб емітента                                                                                                                                                                                                            </w:t>
            </w:r>
          </w:p>
        </w:tc>
      </w:tr>
      <w:tr w:rsidR="005D0B77" w:rsidRPr="005D0B77" w:rsidTr="001E0C89">
        <w:tc>
          <w:tcPr>
            <w:tcW w:w="1456"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ind w:left="180" w:hanging="180"/>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18.08.2021</w:t>
            </w:r>
          </w:p>
        </w:tc>
        <w:tc>
          <w:tcPr>
            <w:tcW w:w="2655"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p>
        </w:tc>
        <w:tc>
          <w:tcPr>
            <w:tcW w:w="5969" w:type="dxa"/>
            <w:tcBorders>
              <w:top w:val="single" w:sz="6" w:space="0" w:color="000000"/>
              <w:left w:val="single" w:sz="6" w:space="0" w:color="000000"/>
              <w:bottom w:val="single" w:sz="6" w:space="0" w:color="000000"/>
              <w:right w:val="single" w:sz="6" w:space="0" w:color="000000"/>
            </w:tcBorders>
            <w:vAlign w:val="center"/>
          </w:tcPr>
          <w:p w:rsidR="005D0B77" w:rsidRPr="005D0B77" w:rsidRDefault="005D0B77" w:rsidP="005D0B77">
            <w:pPr>
              <w:spacing w:after="0" w:line="240" w:lineRule="auto"/>
              <w:jc w:val="center"/>
              <w:rPr>
                <w:rFonts w:ascii="Times New Roman" w:eastAsia="Times New Roman" w:hAnsi="Times New Roman" w:cs="Times New Roman"/>
                <w:bCs/>
                <w:sz w:val="20"/>
                <w:szCs w:val="20"/>
                <w:lang w:val="uk-UA" w:eastAsia="uk-UA"/>
              </w:rPr>
            </w:pPr>
            <w:r w:rsidRPr="005D0B77">
              <w:rPr>
                <w:rFonts w:ascii="Times New Roman" w:eastAsia="Times New Roman" w:hAnsi="Times New Roman" w:cs="Times New Roman"/>
                <w:bCs/>
                <w:sz w:val="20"/>
                <w:szCs w:val="20"/>
                <w:lang w:val="uk-UA" w:eastAsia="uk-UA"/>
              </w:rPr>
              <w:t xml:space="preserve">Відомості про прийняття рішення про попереднє надання згоди на вчинення значних правочинів                                                                                                                                                                    </w:t>
            </w:r>
          </w:p>
        </w:tc>
      </w:tr>
    </w:tbl>
    <w:p w:rsidR="005D0B77" w:rsidRPr="005D0B77" w:rsidRDefault="005D0B77" w:rsidP="005D0B77">
      <w:pPr>
        <w:spacing w:after="0" w:line="240" w:lineRule="auto"/>
        <w:rPr>
          <w:rFonts w:ascii="Times New Roman" w:eastAsia="Times New Roman" w:hAnsi="Times New Roman" w:cs="Times New Roman"/>
          <w:sz w:val="24"/>
          <w:szCs w:val="24"/>
          <w:lang w:val="uk-UA" w:eastAsia="uk-UA"/>
        </w:rPr>
      </w:pPr>
    </w:p>
    <w:p w:rsidR="00D62150" w:rsidRDefault="00D62150"/>
    <w:sectPr w:rsidR="00D62150" w:rsidSect="005D0B77">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font332">
    <w:altName w:val="Times New Roman"/>
    <w:charset w:val="01"/>
    <w:family w:val="roman"/>
    <w:pitch w:val="variable"/>
  </w:font>
  <w:font w:name="Times New Roman CYR">
    <w:panose1 w:val="02020603050405020304"/>
    <w:charset w:val="CC"/>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B77"/>
    <w:rsid w:val="000242B7"/>
    <w:rsid w:val="005D0B77"/>
    <w:rsid w:val="00D62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B7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B7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76</Pages>
  <Words>23021</Words>
  <Characters>131220</Characters>
  <Application>Microsoft Office Word</Application>
  <DocSecurity>0</DocSecurity>
  <Lines>1093</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Dasha</dc:creator>
  <cp:lastModifiedBy>Dasha</cp:lastModifiedBy>
  <cp:revision>2</cp:revision>
  <dcterms:created xsi:type="dcterms:W3CDTF">2022-07-26T12:58:00Z</dcterms:created>
  <dcterms:modified xsi:type="dcterms:W3CDTF">2022-07-26T12:58:00Z</dcterms:modified>
</cp:coreProperties>
</file>